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Layout w:type="fixed"/>
        <w:tblLook w:val="01E0" w:firstRow="1" w:lastRow="1" w:firstColumn="1" w:lastColumn="1" w:noHBand="0" w:noVBand="0"/>
      </w:tblPr>
      <w:tblGrid>
        <w:gridCol w:w="4848"/>
        <w:gridCol w:w="5236"/>
      </w:tblGrid>
      <w:tr w:rsidR="002E6BFC" w:rsidRPr="00F54210" w14:paraId="64EC26BC" w14:textId="77777777" w:rsidTr="00376AAD">
        <w:trPr>
          <w:trHeight w:val="2422"/>
        </w:trPr>
        <w:tc>
          <w:tcPr>
            <w:tcW w:w="4848" w:type="dxa"/>
          </w:tcPr>
          <w:p w14:paraId="6424D628" w14:textId="77777777" w:rsidR="002E6BFC" w:rsidRPr="00F54210" w:rsidRDefault="002E6BFC">
            <w:pPr>
              <w:widowControl w:val="0"/>
              <w:autoSpaceDE w:val="0"/>
              <w:autoSpaceDN w:val="0"/>
              <w:adjustRightInd w:val="0"/>
              <w:spacing w:line="276" w:lineRule="auto"/>
              <w:ind w:left="-902" w:firstLine="902"/>
              <w:rPr>
                <w:b/>
                <w:sz w:val="22"/>
                <w:szCs w:val="22"/>
              </w:rPr>
            </w:pPr>
          </w:p>
        </w:tc>
        <w:tc>
          <w:tcPr>
            <w:tcW w:w="5236" w:type="dxa"/>
          </w:tcPr>
          <w:p w14:paraId="7438B157" w14:textId="77777777" w:rsidR="002E6BFC" w:rsidRPr="00F54210" w:rsidRDefault="002E6BFC" w:rsidP="00376AAD">
            <w:pPr>
              <w:widowControl w:val="0"/>
              <w:autoSpaceDE w:val="0"/>
              <w:autoSpaceDN w:val="0"/>
              <w:adjustRightInd w:val="0"/>
              <w:spacing w:line="276" w:lineRule="auto"/>
              <w:jc w:val="right"/>
              <w:rPr>
                <w:b/>
                <w:sz w:val="22"/>
                <w:szCs w:val="22"/>
              </w:rPr>
            </w:pPr>
            <w:r w:rsidRPr="00F54210">
              <w:rPr>
                <w:b/>
                <w:sz w:val="22"/>
                <w:szCs w:val="22"/>
              </w:rPr>
              <w:t>Утверждаю:</w:t>
            </w:r>
          </w:p>
          <w:p w14:paraId="3DF85DA0" w14:textId="77777777" w:rsidR="00E75AAF" w:rsidRPr="00F54210" w:rsidRDefault="00E75AAF" w:rsidP="00376AAD">
            <w:pPr>
              <w:widowControl w:val="0"/>
              <w:autoSpaceDE w:val="0"/>
              <w:autoSpaceDN w:val="0"/>
              <w:adjustRightInd w:val="0"/>
              <w:spacing w:line="276" w:lineRule="auto"/>
              <w:jc w:val="right"/>
              <w:rPr>
                <w:b/>
                <w:sz w:val="22"/>
                <w:szCs w:val="22"/>
              </w:rPr>
            </w:pPr>
          </w:p>
          <w:p w14:paraId="7C2CA940" w14:textId="687B12A8" w:rsidR="002E6BFC" w:rsidRPr="00F54210" w:rsidRDefault="00AE5994" w:rsidP="00376AAD">
            <w:pPr>
              <w:widowControl w:val="0"/>
              <w:autoSpaceDE w:val="0"/>
              <w:autoSpaceDN w:val="0"/>
              <w:adjustRightInd w:val="0"/>
              <w:spacing w:line="276" w:lineRule="auto"/>
              <w:jc w:val="right"/>
              <w:rPr>
                <w:b/>
                <w:sz w:val="22"/>
                <w:szCs w:val="22"/>
              </w:rPr>
            </w:pPr>
            <w:proofErr w:type="spellStart"/>
            <w:r w:rsidRPr="00F54210">
              <w:rPr>
                <w:b/>
                <w:sz w:val="22"/>
                <w:szCs w:val="22"/>
              </w:rPr>
              <w:t>И.</w:t>
            </w:r>
            <w:proofErr w:type="gramStart"/>
            <w:r w:rsidRPr="00F54210">
              <w:rPr>
                <w:b/>
                <w:sz w:val="22"/>
                <w:szCs w:val="22"/>
              </w:rPr>
              <w:t>о.</w:t>
            </w:r>
            <w:r w:rsidR="00FE21EC" w:rsidRPr="00F54210">
              <w:rPr>
                <w:b/>
                <w:sz w:val="22"/>
                <w:szCs w:val="22"/>
              </w:rPr>
              <w:t>директор</w:t>
            </w:r>
            <w:r w:rsidRPr="00F54210">
              <w:rPr>
                <w:b/>
                <w:sz w:val="22"/>
                <w:szCs w:val="22"/>
              </w:rPr>
              <w:t>а</w:t>
            </w:r>
            <w:proofErr w:type="spellEnd"/>
            <w:proofErr w:type="gramEnd"/>
            <w:r w:rsidR="002E6BFC" w:rsidRPr="00F54210">
              <w:rPr>
                <w:b/>
                <w:sz w:val="22"/>
                <w:szCs w:val="22"/>
              </w:rPr>
              <w:t xml:space="preserve"> </w:t>
            </w:r>
          </w:p>
          <w:p w14:paraId="5865EC31" w14:textId="77777777" w:rsidR="002E6BFC" w:rsidRPr="00F54210" w:rsidRDefault="002E6BFC" w:rsidP="00376AAD">
            <w:pPr>
              <w:widowControl w:val="0"/>
              <w:autoSpaceDE w:val="0"/>
              <w:autoSpaceDN w:val="0"/>
              <w:adjustRightInd w:val="0"/>
              <w:spacing w:line="276" w:lineRule="auto"/>
              <w:jc w:val="right"/>
              <w:rPr>
                <w:sz w:val="22"/>
                <w:szCs w:val="22"/>
              </w:rPr>
            </w:pPr>
            <w:r w:rsidRPr="00F54210">
              <w:rPr>
                <w:sz w:val="22"/>
                <w:szCs w:val="22"/>
              </w:rPr>
              <w:t xml:space="preserve">государственного </w:t>
            </w:r>
            <w:r w:rsidR="00C04F7B" w:rsidRPr="00F54210">
              <w:rPr>
                <w:sz w:val="22"/>
                <w:szCs w:val="22"/>
              </w:rPr>
              <w:t>автономного</w:t>
            </w:r>
            <w:r w:rsidRPr="00F54210">
              <w:rPr>
                <w:sz w:val="22"/>
                <w:szCs w:val="22"/>
              </w:rPr>
              <w:t xml:space="preserve"> учреждения </w:t>
            </w:r>
            <w:r w:rsidR="00FE21EC" w:rsidRPr="00F54210">
              <w:rPr>
                <w:sz w:val="22"/>
                <w:szCs w:val="22"/>
              </w:rPr>
              <w:t xml:space="preserve">социального обслуживания </w:t>
            </w:r>
            <w:r w:rsidRPr="00F54210">
              <w:rPr>
                <w:sz w:val="22"/>
                <w:szCs w:val="22"/>
              </w:rPr>
              <w:t>Свердловской области «</w:t>
            </w:r>
            <w:r w:rsidR="00FE21EC" w:rsidRPr="00F54210">
              <w:rPr>
                <w:sz w:val="22"/>
                <w:szCs w:val="22"/>
              </w:rPr>
              <w:t xml:space="preserve">Комплексный центр социального обслуживания населения города </w:t>
            </w:r>
            <w:r w:rsidR="00376AAD" w:rsidRPr="00F54210">
              <w:rPr>
                <w:sz w:val="22"/>
                <w:szCs w:val="22"/>
              </w:rPr>
              <w:t>Волчанска</w:t>
            </w:r>
            <w:r w:rsidRPr="00F54210">
              <w:rPr>
                <w:sz w:val="22"/>
                <w:szCs w:val="22"/>
              </w:rPr>
              <w:t>»</w:t>
            </w:r>
          </w:p>
          <w:p w14:paraId="5922FC06" w14:textId="77777777" w:rsidR="002E6BFC" w:rsidRPr="00F54210" w:rsidRDefault="002E6BFC" w:rsidP="00376AAD">
            <w:pPr>
              <w:widowControl w:val="0"/>
              <w:autoSpaceDE w:val="0"/>
              <w:autoSpaceDN w:val="0"/>
              <w:adjustRightInd w:val="0"/>
              <w:spacing w:line="276" w:lineRule="auto"/>
              <w:jc w:val="right"/>
              <w:rPr>
                <w:sz w:val="22"/>
                <w:szCs w:val="22"/>
              </w:rPr>
            </w:pPr>
          </w:p>
          <w:p w14:paraId="2E2B656C" w14:textId="77777777" w:rsidR="002E6BFC" w:rsidRPr="00F54210" w:rsidRDefault="002E6BFC" w:rsidP="00376AAD">
            <w:pPr>
              <w:widowControl w:val="0"/>
              <w:autoSpaceDE w:val="0"/>
              <w:autoSpaceDN w:val="0"/>
              <w:adjustRightInd w:val="0"/>
              <w:spacing w:line="276" w:lineRule="auto"/>
              <w:jc w:val="right"/>
              <w:rPr>
                <w:b/>
                <w:sz w:val="22"/>
                <w:szCs w:val="22"/>
              </w:rPr>
            </w:pPr>
            <w:r w:rsidRPr="00F54210">
              <w:rPr>
                <w:sz w:val="22"/>
                <w:szCs w:val="22"/>
              </w:rPr>
              <w:t xml:space="preserve">_________________________  </w:t>
            </w:r>
          </w:p>
          <w:p w14:paraId="51DEA1A5" w14:textId="63C54C6E" w:rsidR="002E6BFC" w:rsidRPr="00F54210" w:rsidRDefault="00AE5994" w:rsidP="00376AAD">
            <w:pPr>
              <w:widowControl w:val="0"/>
              <w:autoSpaceDE w:val="0"/>
              <w:autoSpaceDN w:val="0"/>
              <w:adjustRightInd w:val="0"/>
              <w:spacing w:line="276" w:lineRule="auto"/>
              <w:jc w:val="right"/>
              <w:rPr>
                <w:sz w:val="22"/>
                <w:szCs w:val="22"/>
              </w:rPr>
            </w:pPr>
            <w:r w:rsidRPr="00F54210">
              <w:rPr>
                <w:sz w:val="22"/>
                <w:szCs w:val="22"/>
              </w:rPr>
              <w:t>О.В. Коркунова</w:t>
            </w:r>
          </w:p>
        </w:tc>
      </w:tr>
    </w:tbl>
    <w:p w14:paraId="5296D46F" w14:textId="77777777" w:rsidR="00754026" w:rsidRPr="00F54210" w:rsidRDefault="00754026" w:rsidP="00754026">
      <w:pPr>
        <w:keepNext/>
        <w:keepLines/>
        <w:suppressLineNumbers/>
        <w:ind w:firstLine="680"/>
        <w:rPr>
          <w:b/>
          <w:kern w:val="1"/>
          <w:sz w:val="22"/>
          <w:szCs w:val="22"/>
        </w:rPr>
      </w:pPr>
    </w:p>
    <w:p w14:paraId="7F6093DE" w14:textId="77777777" w:rsidR="00754026" w:rsidRPr="00F54210" w:rsidRDefault="00754026" w:rsidP="00754026">
      <w:pPr>
        <w:keepNext/>
        <w:keepLines/>
        <w:suppressLineNumbers/>
        <w:ind w:firstLine="680"/>
        <w:rPr>
          <w:b/>
          <w:kern w:val="1"/>
          <w:sz w:val="22"/>
          <w:szCs w:val="22"/>
        </w:rPr>
      </w:pPr>
    </w:p>
    <w:p w14:paraId="37159AEB" w14:textId="77777777" w:rsidR="00FA6BCB" w:rsidRPr="00F54210" w:rsidRDefault="00FA6BCB" w:rsidP="00754026">
      <w:pPr>
        <w:keepNext/>
        <w:keepLines/>
        <w:suppressLineNumbers/>
        <w:ind w:firstLine="680"/>
        <w:rPr>
          <w:b/>
          <w:kern w:val="1"/>
          <w:sz w:val="22"/>
          <w:szCs w:val="22"/>
        </w:rPr>
      </w:pPr>
    </w:p>
    <w:p w14:paraId="52E4F92B" w14:textId="77777777" w:rsidR="00754026" w:rsidRPr="00F54210" w:rsidRDefault="00754026" w:rsidP="00754026">
      <w:pPr>
        <w:keepNext/>
        <w:keepLines/>
        <w:suppressLineNumbers/>
        <w:ind w:firstLine="680"/>
        <w:rPr>
          <w:b/>
          <w:kern w:val="1"/>
          <w:sz w:val="22"/>
          <w:szCs w:val="22"/>
        </w:rPr>
      </w:pPr>
    </w:p>
    <w:p w14:paraId="3537D19F" w14:textId="77777777" w:rsidR="004E0F4C" w:rsidRPr="00F54210" w:rsidRDefault="004E0F4C" w:rsidP="004E0F4C">
      <w:pPr>
        <w:keepLines/>
        <w:suppressLineNumbers/>
        <w:spacing w:line="360" w:lineRule="auto"/>
        <w:jc w:val="center"/>
        <w:rPr>
          <w:b/>
          <w:caps/>
          <w:kern w:val="1"/>
          <w:sz w:val="22"/>
          <w:szCs w:val="22"/>
        </w:rPr>
      </w:pPr>
      <w:r w:rsidRPr="00F54210">
        <w:rPr>
          <w:b/>
          <w:kern w:val="1"/>
          <w:sz w:val="22"/>
          <w:szCs w:val="22"/>
        </w:rPr>
        <w:t xml:space="preserve">ИЗВЕЩЕНИЕ О ПРОВЕДЕНИИ </w:t>
      </w:r>
    </w:p>
    <w:p w14:paraId="397182ED" w14:textId="77777777" w:rsidR="004E0F4C" w:rsidRPr="00F54210" w:rsidRDefault="004E0F4C" w:rsidP="004E0F4C">
      <w:pPr>
        <w:keepLines/>
        <w:suppressLineNumbers/>
        <w:spacing w:line="360" w:lineRule="auto"/>
        <w:ind w:firstLine="680"/>
        <w:jc w:val="center"/>
        <w:rPr>
          <w:b/>
          <w:caps/>
          <w:kern w:val="1"/>
          <w:sz w:val="22"/>
          <w:szCs w:val="22"/>
        </w:rPr>
      </w:pPr>
      <w:r w:rsidRPr="00F54210">
        <w:rPr>
          <w:b/>
          <w:kern w:val="1"/>
          <w:sz w:val="22"/>
          <w:szCs w:val="22"/>
        </w:rPr>
        <w:t>ЗАПРОСА КОТИРОВОК В ЭЛЕКТРОННОЙ ФОРМЕ,</w:t>
      </w:r>
    </w:p>
    <w:p w14:paraId="52B8807C" w14:textId="77777777" w:rsidR="004E0F4C" w:rsidRPr="00F54210" w:rsidRDefault="004E0F4C" w:rsidP="004E0F4C">
      <w:pPr>
        <w:keepLines/>
        <w:suppressLineNumbers/>
        <w:spacing w:line="360" w:lineRule="auto"/>
        <w:ind w:firstLine="680"/>
        <w:jc w:val="center"/>
        <w:rPr>
          <w:b/>
          <w:bCs/>
          <w:sz w:val="22"/>
          <w:szCs w:val="22"/>
          <w:u w:val="single"/>
        </w:rPr>
      </w:pPr>
      <w:r w:rsidRPr="00F54210">
        <w:rPr>
          <w:b/>
          <w:kern w:val="1"/>
          <w:sz w:val="22"/>
          <w:szCs w:val="22"/>
          <w:u w:val="single"/>
        </w:rPr>
        <w:t xml:space="preserve">УЧАСТНИКАМИ КОТОРОГО МОГУТ БЫТЬ ТОЛЬКО </w:t>
      </w:r>
      <w:r w:rsidRPr="00F54210">
        <w:rPr>
          <w:b/>
          <w:bCs/>
          <w:sz w:val="22"/>
          <w:szCs w:val="22"/>
          <w:u w:val="single"/>
        </w:rPr>
        <w:t xml:space="preserve">СУБЪЕКТЫ </w:t>
      </w:r>
    </w:p>
    <w:p w14:paraId="0B25EC58" w14:textId="77777777" w:rsidR="004E0F4C" w:rsidRPr="00F54210" w:rsidRDefault="004E0F4C" w:rsidP="004E0F4C">
      <w:pPr>
        <w:keepLines/>
        <w:suppressLineNumbers/>
        <w:spacing w:line="360" w:lineRule="auto"/>
        <w:ind w:firstLine="680"/>
        <w:jc w:val="center"/>
        <w:rPr>
          <w:b/>
          <w:caps/>
          <w:kern w:val="1"/>
          <w:sz w:val="22"/>
          <w:szCs w:val="22"/>
        </w:rPr>
      </w:pPr>
      <w:r w:rsidRPr="00F54210">
        <w:rPr>
          <w:b/>
          <w:bCs/>
          <w:sz w:val="22"/>
          <w:szCs w:val="22"/>
          <w:u w:val="single"/>
        </w:rPr>
        <w:t xml:space="preserve">МАЛОГО И </w:t>
      </w:r>
      <w:proofErr w:type="gramStart"/>
      <w:r w:rsidRPr="00F54210">
        <w:rPr>
          <w:b/>
          <w:bCs/>
          <w:sz w:val="22"/>
          <w:szCs w:val="22"/>
          <w:u w:val="single"/>
        </w:rPr>
        <w:t>СРЕДНЕГО  ПРЕДПРИНИМАТЕЛЬСТВА</w:t>
      </w:r>
      <w:proofErr w:type="gramEnd"/>
    </w:p>
    <w:p w14:paraId="48E89089" w14:textId="77777777" w:rsidR="00B04FC6" w:rsidRPr="00F54210" w:rsidRDefault="00B04FC6" w:rsidP="00E800AA">
      <w:pPr>
        <w:keepLines/>
        <w:suppressLineNumbers/>
        <w:ind w:firstLine="680"/>
        <w:jc w:val="center"/>
        <w:rPr>
          <w:b/>
          <w:caps/>
          <w:kern w:val="2"/>
          <w:sz w:val="22"/>
          <w:szCs w:val="22"/>
        </w:rPr>
      </w:pPr>
    </w:p>
    <w:p w14:paraId="1CFDA3D3" w14:textId="77777777" w:rsidR="001D4A0A" w:rsidRPr="00F54210" w:rsidRDefault="001D4A0A" w:rsidP="004D4DE8">
      <w:pPr>
        <w:keepLines/>
        <w:suppressLineNumbers/>
        <w:jc w:val="center"/>
        <w:rPr>
          <w:b/>
          <w:caps/>
          <w:kern w:val="1"/>
          <w:sz w:val="22"/>
          <w:szCs w:val="22"/>
        </w:rPr>
      </w:pPr>
    </w:p>
    <w:p w14:paraId="49829724" w14:textId="77777777" w:rsidR="00FA6BCB" w:rsidRPr="00F54210" w:rsidRDefault="00FA6BCB" w:rsidP="004D4DE8">
      <w:pPr>
        <w:keepLines/>
        <w:suppressLineNumbers/>
        <w:jc w:val="center"/>
        <w:rPr>
          <w:b/>
          <w:caps/>
          <w:kern w:val="1"/>
          <w:sz w:val="22"/>
          <w:szCs w:val="22"/>
        </w:rPr>
      </w:pPr>
    </w:p>
    <w:p w14:paraId="31ED107A" w14:textId="772EB319" w:rsidR="00117EC8" w:rsidRPr="00F54210" w:rsidRDefault="00117EC8" w:rsidP="00117EC8">
      <w:pPr>
        <w:pStyle w:val="aff"/>
        <w:jc w:val="center"/>
        <w:rPr>
          <w:sz w:val="22"/>
          <w:szCs w:val="22"/>
        </w:rPr>
      </w:pPr>
      <w:r w:rsidRPr="00F54210">
        <w:rPr>
          <w:sz w:val="22"/>
          <w:szCs w:val="22"/>
        </w:rPr>
        <w:t xml:space="preserve">по объекту закупки </w:t>
      </w:r>
      <w:r w:rsidR="00A66853" w:rsidRPr="00F54210">
        <w:rPr>
          <w:b/>
          <w:sz w:val="22"/>
          <w:szCs w:val="22"/>
        </w:rPr>
        <w:t>«</w:t>
      </w:r>
      <w:r w:rsidR="0053639F" w:rsidRPr="00F54210">
        <w:rPr>
          <w:b/>
          <w:sz w:val="22"/>
          <w:szCs w:val="22"/>
        </w:rPr>
        <w:t xml:space="preserve">Поставка </w:t>
      </w:r>
      <w:r w:rsidR="00BC271F" w:rsidRPr="00F54210">
        <w:rPr>
          <w:b/>
          <w:sz w:val="22"/>
          <w:szCs w:val="22"/>
        </w:rPr>
        <w:t>продуктов питания</w:t>
      </w:r>
      <w:r w:rsidR="00A66853" w:rsidRPr="00F54210">
        <w:rPr>
          <w:b/>
          <w:sz w:val="22"/>
          <w:szCs w:val="22"/>
        </w:rPr>
        <w:t>»</w:t>
      </w:r>
    </w:p>
    <w:p w14:paraId="6E9DEE56" w14:textId="77777777" w:rsidR="004D4DE8" w:rsidRPr="00F54210" w:rsidRDefault="004D4DE8" w:rsidP="00754026">
      <w:pPr>
        <w:ind w:firstLine="680"/>
        <w:jc w:val="center"/>
        <w:rPr>
          <w:sz w:val="22"/>
          <w:szCs w:val="22"/>
        </w:rPr>
      </w:pPr>
    </w:p>
    <w:p w14:paraId="3BCD472A" w14:textId="77777777" w:rsidR="00FA6BCB" w:rsidRPr="00F54210" w:rsidRDefault="00FA6BCB" w:rsidP="00754026">
      <w:pPr>
        <w:ind w:firstLine="680"/>
        <w:jc w:val="center"/>
        <w:rPr>
          <w:sz w:val="22"/>
          <w:szCs w:val="22"/>
        </w:rPr>
      </w:pPr>
    </w:p>
    <w:tbl>
      <w:tblPr>
        <w:tblW w:w="0" w:type="auto"/>
        <w:tblLayout w:type="fixed"/>
        <w:tblLook w:val="0000" w:firstRow="0" w:lastRow="0" w:firstColumn="0" w:lastColumn="0" w:noHBand="0" w:noVBand="0"/>
      </w:tblPr>
      <w:tblGrid>
        <w:gridCol w:w="4513"/>
        <w:gridCol w:w="5624"/>
      </w:tblGrid>
      <w:tr w:rsidR="00754026" w:rsidRPr="00F54210" w14:paraId="5B363CEF" w14:textId="77777777" w:rsidTr="00E765AB">
        <w:trPr>
          <w:trHeight w:val="1080"/>
        </w:trPr>
        <w:tc>
          <w:tcPr>
            <w:tcW w:w="4513" w:type="dxa"/>
            <w:vAlign w:val="center"/>
          </w:tcPr>
          <w:p w14:paraId="4D2FDBB7" w14:textId="77777777" w:rsidR="00754026" w:rsidRPr="00F54210" w:rsidRDefault="00754026" w:rsidP="00E765AB">
            <w:pPr>
              <w:keepNext/>
              <w:keepLines/>
              <w:suppressLineNumbers/>
              <w:snapToGrid w:val="0"/>
              <w:rPr>
                <w:b/>
                <w:kern w:val="1"/>
                <w:sz w:val="22"/>
                <w:szCs w:val="22"/>
              </w:rPr>
            </w:pPr>
            <w:bookmarkStart w:id="0" w:name="org_type"/>
            <w:bookmarkEnd w:id="0"/>
            <w:r w:rsidRPr="00F54210">
              <w:rPr>
                <w:b/>
                <w:kern w:val="1"/>
                <w:sz w:val="22"/>
                <w:szCs w:val="22"/>
              </w:rPr>
              <w:t>Заказчик (Государственный заказчик)</w:t>
            </w:r>
          </w:p>
        </w:tc>
        <w:tc>
          <w:tcPr>
            <w:tcW w:w="5624" w:type="dxa"/>
            <w:vAlign w:val="center"/>
          </w:tcPr>
          <w:p w14:paraId="400CE3EE" w14:textId="77777777" w:rsidR="00FE21EC" w:rsidRPr="00F54210" w:rsidRDefault="00FE21EC" w:rsidP="00FE21EC">
            <w:pPr>
              <w:widowControl w:val="0"/>
              <w:autoSpaceDE w:val="0"/>
              <w:autoSpaceDN w:val="0"/>
              <w:adjustRightInd w:val="0"/>
              <w:spacing w:line="276" w:lineRule="auto"/>
              <w:rPr>
                <w:sz w:val="22"/>
                <w:szCs w:val="22"/>
              </w:rPr>
            </w:pPr>
            <w:bookmarkStart w:id="1" w:name="organizer"/>
            <w:bookmarkEnd w:id="1"/>
            <w:r w:rsidRPr="00F54210">
              <w:rPr>
                <w:sz w:val="22"/>
                <w:szCs w:val="22"/>
              </w:rPr>
              <w:t>государственное автономное учреждение социального обслуживания Свердловской области «Комплексный центр социального обслуживания населения города Волчанска»</w:t>
            </w:r>
          </w:p>
          <w:p w14:paraId="4991033E" w14:textId="77777777" w:rsidR="00754026" w:rsidRPr="00F54210" w:rsidRDefault="00754026" w:rsidP="00376AAD">
            <w:pPr>
              <w:snapToGrid w:val="0"/>
              <w:ind w:left="1016"/>
              <w:rPr>
                <w:b/>
                <w:bCs/>
                <w:sz w:val="22"/>
                <w:szCs w:val="22"/>
              </w:rPr>
            </w:pPr>
          </w:p>
        </w:tc>
      </w:tr>
    </w:tbl>
    <w:p w14:paraId="4ACC8DBE" w14:textId="77777777" w:rsidR="00754026" w:rsidRPr="00F54210" w:rsidRDefault="00754026" w:rsidP="00754026">
      <w:pPr>
        <w:keepNext/>
        <w:keepLines/>
        <w:suppressLineNumbers/>
        <w:rPr>
          <w:b/>
          <w:kern w:val="1"/>
          <w:sz w:val="22"/>
          <w:szCs w:val="22"/>
        </w:rPr>
      </w:pPr>
    </w:p>
    <w:p w14:paraId="24668199" w14:textId="77777777" w:rsidR="00754026" w:rsidRPr="00F54210" w:rsidRDefault="00754026" w:rsidP="00754026">
      <w:pPr>
        <w:keepNext/>
        <w:keepLines/>
        <w:suppressLineNumbers/>
        <w:ind w:firstLine="680"/>
        <w:jc w:val="center"/>
        <w:rPr>
          <w:b/>
          <w:kern w:val="1"/>
          <w:sz w:val="22"/>
          <w:szCs w:val="22"/>
        </w:rPr>
      </w:pPr>
    </w:p>
    <w:p w14:paraId="0B86A0AE" w14:textId="77777777" w:rsidR="00754026" w:rsidRPr="00F54210" w:rsidRDefault="00754026" w:rsidP="00754026">
      <w:pPr>
        <w:keepNext/>
        <w:keepLines/>
        <w:suppressLineNumbers/>
        <w:ind w:firstLine="680"/>
        <w:jc w:val="center"/>
        <w:rPr>
          <w:b/>
          <w:kern w:val="1"/>
          <w:sz w:val="22"/>
          <w:szCs w:val="22"/>
        </w:rPr>
      </w:pPr>
    </w:p>
    <w:p w14:paraId="46CEDB5F" w14:textId="77777777" w:rsidR="00754026" w:rsidRPr="00F54210" w:rsidRDefault="00754026" w:rsidP="00754026">
      <w:pPr>
        <w:keepNext/>
        <w:keepLines/>
        <w:suppressLineNumbers/>
        <w:ind w:firstLine="680"/>
        <w:jc w:val="center"/>
        <w:rPr>
          <w:b/>
          <w:kern w:val="1"/>
          <w:sz w:val="22"/>
          <w:szCs w:val="22"/>
        </w:rPr>
      </w:pPr>
      <w:bookmarkStart w:id="2" w:name="small_owner"/>
      <w:bookmarkEnd w:id="2"/>
    </w:p>
    <w:p w14:paraId="08C2B324" w14:textId="77777777" w:rsidR="00754026" w:rsidRPr="00F54210" w:rsidRDefault="00754026" w:rsidP="00754026">
      <w:pPr>
        <w:keepNext/>
        <w:keepLines/>
        <w:suppressLineNumbers/>
        <w:ind w:firstLine="680"/>
        <w:jc w:val="center"/>
        <w:rPr>
          <w:b/>
          <w:kern w:val="1"/>
          <w:sz w:val="22"/>
          <w:szCs w:val="22"/>
        </w:rPr>
      </w:pPr>
    </w:p>
    <w:p w14:paraId="305F2793" w14:textId="77777777" w:rsidR="00754026" w:rsidRPr="00F54210" w:rsidRDefault="00754026" w:rsidP="00754026">
      <w:pPr>
        <w:keepNext/>
        <w:keepLines/>
        <w:suppressLineNumbers/>
        <w:ind w:firstLine="680"/>
        <w:jc w:val="center"/>
        <w:rPr>
          <w:b/>
          <w:kern w:val="1"/>
          <w:sz w:val="22"/>
          <w:szCs w:val="22"/>
        </w:rPr>
      </w:pPr>
    </w:p>
    <w:p w14:paraId="4D7DEE6B" w14:textId="77777777" w:rsidR="00754026" w:rsidRPr="00F54210" w:rsidRDefault="00754026" w:rsidP="00754026">
      <w:pPr>
        <w:keepNext/>
        <w:keepLines/>
        <w:suppressLineNumbers/>
        <w:ind w:firstLine="680"/>
        <w:jc w:val="center"/>
        <w:rPr>
          <w:b/>
          <w:kern w:val="1"/>
          <w:sz w:val="22"/>
          <w:szCs w:val="22"/>
        </w:rPr>
      </w:pPr>
    </w:p>
    <w:p w14:paraId="73306BAA" w14:textId="77777777" w:rsidR="007B0C1E" w:rsidRPr="00F54210" w:rsidRDefault="007B0C1E" w:rsidP="00754026">
      <w:pPr>
        <w:keepNext/>
        <w:keepLines/>
        <w:suppressLineNumbers/>
        <w:ind w:firstLine="680"/>
        <w:jc w:val="center"/>
        <w:rPr>
          <w:b/>
          <w:kern w:val="1"/>
          <w:sz w:val="22"/>
          <w:szCs w:val="22"/>
        </w:rPr>
      </w:pPr>
    </w:p>
    <w:p w14:paraId="239F4F12" w14:textId="77777777" w:rsidR="007B0C1E" w:rsidRPr="00F54210" w:rsidRDefault="007B0C1E" w:rsidP="00754026">
      <w:pPr>
        <w:keepNext/>
        <w:keepLines/>
        <w:suppressLineNumbers/>
        <w:ind w:firstLine="680"/>
        <w:jc w:val="center"/>
        <w:rPr>
          <w:b/>
          <w:kern w:val="1"/>
          <w:sz w:val="22"/>
          <w:szCs w:val="22"/>
        </w:rPr>
      </w:pPr>
    </w:p>
    <w:p w14:paraId="31A93830" w14:textId="77777777" w:rsidR="007B0C1E" w:rsidRPr="00F54210" w:rsidRDefault="007B0C1E" w:rsidP="00754026">
      <w:pPr>
        <w:keepNext/>
        <w:keepLines/>
        <w:suppressLineNumbers/>
        <w:ind w:firstLine="680"/>
        <w:jc w:val="center"/>
        <w:rPr>
          <w:b/>
          <w:kern w:val="1"/>
          <w:sz w:val="22"/>
          <w:szCs w:val="22"/>
        </w:rPr>
      </w:pPr>
    </w:p>
    <w:p w14:paraId="43DD4A53" w14:textId="77777777" w:rsidR="007B0C1E" w:rsidRPr="00F54210" w:rsidRDefault="007B0C1E" w:rsidP="00754026">
      <w:pPr>
        <w:keepNext/>
        <w:keepLines/>
        <w:suppressLineNumbers/>
        <w:ind w:firstLine="680"/>
        <w:jc w:val="center"/>
        <w:rPr>
          <w:b/>
          <w:kern w:val="1"/>
          <w:sz w:val="22"/>
          <w:szCs w:val="22"/>
        </w:rPr>
      </w:pPr>
    </w:p>
    <w:p w14:paraId="1B793788" w14:textId="77777777" w:rsidR="007B0C1E" w:rsidRPr="00F54210" w:rsidRDefault="007B0C1E" w:rsidP="00754026">
      <w:pPr>
        <w:keepNext/>
        <w:keepLines/>
        <w:suppressLineNumbers/>
        <w:ind w:firstLine="680"/>
        <w:jc w:val="center"/>
        <w:rPr>
          <w:b/>
          <w:kern w:val="1"/>
          <w:sz w:val="22"/>
          <w:szCs w:val="22"/>
        </w:rPr>
      </w:pPr>
    </w:p>
    <w:p w14:paraId="14542D08" w14:textId="77777777" w:rsidR="0048502A" w:rsidRPr="00F54210" w:rsidRDefault="0048502A" w:rsidP="00754026">
      <w:pPr>
        <w:keepNext/>
        <w:keepLines/>
        <w:suppressLineNumbers/>
        <w:ind w:firstLine="680"/>
        <w:jc w:val="center"/>
        <w:rPr>
          <w:b/>
          <w:kern w:val="1"/>
          <w:sz w:val="22"/>
          <w:szCs w:val="22"/>
        </w:rPr>
      </w:pPr>
    </w:p>
    <w:p w14:paraId="7C505076" w14:textId="77777777" w:rsidR="0048502A" w:rsidRPr="00F54210" w:rsidRDefault="0048502A" w:rsidP="00754026">
      <w:pPr>
        <w:keepNext/>
        <w:keepLines/>
        <w:suppressLineNumbers/>
        <w:ind w:firstLine="680"/>
        <w:jc w:val="center"/>
        <w:rPr>
          <w:b/>
          <w:kern w:val="1"/>
          <w:sz w:val="22"/>
          <w:szCs w:val="22"/>
        </w:rPr>
      </w:pPr>
    </w:p>
    <w:p w14:paraId="302BC6CA" w14:textId="77777777" w:rsidR="0048502A" w:rsidRPr="00F54210" w:rsidRDefault="0048502A" w:rsidP="00754026">
      <w:pPr>
        <w:keepNext/>
        <w:keepLines/>
        <w:suppressLineNumbers/>
        <w:ind w:firstLine="680"/>
        <w:jc w:val="center"/>
        <w:rPr>
          <w:b/>
          <w:kern w:val="1"/>
          <w:sz w:val="22"/>
          <w:szCs w:val="22"/>
        </w:rPr>
      </w:pPr>
    </w:p>
    <w:p w14:paraId="1A75FA0B" w14:textId="77777777" w:rsidR="0048502A" w:rsidRPr="00F54210" w:rsidRDefault="0048502A" w:rsidP="00754026">
      <w:pPr>
        <w:keepNext/>
        <w:keepLines/>
        <w:suppressLineNumbers/>
        <w:ind w:firstLine="680"/>
        <w:jc w:val="center"/>
        <w:rPr>
          <w:b/>
          <w:kern w:val="1"/>
          <w:sz w:val="22"/>
          <w:szCs w:val="22"/>
        </w:rPr>
      </w:pPr>
    </w:p>
    <w:p w14:paraId="3B06367D" w14:textId="77777777" w:rsidR="00754026" w:rsidRPr="00F54210" w:rsidRDefault="00754026" w:rsidP="00754026">
      <w:pPr>
        <w:keepNext/>
        <w:keepLines/>
        <w:suppressLineNumbers/>
        <w:ind w:firstLine="680"/>
        <w:jc w:val="center"/>
        <w:rPr>
          <w:b/>
          <w:kern w:val="1"/>
          <w:sz w:val="22"/>
          <w:szCs w:val="22"/>
        </w:rPr>
      </w:pPr>
    </w:p>
    <w:p w14:paraId="78651F9D" w14:textId="0E1AC334" w:rsidR="00754026" w:rsidRPr="00F54210" w:rsidRDefault="002E6BFC" w:rsidP="00FD69DB">
      <w:pPr>
        <w:ind w:firstLine="249"/>
        <w:jc w:val="center"/>
        <w:rPr>
          <w:b/>
          <w:bCs/>
          <w:kern w:val="1"/>
          <w:sz w:val="22"/>
          <w:szCs w:val="22"/>
        </w:rPr>
      </w:pPr>
      <w:bookmarkStart w:id="3" w:name="year2"/>
      <w:bookmarkEnd w:id="3"/>
      <w:r w:rsidRPr="00F54210">
        <w:rPr>
          <w:b/>
          <w:bCs/>
          <w:kern w:val="1"/>
          <w:sz w:val="22"/>
          <w:szCs w:val="22"/>
        </w:rPr>
        <w:t>202</w:t>
      </w:r>
      <w:r w:rsidR="00A816D5" w:rsidRPr="00F54210">
        <w:rPr>
          <w:b/>
          <w:bCs/>
          <w:kern w:val="1"/>
          <w:sz w:val="22"/>
          <w:szCs w:val="22"/>
        </w:rPr>
        <w:t xml:space="preserve">5 </w:t>
      </w:r>
      <w:r w:rsidR="00754026" w:rsidRPr="00F54210">
        <w:rPr>
          <w:b/>
          <w:bCs/>
          <w:kern w:val="1"/>
          <w:sz w:val="22"/>
          <w:szCs w:val="22"/>
        </w:rPr>
        <w:t>год</w:t>
      </w:r>
    </w:p>
    <w:p w14:paraId="5A7AD1CE" w14:textId="77777777" w:rsidR="00DC6CCA" w:rsidRPr="00F54210" w:rsidRDefault="008F5658" w:rsidP="008F5658">
      <w:pPr>
        <w:keepLines/>
        <w:suppressLineNumbers/>
        <w:autoSpaceDE w:val="0"/>
        <w:jc w:val="center"/>
        <w:rPr>
          <w:b/>
          <w:bCs/>
          <w:kern w:val="1"/>
          <w:sz w:val="22"/>
          <w:szCs w:val="22"/>
        </w:rPr>
      </w:pPr>
      <w:r w:rsidRPr="00F54210">
        <w:rPr>
          <w:b/>
          <w:bCs/>
          <w:kern w:val="1"/>
          <w:sz w:val="22"/>
          <w:szCs w:val="22"/>
        </w:rPr>
        <w:br w:type="page"/>
      </w:r>
      <w:r w:rsidR="00C04F7B" w:rsidRPr="00F54210">
        <w:rPr>
          <w:b/>
          <w:bCs/>
          <w:kern w:val="1"/>
          <w:sz w:val="22"/>
          <w:szCs w:val="22"/>
        </w:rPr>
        <w:lastRenderedPageBreak/>
        <w:t>Извещение о проведении конкурентной закупки</w:t>
      </w:r>
    </w:p>
    <w:p w14:paraId="10B14576" w14:textId="005EC046" w:rsidR="00A816D5" w:rsidRPr="00F54210" w:rsidRDefault="00A816D5" w:rsidP="00A816D5">
      <w:pPr>
        <w:widowControl w:val="0"/>
        <w:autoSpaceDE w:val="0"/>
        <w:autoSpaceDN w:val="0"/>
        <w:adjustRightInd w:val="0"/>
        <w:spacing w:line="276" w:lineRule="auto"/>
        <w:rPr>
          <w:sz w:val="22"/>
          <w:szCs w:val="22"/>
        </w:rPr>
      </w:pPr>
      <w:r w:rsidRPr="00F54210">
        <w:rPr>
          <w:bCs/>
          <w:sz w:val="22"/>
          <w:szCs w:val="22"/>
        </w:rPr>
        <w:t>Настоящее извещение о запросе котировок в электронной форме (далее – извещение) подготовлено в соответствии с Федеральным законом от 18 июля 2011 года № 223-ФЗ «</w:t>
      </w:r>
      <w:r w:rsidRPr="00F54210">
        <w:rPr>
          <w:sz w:val="22"/>
          <w:szCs w:val="22"/>
        </w:rPr>
        <w:t xml:space="preserve">О закупках товаров, работ, услуг отдельными видами юридических лиц» (далее – Федеральный закон № 223-ФЗ),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Положением о закупке товаров, работ, услуг для нужд государственного автономного учреждения социального обслуживания Свердловской области «Комплексный центр социального обслуживания населения города Волчанска» (далее – Положение о закупке) (размещено в Единой информационной системе в сфере закупок </w:t>
      </w:r>
      <w:hyperlink r:id="rId8" w:history="1">
        <w:r w:rsidRPr="00F54210">
          <w:rPr>
            <w:rStyle w:val="a4"/>
            <w:color w:val="auto"/>
            <w:sz w:val="22"/>
            <w:szCs w:val="22"/>
            <w:u w:val="none"/>
          </w:rPr>
          <w:t>www.zakupki.gov.ru</w:t>
        </w:r>
      </w:hyperlink>
      <w:r w:rsidRPr="00F54210">
        <w:rPr>
          <w:sz w:val="22"/>
          <w:szCs w:val="22"/>
        </w:rPr>
        <w:t>), Гражданским кодексом Российской Федерации, иными федеральными законами и подзаконными нормативными правовыми актами, регулирующими отношения, связанные с настоящей закупкой.</w:t>
      </w:r>
    </w:p>
    <w:p w14:paraId="61F57B45" w14:textId="77777777" w:rsidR="00C72E3D" w:rsidRPr="00F54210" w:rsidRDefault="00C72E3D" w:rsidP="008F5658">
      <w:pPr>
        <w:keepLines/>
        <w:suppressLineNumbers/>
        <w:autoSpaceDE w:val="0"/>
        <w:jc w:val="center"/>
        <w:rPr>
          <w:b/>
          <w:bCs/>
          <w:kern w:val="1"/>
          <w:sz w:val="22"/>
          <w:szCs w:val="22"/>
        </w:rPr>
      </w:pPr>
    </w:p>
    <w:tbl>
      <w:tblPr>
        <w:tblW w:w="10633"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710"/>
        <w:gridCol w:w="4314"/>
        <w:gridCol w:w="5609"/>
      </w:tblGrid>
      <w:tr w:rsidR="00FD69DB" w:rsidRPr="00F54210" w14:paraId="3EC3165F" w14:textId="77777777" w:rsidTr="007777B6">
        <w:tc>
          <w:tcPr>
            <w:tcW w:w="710" w:type="dxa"/>
            <w:shd w:val="clear" w:color="auto" w:fill="F2F2F2" w:themeFill="background1" w:themeFillShade="F2"/>
          </w:tcPr>
          <w:p w14:paraId="2186EDC5" w14:textId="77777777" w:rsidR="00FD69DB" w:rsidRPr="00F54210" w:rsidRDefault="00FD69DB" w:rsidP="00EB7BF7">
            <w:pPr>
              <w:pStyle w:val="af2"/>
              <w:jc w:val="center"/>
              <w:rPr>
                <w:b/>
                <w:sz w:val="22"/>
                <w:szCs w:val="22"/>
              </w:rPr>
            </w:pPr>
            <w:r w:rsidRPr="00F54210">
              <w:rPr>
                <w:b/>
                <w:sz w:val="22"/>
                <w:szCs w:val="22"/>
              </w:rPr>
              <w:t>1.</w:t>
            </w:r>
          </w:p>
        </w:tc>
        <w:tc>
          <w:tcPr>
            <w:tcW w:w="4314" w:type="dxa"/>
            <w:shd w:val="clear" w:color="auto" w:fill="F2F2F2" w:themeFill="background1" w:themeFillShade="F2"/>
          </w:tcPr>
          <w:p w14:paraId="505C6107" w14:textId="77777777" w:rsidR="00FD69DB" w:rsidRPr="00F54210" w:rsidRDefault="00FD69DB" w:rsidP="00EB7BF7">
            <w:pPr>
              <w:pStyle w:val="af2"/>
              <w:jc w:val="both"/>
              <w:rPr>
                <w:sz w:val="22"/>
                <w:szCs w:val="22"/>
              </w:rPr>
            </w:pPr>
            <w:r w:rsidRPr="00F54210">
              <w:rPr>
                <w:sz w:val="22"/>
                <w:szCs w:val="22"/>
              </w:rPr>
              <w:t>Заказчик (Государственный заказчик)</w:t>
            </w:r>
          </w:p>
        </w:tc>
        <w:tc>
          <w:tcPr>
            <w:tcW w:w="5609" w:type="dxa"/>
          </w:tcPr>
          <w:p w14:paraId="030327CF" w14:textId="77777777" w:rsidR="00FE21EC" w:rsidRPr="00F54210" w:rsidRDefault="00FE21EC" w:rsidP="00FE21EC">
            <w:pPr>
              <w:widowControl w:val="0"/>
              <w:autoSpaceDE w:val="0"/>
              <w:autoSpaceDN w:val="0"/>
              <w:adjustRightInd w:val="0"/>
              <w:spacing w:line="276" w:lineRule="auto"/>
              <w:rPr>
                <w:sz w:val="22"/>
                <w:szCs w:val="22"/>
              </w:rPr>
            </w:pPr>
            <w:r w:rsidRPr="00F54210">
              <w:rPr>
                <w:sz w:val="22"/>
                <w:szCs w:val="22"/>
              </w:rPr>
              <w:t>государственное автономное учреждение социального обслуживания Свердловской области «Комплексный центр социального обслуживания населения города Волчанска»</w:t>
            </w:r>
          </w:p>
          <w:p w14:paraId="2B1AD0A5" w14:textId="77777777" w:rsidR="00FD69DB" w:rsidRPr="00F54210" w:rsidRDefault="00FD69DB" w:rsidP="00376AAD">
            <w:pPr>
              <w:ind w:left="208" w:firstLine="41"/>
              <w:rPr>
                <w:sz w:val="22"/>
                <w:szCs w:val="22"/>
              </w:rPr>
            </w:pPr>
          </w:p>
        </w:tc>
      </w:tr>
      <w:tr w:rsidR="00FD69DB" w:rsidRPr="00F54210" w14:paraId="339C7331" w14:textId="77777777" w:rsidTr="007777B6">
        <w:trPr>
          <w:trHeight w:val="25"/>
        </w:trPr>
        <w:tc>
          <w:tcPr>
            <w:tcW w:w="710" w:type="dxa"/>
            <w:shd w:val="clear" w:color="auto" w:fill="F2F2F2" w:themeFill="background1" w:themeFillShade="F2"/>
          </w:tcPr>
          <w:p w14:paraId="5D3E0F7B" w14:textId="77777777" w:rsidR="00FD69DB" w:rsidRPr="00F54210" w:rsidRDefault="00FD69DB" w:rsidP="00EB7BF7">
            <w:pPr>
              <w:pStyle w:val="af2"/>
              <w:jc w:val="center"/>
              <w:rPr>
                <w:sz w:val="22"/>
                <w:szCs w:val="22"/>
              </w:rPr>
            </w:pPr>
            <w:r w:rsidRPr="00F54210">
              <w:rPr>
                <w:sz w:val="22"/>
                <w:szCs w:val="22"/>
              </w:rPr>
              <w:t>1.1.</w:t>
            </w:r>
          </w:p>
        </w:tc>
        <w:tc>
          <w:tcPr>
            <w:tcW w:w="4314" w:type="dxa"/>
            <w:shd w:val="clear" w:color="auto" w:fill="F2F2F2" w:themeFill="background1" w:themeFillShade="F2"/>
          </w:tcPr>
          <w:p w14:paraId="30E4BAC6" w14:textId="77777777" w:rsidR="00FD69DB" w:rsidRPr="00F54210" w:rsidRDefault="00FD69DB" w:rsidP="00EB7BF7">
            <w:pPr>
              <w:pStyle w:val="af2"/>
              <w:jc w:val="both"/>
              <w:rPr>
                <w:sz w:val="22"/>
                <w:szCs w:val="22"/>
              </w:rPr>
            </w:pPr>
            <w:r w:rsidRPr="00F54210">
              <w:rPr>
                <w:sz w:val="22"/>
                <w:szCs w:val="22"/>
              </w:rPr>
              <w:t>Место нахождения, почтовый адрес Заказчика</w:t>
            </w:r>
          </w:p>
        </w:tc>
        <w:tc>
          <w:tcPr>
            <w:tcW w:w="5609" w:type="dxa"/>
          </w:tcPr>
          <w:p w14:paraId="51DE16A5" w14:textId="77777777" w:rsidR="002E6BFC" w:rsidRPr="00F54210" w:rsidRDefault="002E6BFC" w:rsidP="002E6BFC">
            <w:pPr>
              <w:pStyle w:val="a9"/>
              <w:rPr>
                <w:sz w:val="22"/>
                <w:szCs w:val="22"/>
              </w:rPr>
            </w:pPr>
            <w:r w:rsidRPr="00F54210">
              <w:rPr>
                <w:sz w:val="22"/>
                <w:szCs w:val="22"/>
              </w:rPr>
              <w:t>624</w:t>
            </w:r>
            <w:r w:rsidR="00376AAD" w:rsidRPr="00F54210">
              <w:rPr>
                <w:sz w:val="22"/>
                <w:szCs w:val="22"/>
              </w:rPr>
              <w:t>94</w:t>
            </w:r>
            <w:r w:rsidR="00FE21EC" w:rsidRPr="00F54210">
              <w:rPr>
                <w:sz w:val="22"/>
                <w:szCs w:val="22"/>
              </w:rPr>
              <w:t>0</w:t>
            </w:r>
            <w:r w:rsidRPr="00F54210">
              <w:rPr>
                <w:sz w:val="22"/>
                <w:szCs w:val="22"/>
              </w:rPr>
              <w:t>, Свердловская обл., г.</w:t>
            </w:r>
            <w:r w:rsidR="00376AAD" w:rsidRPr="00F54210">
              <w:rPr>
                <w:sz w:val="22"/>
                <w:szCs w:val="22"/>
              </w:rPr>
              <w:t xml:space="preserve"> Волчанск</w:t>
            </w:r>
            <w:r w:rsidRPr="00F54210">
              <w:rPr>
                <w:sz w:val="22"/>
                <w:szCs w:val="22"/>
              </w:rPr>
              <w:t>, ул.</w:t>
            </w:r>
            <w:r w:rsidR="00376AAD" w:rsidRPr="00F54210">
              <w:rPr>
                <w:sz w:val="22"/>
                <w:szCs w:val="22"/>
              </w:rPr>
              <w:t xml:space="preserve"> </w:t>
            </w:r>
            <w:r w:rsidR="00FE21EC" w:rsidRPr="00F54210">
              <w:rPr>
                <w:sz w:val="22"/>
                <w:szCs w:val="22"/>
              </w:rPr>
              <w:t>Карпинского</w:t>
            </w:r>
            <w:r w:rsidRPr="00F54210">
              <w:rPr>
                <w:sz w:val="22"/>
                <w:szCs w:val="22"/>
              </w:rPr>
              <w:t>,</w:t>
            </w:r>
            <w:r w:rsidR="00FE21EC" w:rsidRPr="00F54210">
              <w:rPr>
                <w:sz w:val="22"/>
                <w:szCs w:val="22"/>
              </w:rPr>
              <w:t xml:space="preserve"> 19А</w:t>
            </w:r>
          </w:p>
          <w:p w14:paraId="5017942D" w14:textId="77777777" w:rsidR="00FD69DB" w:rsidRPr="00F54210" w:rsidRDefault="00FD69DB" w:rsidP="00AD71E5">
            <w:pPr>
              <w:ind w:left="208" w:firstLine="41"/>
              <w:rPr>
                <w:sz w:val="22"/>
                <w:szCs w:val="22"/>
              </w:rPr>
            </w:pPr>
          </w:p>
        </w:tc>
      </w:tr>
      <w:tr w:rsidR="00FD69DB" w:rsidRPr="00F54210" w14:paraId="3CF5282B" w14:textId="77777777" w:rsidTr="007777B6">
        <w:tc>
          <w:tcPr>
            <w:tcW w:w="710" w:type="dxa"/>
            <w:shd w:val="clear" w:color="auto" w:fill="F2F2F2" w:themeFill="background1" w:themeFillShade="F2"/>
          </w:tcPr>
          <w:p w14:paraId="13FBE769" w14:textId="77777777" w:rsidR="00FD69DB" w:rsidRPr="00F54210" w:rsidRDefault="00FD69DB" w:rsidP="00EB7BF7">
            <w:pPr>
              <w:pStyle w:val="af2"/>
              <w:jc w:val="center"/>
              <w:rPr>
                <w:sz w:val="22"/>
                <w:szCs w:val="22"/>
              </w:rPr>
            </w:pPr>
            <w:r w:rsidRPr="00F54210">
              <w:rPr>
                <w:sz w:val="22"/>
                <w:szCs w:val="22"/>
              </w:rPr>
              <w:t>1.2.</w:t>
            </w:r>
          </w:p>
        </w:tc>
        <w:tc>
          <w:tcPr>
            <w:tcW w:w="4314" w:type="dxa"/>
            <w:shd w:val="clear" w:color="auto" w:fill="F2F2F2" w:themeFill="background1" w:themeFillShade="F2"/>
          </w:tcPr>
          <w:p w14:paraId="41E95AFF" w14:textId="77777777" w:rsidR="00FD69DB" w:rsidRPr="00F54210" w:rsidRDefault="00FD69DB" w:rsidP="00EB7BF7">
            <w:pPr>
              <w:pStyle w:val="af2"/>
              <w:jc w:val="both"/>
              <w:rPr>
                <w:sz w:val="22"/>
                <w:szCs w:val="22"/>
              </w:rPr>
            </w:pPr>
            <w:r w:rsidRPr="00F54210">
              <w:rPr>
                <w:sz w:val="22"/>
                <w:szCs w:val="22"/>
              </w:rPr>
              <w:t>Адрес электронной почты, номер контактного телефона Заказчика</w:t>
            </w:r>
          </w:p>
        </w:tc>
        <w:tc>
          <w:tcPr>
            <w:tcW w:w="5609" w:type="dxa"/>
          </w:tcPr>
          <w:p w14:paraId="3054B6CA" w14:textId="77777777" w:rsidR="00FD69DB" w:rsidRPr="00F54210" w:rsidRDefault="00FE21EC" w:rsidP="00FE21EC">
            <w:pPr>
              <w:tabs>
                <w:tab w:val="left" w:pos="3210"/>
                <w:tab w:val="left" w:pos="4277"/>
              </w:tabs>
              <w:ind w:left="208" w:firstLine="41"/>
              <w:rPr>
                <w:sz w:val="22"/>
                <w:szCs w:val="22"/>
              </w:rPr>
            </w:pPr>
            <w:hyperlink r:id="rId9" w:history="1">
              <w:r w:rsidRPr="00F54210">
                <w:rPr>
                  <w:rStyle w:val="a4"/>
                  <w:sz w:val="22"/>
                  <w:szCs w:val="22"/>
                </w:rPr>
                <w:t>soc036@egov66.ru</w:t>
              </w:r>
            </w:hyperlink>
            <w:r w:rsidRPr="00F54210">
              <w:rPr>
                <w:rStyle w:val="a4"/>
                <w:sz w:val="22"/>
                <w:szCs w:val="22"/>
              </w:rPr>
              <w:t>,</w:t>
            </w:r>
            <w:r w:rsidR="00337043" w:rsidRPr="00F54210">
              <w:rPr>
                <w:sz w:val="22"/>
                <w:szCs w:val="22"/>
              </w:rPr>
              <w:t xml:space="preserve"> 8(3438</w:t>
            </w:r>
            <w:r w:rsidR="00376AAD" w:rsidRPr="00F54210">
              <w:rPr>
                <w:sz w:val="22"/>
                <w:szCs w:val="22"/>
                <w:lang w:val="en-US"/>
              </w:rPr>
              <w:t>3</w:t>
            </w:r>
            <w:r w:rsidR="00337043" w:rsidRPr="00F54210">
              <w:rPr>
                <w:sz w:val="22"/>
                <w:szCs w:val="22"/>
              </w:rPr>
              <w:t>) 5</w:t>
            </w:r>
            <w:r w:rsidRPr="00F54210">
              <w:rPr>
                <w:sz w:val="22"/>
                <w:szCs w:val="22"/>
              </w:rPr>
              <w:t xml:space="preserve"> 95</w:t>
            </w:r>
            <w:r w:rsidR="00337043" w:rsidRPr="00F54210">
              <w:rPr>
                <w:sz w:val="22"/>
                <w:szCs w:val="22"/>
              </w:rPr>
              <w:t>-</w:t>
            </w:r>
            <w:r w:rsidRPr="00F54210">
              <w:rPr>
                <w:sz w:val="22"/>
                <w:szCs w:val="22"/>
              </w:rPr>
              <w:t>7</w:t>
            </w:r>
            <w:r w:rsidR="00376AAD" w:rsidRPr="00F54210">
              <w:rPr>
                <w:sz w:val="22"/>
                <w:szCs w:val="22"/>
                <w:lang w:val="en-US"/>
              </w:rPr>
              <w:t>0</w:t>
            </w:r>
            <w:r w:rsidR="00337043" w:rsidRPr="00F54210">
              <w:rPr>
                <w:sz w:val="22"/>
                <w:szCs w:val="22"/>
              </w:rPr>
              <w:t>,</w:t>
            </w:r>
            <w:r w:rsidRPr="00F54210">
              <w:rPr>
                <w:sz w:val="22"/>
                <w:szCs w:val="22"/>
              </w:rPr>
              <w:t xml:space="preserve"> 5-90-01</w:t>
            </w:r>
          </w:p>
        </w:tc>
      </w:tr>
      <w:tr w:rsidR="00FD69DB" w:rsidRPr="00F54210" w14:paraId="6540D29E" w14:textId="77777777" w:rsidTr="007777B6">
        <w:tc>
          <w:tcPr>
            <w:tcW w:w="710" w:type="dxa"/>
            <w:shd w:val="clear" w:color="auto" w:fill="F2F2F2" w:themeFill="background1" w:themeFillShade="F2"/>
          </w:tcPr>
          <w:p w14:paraId="2412C9B9" w14:textId="77777777" w:rsidR="00FD69DB" w:rsidRPr="00F54210" w:rsidRDefault="00FD69DB" w:rsidP="00EB7BF7">
            <w:pPr>
              <w:pStyle w:val="af2"/>
              <w:jc w:val="center"/>
              <w:rPr>
                <w:sz w:val="22"/>
                <w:szCs w:val="22"/>
              </w:rPr>
            </w:pPr>
            <w:r w:rsidRPr="00F54210">
              <w:rPr>
                <w:sz w:val="22"/>
                <w:szCs w:val="22"/>
              </w:rPr>
              <w:t>1.3.</w:t>
            </w:r>
          </w:p>
        </w:tc>
        <w:tc>
          <w:tcPr>
            <w:tcW w:w="4314" w:type="dxa"/>
            <w:shd w:val="clear" w:color="auto" w:fill="F2F2F2" w:themeFill="background1" w:themeFillShade="F2"/>
          </w:tcPr>
          <w:p w14:paraId="7FD17859" w14:textId="77777777" w:rsidR="00FD69DB" w:rsidRPr="00F54210" w:rsidRDefault="00FD69DB" w:rsidP="00EB7BF7">
            <w:pPr>
              <w:pStyle w:val="af2"/>
              <w:jc w:val="both"/>
              <w:rPr>
                <w:sz w:val="22"/>
                <w:szCs w:val="22"/>
              </w:rPr>
            </w:pPr>
            <w:r w:rsidRPr="00F54210">
              <w:rPr>
                <w:sz w:val="22"/>
                <w:szCs w:val="22"/>
              </w:rPr>
              <w:t>Ответственное должностное лицо Заказчика</w:t>
            </w:r>
          </w:p>
        </w:tc>
        <w:tc>
          <w:tcPr>
            <w:tcW w:w="5609" w:type="dxa"/>
          </w:tcPr>
          <w:p w14:paraId="2202ECBD" w14:textId="014A5FC5" w:rsidR="00FD69DB" w:rsidRPr="00F3266D" w:rsidRDefault="00AE5994" w:rsidP="00F3266D">
            <w:pPr>
              <w:widowControl w:val="0"/>
              <w:autoSpaceDE w:val="0"/>
              <w:autoSpaceDN w:val="0"/>
              <w:adjustRightInd w:val="0"/>
              <w:spacing w:line="276" w:lineRule="auto"/>
              <w:rPr>
                <w:sz w:val="22"/>
                <w:szCs w:val="22"/>
              </w:rPr>
            </w:pPr>
            <w:r w:rsidRPr="00F54210">
              <w:rPr>
                <w:sz w:val="22"/>
                <w:szCs w:val="22"/>
              </w:rPr>
              <w:t>Коркунова Ольга Вячеславовна</w:t>
            </w:r>
          </w:p>
        </w:tc>
      </w:tr>
      <w:tr w:rsidR="007777B6" w:rsidRPr="00F54210" w14:paraId="5DEBA43E" w14:textId="77777777" w:rsidTr="007777B6">
        <w:tc>
          <w:tcPr>
            <w:tcW w:w="710" w:type="dxa"/>
            <w:shd w:val="clear" w:color="auto" w:fill="F2F2F2" w:themeFill="background1" w:themeFillShade="F2"/>
          </w:tcPr>
          <w:p w14:paraId="7197BB1B" w14:textId="19578727" w:rsidR="007777B6" w:rsidRPr="00F54210" w:rsidRDefault="007777B6" w:rsidP="00EB7BF7">
            <w:pPr>
              <w:pStyle w:val="af2"/>
              <w:jc w:val="center"/>
              <w:rPr>
                <w:sz w:val="22"/>
                <w:szCs w:val="22"/>
              </w:rPr>
            </w:pPr>
            <w:r w:rsidRPr="00F54210">
              <w:rPr>
                <w:sz w:val="22"/>
                <w:szCs w:val="22"/>
              </w:rPr>
              <w:t>1.4.</w:t>
            </w:r>
          </w:p>
        </w:tc>
        <w:tc>
          <w:tcPr>
            <w:tcW w:w="4314" w:type="dxa"/>
            <w:shd w:val="clear" w:color="auto" w:fill="F2F2F2" w:themeFill="background1" w:themeFillShade="F2"/>
          </w:tcPr>
          <w:p w14:paraId="64F1E02F" w14:textId="4DE89F56" w:rsidR="007777B6" w:rsidRPr="00F54210" w:rsidRDefault="007777B6" w:rsidP="00EB7BF7">
            <w:pPr>
              <w:pStyle w:val="af2"/>
              <w:jc w:val="both"/>
              <w:rPr>
                <w:sz w:val="22"/>
                <w:szCs w:val="22"/>
              </w:rPr>
            </w:pPr>
            <w:r w:rsidRPr="00F54210">
              <w:rPr>
                <w:sz w:val="22"/>
                <w:szCs w:val="22"/>
              </w:rPr>
              <w:t>Информация о контрактной службе, контрактном управляющем, ответственных за заключение договора</w:t>
            </w:r>
          </w:p>
        </w:tc>
        <w:tc>
          <w:tcPr>
            <w:tcW w:w="5609" w:type="dxa"/>
          </w:tcPr>
          <w:p w14:paraId="2E326223" w14:textId="344D715D" w:rsidR="007777B6" w:rsidRPr="00F3266D" w:rsidRDefault="007777B6" w:rsidP="00F3266D">
            <w:pPr>
              <w:widowControl w:val="0"/>
              <w:autoSpaceDE w:val="0"/>
              <w:autoSpaceDN w:val="0"/>
              <w:adjustRightInd w:val="0"/>
              <w:spacing w:line="276" w:lineRule="auto"/>
              <w:rPr>
                <w:sz w:val="22"/>
                <w:szCs w:val="22"/>
              </w:rPr>
            </w:pPr>
            <w:r w:rsidRPr="00F54210">
              <w:rPr>
                <w:sz w:val="22"/>
                <w:szCs w:val="22"/>
              </w:rPr>
              <w:t>Шишина Ольга Сергеевна</w:t>
            </w:r>
          </w:p>
        </w:tc>
      </w:tr>
      <w:tr w:rsidR="00FD69DB" w:rsidRPr="00F54210" w14:paraId="28680E88" w14:textId="77777777" w:rsidTr="007777B6">
        <w:tc>
          <w:tcPr>
            <w:tcW w:w="710" w:type="dxa"/>
            <w:shd w:val="clear" w:color="auto" w:fill="F2F2F2" w:themeFill="background1" w:themeFillShade="F2"/>
          </w:tcPr>
          <w:p w14:paraId="02DCEDF0" w14:textId="77777777" w:rsidR="00FD69DB" w:rsidRPr="00F54210" w:rsidRDefault="00FD69DB" w:rsidP="00EB7BF7">
            <w:pPr>
              <w:pStyle w:val="af2"/>
              <w:jc w:val="center"/>
              <w:rPr>
                <w:b/>
                <w:sz w:val="22"/>
                <w:szCs w:val="22"/>
              </w:rPr>
            </w:pPr>
            <w:r w:rsidRPr="00F54210">
              <w:rPr>
                <w:b/>
                <w:sz w:val="22"/>
                <w:szCs w:val="22"/>
              </w:rPr>
              <w:t>2.</w:t>
            </w:r>
          </w:p>
        </w:tc>
        <w:tc>
          <w:tcPr>
            <w:tcW w:w="4314" w:type="dxa"/>
            <w:shd w:val="clear" w:color="auto" w:fill="F2F2F2" w:themeFill="background1" w:themeFillShade="F2"/>
          </w:tcPr>
          <w:p w14:paraId="70A0D14C" w14:textId="77777777" w:rsidR="00FD69DB" w:rsidRPr="00F54210" w:rsidRDefault="00FD69DB" w:rsidP="00EB7BF7">
            <w:pPr>
              <w:pStyle w:val="af2"/>
              <w:jc w:val="both"/>
              <w:rPr>
                <w:sz w:val="22"/>
                <w:szCs w:val="22"/>
              </w:rPr>
            </w:pPr>
            <w:r w:rsidRPr="00F54210">
              <w:rPr>
                <w:sz w:val="22"/>
                <w:szCs w:val="22"/>
              </w:rPr>
              <w:t>Способ определения поставщика (подрядчика, исполнителя)</w:t>
            </w:r>
          </w:p>
        </w:tc>
        <w:tc>
          <w:tcPr>
            <w:tcW w:w="5609" w:type="dxa"/>
          </w:tcPr>
          <w:p w14:paraId="648A4AE5" w14:textId="77777777" w:rsidR="00FD69DB" w:rsidRPr="00F54210" w:rsidRDefault="003E4FE3" w:rsidP="003E4FE3">
            <w:pPr>
              <w:ind w:left="208"/>
              <w:rPr>
                <w:sz w:val="22"/>
                <w:szCs w:val="22"/>
              </w:rPr>
            </w:pPr>
            <w:r w:rsidRPr="00F54210">
              <w:rPr>
                <w:sz w:val="22"/>
                <w:szCs w:val="22"/>
              </w:rPr>
              <w:t xml:space="preserve">Запрос котировок </w:t>
            </w:r>
            <w:r w:rsidR="00FD69DB" w:rsidRPr="00F54210">
              <w:rPr>
                <w:sz w:val="22"/>
                <w:szCs w:val="22"/>
              </w:rPr>
              <w:t xml:space="preserve">в электронной форме (далее – </w:t>
            </w:r>
            <w:r w:rsidRPr="00F54210">
              <w:rPr>
                <w:sz w:val="22"/>
                <w:szCs w:val="22"/>
              </w:rPr>
              <w:t>запрос котировок</w:t>
            </w:r>
            <w:r w:rsidR="00FD69DB" w:rsidRPr="00F54210">
              <w:rPr>
                <w:sz w:val="22"/>
                <w:szCs w:val="22"/>
              </w:rPr>
              <w:t>)</w:t>
            </w:r>
          </w:p>
        </w:tc>
      </w:tr>
      <w:tr w:rsidR="00680A52" w:rsidRPr="00F54210" w14:paraId="3AAF1F8A" w14:textId="77777777" w:rsidTr="007777B6">
        <w:trPr>
          <w:trHeight w:val="442"/>
        </w:trPr>
        <w:tc>
          <w:tcPr>
            <w:tcW w:w="710" w:type="dxa"/>
            <w:shd w:val="clear" w:color="auto" w:fill="F2F2F2" w:themeFill="background1" w:themeFillShade="F2"/>
          </w:tcPr>
          <w:p w14:paraId="3B023AFE" w14:textId="77777777" w:rsidR="00680A52" w:rsidRPr="00F54210" w:rsidRDefault="00680A52" w:rsidP="00EB7BF7">
            <w:pPr>
              <w:pStyle w:val="af2"/>
              <w:jc w:val="center"/>
              <w:rPr>
                <w:b/>
                <w:sz w:val="22"/>
                <w:szCs w:val="22"/>
              </w:rPr>
            </w:pPr>
            <w:r w:rsidRPr="00F54210">
              <w:rPr>
                <w:b/>
                <w:sz w:val="22"/>
                <w:szCs w:val="22"/>
              </w:rPr>
              <w:t>3.</w:t>
            </w:r>
          </w:p>
        </w:tc>
        <w:tc>
          <w:tcPr>
            <w:tcW w:w="4314" w:type="dxa"/>
            <w:shd w:val="clear" w:color="auto" w:fill="F2F2F2" w:themeFill="background1" w:themeFillShade="F2"/>
          </w:tcPr>
          <w:p w14:paraId="5F9DF5F7" w14:textId="77777777" w:rsidR="00680A52" w:rsidRPr="00F54210" w:rsidRDefault="00680A52" w:rsidP="00680A52">
            <w:pPr>
              <w:pStyle w:val="af2"/>
              <w:jc w:val="both"/>
              <w:rPr>
                <w:sz w:val="22"/>
                <w:szCs w:val="22"/>
              </w:rPr>
            </w:pPr>
            <w:r w:rsidRPr="00F54210">
              <w:rPr>
                <w:sz w:val="22"/>
                <w:szCs w:val="22"/>
              </w:rPr>
              <w:t xml:space="preserve">Предмет договора </w:t>
            </w:r>
          </w:p>
        </w:tc>
        <w:tc>
          <w:tcPr>
            <w:tcW w:w="5609" w:type="dxa"/>
          </w:tcPr>
          <w:p w14:paraId="6415FD9B" w14:textId="5599AD42" w:rsidR="00680A52" w:rsidRPr="00F54210" w:rsidRDefault="00117EC8" w:rsidP="00B03CC6">
            <w:pPr>
              <w:pStyle w:val="aff"/>
              <w:jc w:val="center"/>
              <w:rPr>
                <w:b/>
                <w:sz w:val="22"/>
                <w:szCs w:val="22"/>
                <w:highlight w:val="yellow"/>
              </w:rPr>
            </w:pPr>
            <w:r w:rsidRPr="00F54210">
              <w:rPr>
                <w:sz w:val="22"/>
                <w:szCs w:val="22"/>
              </w:rPr>
              <w:t xml:space="preserve"> </w:t>
            </w:r>
            <w:r w:rsidRPr="00F54210">
              <w:rPr>
                <w:b/>
                <w:sz w:val="22"/>
                <w:szCs w:val="22"/>
              </w:rPr>
              <w:t>«</w:t>
            </w:r>
            <w:r w:rsidR="0053639F" w:rsidRPr="00F54210">
              <w:rPr>
                <w:b/>
                <w:sz w:val="22"/>
                <w:szCs w:val="22"/>
              </w:rPr>
              <w:t xml:space="preserve">Поставка </w:t>
            </w:r>
            <w:r w:rsidR="00BC271F" w:rsidRPr="00F54210">
              <w:rPr>
                <w:b/>
                <w:sz w:val="22"/>
                <w:szCs w:val="22"/>
              </w:rPr>
              <w:t>продуктов питания</w:t>
            </w:r>
            <w:r w:rsidR="00B03CC6" w:rsidRPr="00F54210">
              <w:rPr>
                <w:b/>
                <w:sz w:val="22"/>
                <w:szCs w:val="22"/>
              </w:rPr>
              <w:t>»</w:t>
            </w:r>
          </w:p>
        </w:tc>
      </w:tr>
      <w:tr w:rsidR="00DD7030" w:rsidRPr="00F54210" w14:paraId="1B2D6B2B" w14:textId="77777777" w:rsidTr="007777B6">
        <w:trPr>
          <w:trHeight w:val="246"/>
        </w:trPr>
        <w:tc>
          <w:tcPr>
            <w:tcW w:w="710" w:type="dxa"/>
            <w:shd w:val="clear" w:color="auto" w:fill="F2F2F2" w:themeFill="background1" w:themeFillShade="F2"/>
          </w:tcPr>
          <w:p w14:paraId="6B59D11D" w14:textId="77777777" w:rsidR="00DD7030" w:rsidRPr="00F54210" w:rsidRDefault="00DD7030" w:rsidP="00EB7BF7">
            <w:pPr>
              <w:pStyle w:val="af2"/>
              <w:jc w:val="center"/>
              <w:rPr>
                <w:sz w:val="22"/>
                <w:szCs w:val="22"/>
              </w:rPr>
            </w:pPr>
            <w:r w:rsidRPr="00F54210">
              <w:rPr>
                <w:sz w:val="22"/>
                <w:szCs w:val="22"/>
              </w:rPr>
              <w:t>3.1.</w:t>
            </w:r>
          </w:p>
        </w:tc>
        <w:tc>
          <w:tcPr>
            <w:tcW w:w="4314" w:type="dxa"/>
            <w:shd w:val="clear" w:color="auto" w:fill="F2F2F2" w:themeFill="background1" w:themeFillShade="F2"/>
          </w:tcPr>
          <w:p w14:paraId="6FB83986" w14:textId="77777777" w:rsidR="00DD7030" w:rsidRPr="00F54210" w:rsidRDefault="00DD7030" w:rsidP="00680A52">
            <w:pPr>
              <w:pStyle w:val="af2"/>
              <w:jc w:val="both"/>
              <w:rPr>
                <w:sz w:val="22"/>
                <w:szCs w:val="22"/>
              </w:rPr>
            </w:pPr>
            <w:r w:rsidRPr="00F54210">
              <w:rPr>
                <w:sz w:val="22"/>
                <w:szCs w:val="22"/>
              </w:rPr>
              <w:t>ОКПД2</w:t>
            </w:r>
          </w:p>
        </w:tc>
        <w:tc>
          <w:tcPr>
            <w:tcW w:w="5609" w:type="dxa"/>
            <w:vAlign w:val="center"/>
          </w:tcPr>
          <w:p w14:paraId="416427D8" w14:textId="2462276B" w:rsidR="00F3266D" w:rsidRPr="00F54210" w:rsidRDefault="00BC271F" w:rsidP="009415C1">
            <w:pPr>
              <w:rPr>
                <w:sz w:val="22"/>
                <w:szCs w:val="22"/>
              </w:rPr>
            </w:pPr>
            <w:r w:rsidRPr="00F54210">
              <w:rPr>
                <w:sz w:val="22"/>
                <w:szCs w:val="22"/>
              </w:rPr>
              <w:t>10.</w:t>
            </w:r>
            <w:r w:rsidR="00F3266D">
              <w:rPr>
                <w:sz w:val="22"/>
                <w:szCs w:val="22"/>
              </w:rPr>
              <w:t>12.40.121, 10.11.32.130, 10.20.13.122, 10.11.31.130</w:t>
            </w:r>
          </w:p>
          <w:p w14:paraId="0983AA6A" w14:textId="701247A1" w:rsidR="00BC271F" w:rsidRPr="00F54210" w:rsidRDefault="00BC271F" w:rsidP="009415C1">
            <w:pPr>
              <w:rPr>
                <w:sz w:val="22"/>
                <w:szCs w:val="22"/>
              </w:rPr>
            </w:pPr>
          </w:p>
        </w:tc>
      </w:tr>
      <w:tr w:rsidR="00DD7030" w:rsidRPr="00F54210" w14:paraId="4D16E5E5" w14:textId="77777777" w:rsidTr="007777B6">
        <w:tc>
          <w:tcPr>
            <w:tcW w:w="710" w:type="dxa"/>
            <w:shd w:val="clear" w:color="auto" w:fill="F2F2F2" w:themeFill="background1" w:themeFillShade="F2"/>
          </w:tcPr>
          <w:p w14:paraId="38750F1D" w14:textId="77777777" w:rsidR="00DD7030" w:rsidRPr="00F54210" w:rsidRDefault="00DD7030" w:rsidP="00A3124F">
            <w:pPr>
              <w:pStyle w:val="af2"/>
              <w:jc w:val="center"/>
              <w:rPr>
                <w:sz w:val="22"/>
                <w:szCs w:val="22"/>
              </w:rPr>
            </w:pPr>
            <w:r w:rsidRPr="00F54210">
              <w:rPr>
                <w:sz w:val="22"/>
                <w:szCs w:val="22"/>
              </w:rPr>
              <w:t>3.2.</w:t>
            </w:r>
          </w:p>
        </w:tc>
        <w:tc>
          <w:tcPr>
            <w:tcW w:w="4314" w:type="dxa"/>
            <w:shd w:val="clear" w:color="auto" w:fill="F2F2F2" w:themeFill="background1" w:themeFillShade="F2"/>
          </w:tcPr>
          <w:p w14:paraId="7DD191BD" w14:textId="77777777" w:rsidR="00DD7030" w:rsidRPr="00F54210" w:rsidRDefault="00DD7030" w:rsidP="00680A52">
            <w:pPr>
              <w:pStyle w:val="af2"/>
              <w:jc w:val="both"/>
              <w:rPr>
                <w:sz w:val="22"/>
                <w:szCs w:val="22"/>
              </w:rPr>
            </w:pPr>
            <w:r w:rsidRPr="00F54210">
              <w:rPr>
                <w:sz w:val="22"/>
                <w:szCs w:val="22"/>
              </w:rPr>
              <w:t>Количество поставляемого товара, объем выполняемой работы, оказываемой услуги</w:t>
            </w:r>
          </w:p>
        </w:tc>
        <w:tc>
          <w:tcPr>
            <w:tcW w:w="5609" w:type="dxa"/>
          </w:tcPr>
          <w:p w14:paraId="6BD1076E" w14:textId="77777777" w:rsidR="00DD7030" w:rsidRPr="00F54210" w:rsidRDefault="00DD7030" w:rsidP="003E4FE3">
            <w:pPr>
              <w:ind w:left="208"/>
              <w:rPr>
                <w:sz w:val="22"/>
                <w:szCs w:val="22"/>
                <w:highlight w:val="yellow"/>
              </w:rPr>
            </w:pPr>
            <w:r w:rsidRPr="00F54210">
              <w:rPr>
                <w:sz w:val="22"/>
                <w:szCs w:val="22"/>
              </w:rPr>
              <w:t>В соответствии с Приложением 1 «Описание объекта закупки»</w:t>
            </w:r>
          </w:p>
        </w:tc>
      </w:tr>
      <w:tr w:rsidR="00DD7030" w:rsidRPr="00F54210" w14:paraId="4299ED5C" w14:textId="77777777" w:rsidTr="007777B6">
        <w:tc>
          <w:tcPr>
            <w:tcW w:w="710" w:type="dxa"/>
            <w:shd w:val="clear" w:color="auto" w:fill="F2F2F2" w:themeFill="background1" w:themeFillShade="F2"/>
          </w:tcPr>
          <w:p w14:paraId="027E616E" w14:textId="77777777" w:rsidR="00DD7030" w:rsidRPr="00F54210" w:rsidRDefault="00DD7030" w:rsidP="00EB7BF7">
            <w:pPr>
              <w:pStyle w:val="af2"/>
              <w:jc w:val="center"/>
              <w:rPr>
                <w:sz w:val="22"/>
                <w:szCs w:val="22"/>
              </w:rPr>
            </w:pPr>
            <w:r w:rsidRPr="00F54210">
              <w:rPr>
                <w:sz w:val="22"/>
                <w:szCs w:val="22"/>
              </w:rPr>
              <w:t>3.2.</w:t>
            </w:r>
          </w:p>
        </w:tc>
        <w:tc>
          <w:tcPr>
            <w:tcW w:w="4314" w:type="dxa"/>
            <w:shd w:val="clear" w:color="auto" w:fill="F2F2F2" w:themeFill="background1" w:themeFillShade="F2"/>
          </w:tcPr>
          <w:p w14:paraId="456C6744" w14:textId="77777777" w:rsidR="00DD7030" w:rsidRPr="00F54210" w:rsidRDefault="00DD7030" w:rsidP="002A54C3">
            <w:pPr>
              <w:pStyle w:val="af2"/>
              <w:jc w:val="both"/>
              <w:rPr>
                <w:sz w:val="22"/>
                <w:szCs w:val="22"/>
              </w:rPr>
            </w:pPr>
            <w:r w:rsidRPr="00F54210">
              <w:rPr>
                <w:sz w:val="22"/>
                <w:szCs w:val="22"/>
              </w:rPr>
              <w:t>Описание объекта закупки</w:t>
            </w:r>
          </w:p>
        </w:tc>
        <w:tc>
          <w:tcPr>
            <w:tcW w:w="5609" w:type="dxa"/>
          </w:tcPr>
          <w:p w14:paraId="6AC27F48" w14:textId="77777777" w:rsidR="00DD7030" w:rsidRPr="00F54210" w:rsidRDefault="00DD7030" w:rsidP="002A54C3">
            <w:pPr>
              <w:pStyle w:val="af2"/>
              <w:jc w:val="both"/>
              <w:rPr>
                <w:sz w:val="22"/>
                <w:szCs w:val="22"/>
              </w:rPr>
            </w:pPr>
            <w:r w:rsidRPr="00F54210">
              <w:rPr>
                <w:iCs/>
                <w:sz w:val="22"/>
                <w:szCs w:val="22"/>
                <w:lang w:eastAsia="en-US"/>
              </w:rPr>
              <w:t>Детальное описание объекта закупки, содержится в Приложении 1 «Описание объекта закупки</w:t>
            </w:r>
            <w:r w:rsidRPr="00F54210">
              <w:rPr>
                <w:sz w:val="22"/>
                <w:szCs w:val="22"/>
                <w:lang w:eastAsia="en-US"/>
              </w:rPr>
              <w:t>»</w:t>
            </w:r>
          </w:p>
        </w:tc>
      </w:tr>
      <w:tr w:rsidR="00A66853" w:rsidRPr="00F54210" w14:paraId="67FF1ACE" w14:textId="77777777" w:rsidTr="007777B6">
        <w:tc>
          <w:tcPr>
            <w:tcW w:w="710" w:type="dxa"/>
            <w:shd w:val="clear" w:color="auto" w:fill="F2F2F2" w:themeFill="background1" w:themeFillShade="F2"/>
          </w:tcPr>
          <w:p w14:paraId="2633B418" w14:textId="77777777" w:rsidR="00A66853" w:rsidRPr="00F54210" w:rsidRDefault="00A66853" w:rsidP="00EB7BF7">
            <w:pPr>
              <w:pStyle w:val="af2"/>
              <w:jc w:val="center"/>
              <w:rPr>
                <w:b/>
                <w:sz w:val="22"/>
                <w:szCs w:val="22"/>
              </w:rPr>
            </w:pPr>
            <w:r w:rsidRPr="00F54210">
              <w:rPr>
                <w:b/>
                <w:sz w:val="22"/>
                <w:szCs w:val="22"/>
              </w:rPr>
              <w:t>4.</w:t>
            </w:r>
          </w:p>
        </w:tc>
        <w:tc>
          <w:tcPr>
            <w:tcW w:w="4314" w:type="dxa"/>
            <w:shd w:val="clear" w:color="auto" w:fill="F2F2F2" w:themeFill="background1" w:themeFillShade="F2"/>
          </w:tcPr>
          <w:p w14:paraId="2890D61C" w14:textId="77777777" w:rsidR="00A66853" w:rsidRPr="00F54210" w:rsidRDefault="00A66853" w:rsidP="006005E0">
            <w:pPr>
              <w:pStyle w:val="af2"/>
              <w:jc w:val="both"/>
              <w:rPr>
                <w:sz w:val="22"/>
                <w:szCs w:val="22"/>
              </w:rPr>
            </w:pPr>
            <w:r w:rsidRPr="00F54210">
              <w:rPr>
                <w:sz w:val="22"/>
                <w:szCs w:val="22"/>
              </w:rPr>
              <w:t>Информация о месте поставки товара, месте выполнения работ или оказания услуг</w:t>
            </w:r>
          </w:p>
        </w:tc>
        <w:tc>
          <w:tcPr>
            <w:tcW w:w="5609" w:type="dxa"/>
          </w:tcPr>
          <w:p w14:paraId="5772BE65" w14:textId="77777777" w:rsidR="00A66853" w:rsidRPr="00F54210" w:rsidRDefault="00A66853" w:rsidP="00FE21EC">
            <w:pPr>
              <w:jc w:val="both"/>
              <w:rPr>
                <w:sz w:val="22"/>
                <w:szCs w:val="22"/>
                <w:highlight w:val="yellow"/>
              </w:rPr>
            </w:pPr>
            <w:r w:rsidRPr="00F54210">
              <w:rPr>
                <w:sz w:val="22"/>
                <w:szCs w:val="22"/>
                <w:lang w:eastAsia="ru-RU"/>
              </w:rPr>
              <w:t xml:space="preserve">624941, Свердловская область, </w:t>
            </w:r>
            <w:proofErr w:type="spellStart"/>
            <w:r w:rsidRPr="00F54210">
              <w:rPr>
                <w:sz w:val="22"/>
                <w:szCs w:val="22"/>
                <w:lang w:eastAsia="ru-RU"/>
              </w:rPr>
              <w:t>г.Волчанск</w:t>
            </w:r>
            <w:proofErr w:type="spellEnd"/>
            <w:r w:rsidRPr="00F54210">
              <w:rPr>
                <w:sz w:val="22"/>
                <w:szCs w:val="22"/>
                <w:lang w:eastAsia="ru-RU"/>
              </w:rPr>
              <w:t xml:space="preserve">, ул. </w:t>
            </w:r>
            <w:proofErr w:type="spellStart"/>
            <w:r w:rsidR="00FE21EC" w:rsidRPr="00F54210">
              <w:rPr>
                <w:sz w:val="22"/>
                <w:szCs w:val="22"/>
                <w:lang w:eastAsia="ru-RU"/>
              </w:rPr>
              <w:t>М.Горького</w:t>
            </w:r>
            <w:proofErr w:type="spellEnd"/>
            <w:r w:rsidRPr="00F54210">
              <w:rPr>
                <w:sz w:val="22"/>
                <w:szCs w:val="22"/>
                <w:lang w:eastAsia="ru-RU"/>
              </w:rPr>
              <w:t xml:space="preserve">, </w:t>
            </w:r>
            <w:r w:rsidR="00FE21EC" w:rsidRPr="00F54210">
              <w:rPr>
                <w:sz w:val="22"/>
                <w:szCs w:val="22"/>
                <w:lang w:eastAsia="ru-RU"/>
              </w:rPr>
              <w:t>4</w:t>
            </w:r>
          </w:p>
        </w:tc>
      </w:tr>
      <w:tr w:rsidR="00A66853" w:rsidRPr="00F54210" w14:paraId="5A1AAB48" w14:textId="77777777" w:rsidTr="007777B6">
        <w:tc>
          <w:tcPr>
            <w:tcW w:w="710" w:type="dxa"/>
            <w:shd w:val="clear" w:color="auto" w:fill="F2F2F2" w:themeFill="background1" w:themeFillShade="F2"/>
          </w:tcPr>
          <w:p w14:paraId="40B4432D" w14:textId="77777777" w:rsidR="00A66853" w:rsidRPr="00F54210" w:rsidRDefault="00A66853" w:rsidP="00EB7BF7">
            <w:pPr>
              <w:pStyle w:val="af2"/>
              <w:jc w:val="center"/>
              <w:rPr>
                <w:sz w:val="22"/>
                <w:szCs w:val="22"/>
              </w:rPr>
            </w:pPr>
            <w:r w:rsidRPr="00F54210">
              <w:rPr>
                <w:sz w:val="22"/>
                <w:szCs w:val="22"/>
              </w:rPr>
              <w:t>4.1.</w:t>
            </w:r>
          </w:p>
        </w:tc>
        <w:tc>
          <w:tcPr>
            <w:tcW w:w="4314" w:type="dxa"/>
            <w:shd w:val="clear" w:color="auto" w:fill="F2F2F2" w:themeFill="background1" w:themeFillShade="F2"/>
          </w:tcPr>
          <w:p w14:paraId="5E81F63A" w14:textId="77777777" w:rsidR="00A66853" w:rsidRPr="00F54210" w:rsidRDefault="00A66853" w:rsidP="002A54C3">
            <w:pPr>
              <w:pStyle w:val="af2"/>
              <w:jc w:val="both"/>
              <w:rPr>
                <w:sz w:val="22"/>
                <w:szCs w:val="22"/>
              </w:rPr>
            </w:pPr>
            <w:r w:rsidRPr="00F54210">
              <w:rPr>
                <w:sz w:val="22"/>
                <w:szCs w:val="22"/>
              </w:rPr>
              <w:t>Срок поставки товара или завершения работы либо оказания услуг</w:t>
            </w:r>
          </w:p>
        </w:tc>
        <w:tc>
          <w:tcPr>
            <w:tcW w:w="5609" w:type="dxa"/>
          </w:tcPr>
          <w:p w14:paraId="3AD009F4" w14:textId="5B8FAFAE" w:rsidR="00A66853" w:rsidRPr="00F54210" w:rsidRDefault="00A66853" w:rsidP="00A66853">
            <w:pPr>
              <w:tabs>
                <w:tab w:val="left" w:pos="426"/>
              </w:tabs>
              <w:contextualSpacing/>
              <w:rPr>
                <w:sz w:val="22"/>
                <w:szCs w:val="22"/>
              </w:rPr>
            </w:pPr>
            <w:r w:rsidRPr="00F54210">
              <w:rPr>
                <w:sz w:val="22"/>
                <w:szCs w:val="22"/>
              </w:rPr>
              <w:t xml:space="preserve">С </w:t>
            </w:r>
            <w:r w:rsidR="0013199C">
              <w:rPr>
                <w:sz w:val="22"/>
                <w:szCs w:val="22"/>
              </w:rPr>
              <w:t>момента заключения договора</w:t>
            </w:r>
            <w:r w:rsidR="00D95668" w:rsidRPr="00F54210">
              <w:rPr>
                <w:sz w:val="22"/>
                <w:szCs w:val="22"/>
              </w:rPr>
              <w:t xml:space="preserve"> по 3</w:t>
            </w:r>
            <w:r w:rsidR="004C57A4">
              <w:rPr>
                <w:sz w:val="22"/>
                <w:szCs w:val="22"/>
              </w:rPr>
              <w:t>1</w:t>
            </w:r>
            <w:r w:rsidR="00D95668" w:rsidRPr="00F54210">
              <w:rPr>
                <w:sz w:val="22"/>
                <w:szCs w:val="22"/>
              </w:rPr>
              <w:t>.</w:t>
            </w:r>
            <w:r w:rsidR="004C57A4">
              <w:rPr>
                <w:sz w:val="22"/>
                <w:szCs w:val="22"/>
              </w:rPr>
              <w:t>12</w:t>
            </w:r>
            <w:r w:rsidR="00D95668" w:rsidRPr="00F54210">
              <w:rPr>
                <w:sz w:val="22"/>
                <w:szCs w:val="22"/>
              </w:rPr>
              <w:t>.202</w:t>
            </w:r>
            <w:r w:rsidR="00AE5994" w:rsidRPr="00F54210">
              <w:rPr>
                <w:sz w:val="22"/>
                <w:szCs w:val="22"/>
              </w:rPr>
              <w:t>5</w:t>
            </w:r>
            <w:r w:rsidR="00D95668" w:rsidRPr="00F54210">
              <w:rPr>
                <w:sz w:val="22"/>
                <w:szCs w:val="22"/>
              </w:rPr>
              <w:t>г</w:t>
            </w:r>
            <w:proofErr w:type="gramStart"/>
            <w:r w:rsidRPr="00F54210">
              <w:rPr>
                <w:sz w:val="22"/>
                <w:szCs w:val="22"/>
              </w:rPr>
              <w:t xml:space="preserve">,  </w:t>
            </w:r>
            <w:r w:rsidR="0053639F" w:rsidRPr="00F54210">
              <w:rPr>
                <w:sz w:val="22"/>
                <w:szCs w:val="22"/>
              </w:rPr>
              <w:t>партиями</w:t>
            </w:r>
            <w:proofErr w:type="gramEnd"/>
            <w:r w:rsidR="0053639F" w:rsidRPr="00F54210">
              <w:rPr>
                <w:sz w:val="22"/>
                <w:szCs w:val="22"/>
              </w:rPr>
              <w:t xml:space="preserve"> </w:t>
            </w:r>
            <w:r w:rsidRPr="00F54210">
              <w:rPr>
                <w:sz w:val="22"/>
                <w:szCs w:val="22"/>
              </w:rPr>
              <w:t xml:space="preserve">по заявке Заказчика </w:t>
            </w:r>
          </w:p>
        </w:tc>
      </w:tr>
      <w:tr w:rsidR="00DD7030" w:rsidRPr="00F54210" w14:paraId="2E68F274" w14:textId="77777777" w:rsidTr="00D95668">
        <w:trPr>
          <w:trHeight w:val="649"/>
        </w:trPr>
        <w:tc>
          <w:tcPr>
            <w:tcW w:w="710" w:type="dxa"/>
            <w:shd w:val="clear" w:color="auto" w:fill="F2F2F2" w:themeFill="background1" w:themeFillShade="F2"/>
          </w:tcPr>
          <w:p w14:paraId="4C29DA99" w14:textId="77777777" w:rsidR="00DD7030" w:rsidRPr="00F54210" w:rsidRDefault="00DD7030" w:rsidP="00EB7BF7">
            <w:pPr>
              <w:pStyle w:val="af2"/>
              <w:jc w:val="center"/>
              <w:rPr>
                <w:b/>
                <w:sz w:val="22"/>
                <w:szCs w:val="22"/>
              </w:rPr>
            </w:pPr>
            <w:r w:rsidRPr="00F54210">
              <w:rPr>
                <w:b/>
                <w:sz w:val="22"/>
                <w:szCs w:val="22"/>
              </w:rPr>
              <w:t>5.</w:t>
            </w:r>
          </w:p>
        </w:tc>
        <w:tc>
          <w:tcPr>
            <w:tcW w:w="4314" w:type="dxa"/>
            <w:shd w:val="clear" w:color="auto" w:fill="F2F2F2" w:themeFill="background1" w:themeFillShade="F2"/>
          </w:tcPr>
          <w:p w14:paraId="7CB3F991" w14:textId="77777777" w:rsidR="00DD7030" w:rsidRPr="00F54210" w:rsidRDefault="00DD7030" w:rsidP="006005E0">
            <w:pPr>
              <w:pStyle w:val="af2"/>
              <w:jc w:val="both"/>
              <w:rPr>
                <w:sz w:val="22"/>
                <w:szCs w:val="22"/>
              </w:rPr>
            </w:pPr>
            <w:r w:rsidRPr="00F54210">
              <w:rPr>
                <w:sz w:val="22"/>
                <w:szCs w:val="22"/>
              </w:rPr>
              <w:t xml:space="preserve">Начальная (максимальная) цена договора (цена лота) </w:t>
            </w:r>
          </w:p>
        </w:tc>
        <w:tc>
          <w:tcPr>
            <w:tcW w:w="5609" w:type="dxa"/>
          </w:tcPr>
          <w:p w14:paraId="1F7A35A6" w14:textId="0C2289DE" w:rsidR="00DD7030" w:rsidRPr="00F54210" w:rsidRDefault="004C57A4" w:rsidP="005A0414">
            <w:pPr>
              <w:ind w:firstLine="249"/>
              <w:jc w:val="both"/>
              <w:rPr>
                <w:sz w:val="22"/>
                <w:szCs w:val="22"/>
                <w:highlight w:val="yellow"/>
              </w:rPr>
            </w:pPr>
            <w:r>
              <w:rPr>
                <w:sz w:val="22"/>
                <w:szCs w:val="22"/>
              </w:rPr>
              <w:t>466939,44</w:t>
            </w:r>
            <w:r w:rsidR="0013199C">
              <w:rPr>
                <w:sz w:val="22"/>
                <w:szCs w:val="22"/>
              </w:rPr>
              <w:t xml:space="preserve"> </w:t>
            </w:r>
            <w:r w:rsidR="00DD7030" w:rsidRPr="00F54210">
              <w:rPr>
                <w:sz w:val="22"/>
                <w:szCs w:val="22"/>
              </w:rPr>
              <w:t>руб.</w:t>
            </w:r>
          </w:p>
        </w:tc>
      </w:tr>
      <w:tr w:rsidR="00DD7030" w:rsidRPr="00F54210" w14:paraId="2F53A41A" w14:textId="77777777" w:rsidTr="007777B6">
        <w:tc>
          <w:tcPr>
            <w:tcW w:w="710" w:type="dxa"/>
            <w:shd w:val="clear" w:color="auto" w:fill="F2F2F2" w:themeFill="background1" w:themeFillShade="F2"/>
          </w:tcPr>
          <w:p w14:paraId="0B2A1B1E" w14:textId="77777777" w:rsidR="00DD7030" w:rsidRPr="00F54210" w:rsidRDefault="00DD7030" w:rsidP="00EB7BF7">
            <w:pPr>
              <w:pStyle w:val="af2"/>
              <w:jc w:val="center"/>
              <w:rPr>
                <w:sz w:val="22"/>
                <w:szCs w:val="22"/>
              </w:rPr>
            </w:pPr>
            <w:r w:rsidRPr="00F54210">
              <w:rPr>
                <w:sz w:val="22"/>
                <w:szCs w:val="22"/>
              </w:rPr>
              <w:t>5.1.</w:t>
            </w:r>
          </w:p>
        </w:tc>
        <w:tc>
          <w:tcPr>
            <w:tcW w:w="4314" w:type="dxa"/>
            <w:shd w:val="clear" w:color="auto" w:fill="F2F2F2" w:themeFill="background1" w:themeFillShade="F2"/>
          </w:tcPr>
          <w:p w14:paraId="695F129B" w14:textId="77777777" w:rsidR="00DD7030" w:rsidRPr="00F54210" w:rsidRDefault="00DD7030" w:rsidP="006005E0">
            <w:pPr>
              <w:pStyle w:val="af2"/>
              <w:jc w:val="both"/>
              <w:rPr>
                <w:sz w:val="22"/>
                <w:szCs w:val="22"/>
              </w:rPr>
            </w:pPr>
            <w:r w:rsidRPr="00F54210">
              <w:rPr>
                <w:sz w:val="22"/>
                <w:szCs w:val="22"/>
              </w:rPr>
              <w:t>Формула цены и максимальное значение цены договора</w:t>
            </w:r>
          </w:p>
        </w:tc>
        <w:tc>
          <w:tcPr>
            <w:tcW w:w="5609" w:type="dxa"/>
          </w:tcPr>
          <w:p w14:paraId="7F59B3CC" w14:textId="77777777" w:rsidR="00DD7030" w:rsidRPr="00F54210" w:rsidRDefault="00DD7030" w:rsidP="00F40265">
            <w:pPr>
              <w:ind w:firstLine="249"/>
              <w:jc w:val="both"/>
              <w:rPr>
                <w:sz w:val="22"/>
                <w:szCs w:val="22"/>
              </w:rPr>
            </w:pPr>
            <w:r w:rsidRPr="00F54210">
              <w:rPr>
                <w:sz w:val="22"/>
                <w:szCs w:val="22"/>
              </w:rPr>
              <w:t>Не установлена</w:t>
            </w:r>
          </w:p>
        </w:tc>
      </w:tr>
      <w:tr w:rsidR="00DD7030" w:rsidRPr="00F54210" w14:paraId="76091E58" w14:textId="77777777" w:rsidTr="007777B6">
        <w:tc>
          <w:tcPr>
            <w:tcW w:w="710" w:type="dxa"/>
            <w:shd w:val="clear" w:color="auto" w:fill="F2F2F2" w:themeFill="background1" w:themeFillShade="F2"/>
          </w:tcPr>
          <w:p w14:paraId="36CB5130" w14:textId="77777777" w:rsidR="00DD7030" w:rsidRPr="00F54210" w:rsidRDefault="00DD7030" w:rsidP="00EB7BF7">
            <w:pPr>
              <w:pStyle w:val="af2"/>
              <w:jc w:val="center"/>
              <w:rPr>
                <w:sz w:val="22"/>
                <w:szCs w:val="22"/>
              </w:rPr>
            </w:pPr>
            <w:r w:rsidRPr="00F54210">
              <w:rPr>
                <w:sz w:val="22"/>
                <w:szCs w:val="22"/>
              </w:rPr>
              <w:t>5.2.</w:t>
            </w:r>
          </w:p>
        </w:tc>
        <w:tc>
          <w:tcPr>
            <w:tcW w:w="4314" w:type="dxa"/>
            <w:shd w:val="clear" w:color="auto" w:fill="F2F2F2" w:themeFill="background1" w:themeFillShade="F2"/>
          </w:tcPr>
          <w:p w14:paraId="30F66CD0" w14:textId="77777777" w:rsidR="00DD7030" w:rsidRPr="00F54210" w:rsidRDefault="00DD7030" w:rsidP="002A54C3">
            <w:pPr>
              <w:suppressAutoHyphens w:val="0"/>
              <w:autoSpaceDE w:val="0"/>
              <w:autoSpaceDN w:val="0"/>
              <w:adjustRightInd w:val="0"/>
              <w:jc w:val="both"/>
              <w:rPr>
                <w:sz w:val="22"/>
                <w:szCs w:val="22"/>
              </w:rPr>
            </w:pPr>
            <w:r w:rsidRPr="00F54210">
              <w:rPr>
                <w:sz w:val="22"/>
                <w:szCs w:val="22"/>
              </w:rPr>
              <w:t>Порядок формирования цены договора</w:t>
            </w:r>
          </w:p>
        </w:tc>
        <w:tc>
          <w:tcPr>
            <w:tcW w:w="5609" w:type="dxa"/>
          </w:tcPr>
          <w:p w14:paraId="78B94140" w14:textId="77777777" w:rsidR="00DD7030" w:rsidRPr="00F54210" w:rsidRDefault="00F83C20" w:rsidP="00C07ADF">
            <w:pPr>
              <w:suppressAutoHyphens w:val="0"/>
              <w:autoSpaceDE w:val="0"/>
              <w:autoSpaceDN w:val="0"/>
              <w:adjustRightInd w:val="0"/>
              <w:ind w:firstLine="249"/>
              <w:jc w:val="both"/>
              <w:rPr>
                <w:sz w:val="22"/>
                <w:szCs w:val="22"/>
              </w:rPr>
            </w:pPr>
            <w:r w:rsidRPr="00F54210">
              <w:rPr>
                <w:sz w:val="22"/>
                <w:szCs w:val="22"/>
              </w:rPr>
              <w:t>В соответствии с Приложением 2 «Проект договора»</w:t>
            </w:r>
          </w:p>
        </w:tc>
      </w:tr>
      <w:tr w:rsidR="00DD7030" w:rsidRPr="00F54210" w14:paraId="25610971" w14:textId="77777777" w:rsidTr="007777B6">
        <w:tc>
          <w:tcPr>
            <w:tcW w:w="710" w:type="dxa"/>
            <w:shd w:val="clear" w:color="auto" w:fill="F2F2F2" w:themeFill="background1" w:themeFillShade="F2"/>
          </w:tcPr>
          <w:p w14:paraId="56DE1DF6" w14:textId="77777777" w:rsidR="00DD7030" w:rsidRPr="00F54210" w:rsidRDefault="00DD7030" w:rsidP="00EB7BF7">
            <w:pPr>
              <w:pStyle w:val="af2"/>
              <w:jc w:val="center"/>
              <w:rPr>
                <w:sz w:val="22"/>
                <w:szCs w:val="22"/>
              </w:rPr>
            </w:pPr>
            <w:r w:rsidRPr="00F54210">
              <w:rPr>
                <w:sz w:val="22"/>
                <w:szCs w:val="22"/>
              </w:rPr>
              <w:t>5.3.</w:t>
            </w:r>
          </w:p>
        </w:tc>
        <w:tc>
          <w:tcPr>
            <w:tcW w:w="4314" w:type="dxa"/>
            <w:shd w:val="clear" w:color="auto" w:fill="F2F2F2" w:themeFill="background1" w:themeFillShade="F2"/>
          </w:tcPr>
          <w:p w14:paraId="22305A49" w14:textId="77777777" w:rsidR="00DD7030" w:rsidRPr="00F54210" w:rsidRDefault="00DD7030" w:rsidP="002A54C3">
            <w:pPr>
              <w:pStyle w:val="af2"/>
              <w:jc w:val="both"/>
              <w:rPr>
                <w:sz w:val="22"/>
                <w:szCs w:val="22"/>
              </w:rPr>
            </w:pPr>
            <w:r w:rsidRPr="00F54210">
              <w:rPr>
                <w:sz w:val="22"/>
                <w:szCs w:val="22"/>
              </w:rPr>
              <w:t>Форма, срок и порядок оплаты товара, работ, услуг</w:t>
            </w:r>
          </w:p>
        </w:tc>
        <w:tc>
          <w:tcPr>
            <w:tcW w:w="5609" w:type="dxa"/>
          </w:tcPr>
          <w:p w14:paraId="340455EC" w14:textId="77777777" w:rsidR="00DD7030" w:rsidRPr="00F54210" w:rsidRDefault="00DD7030" w:rsidP="002A54C3">
            <w:pPr>
              <w:ind w:firstLine="249"/>
              <w:jc w:val="both"/>
              <w:rPr>
                <w:sz w:val="22"/>
                <w:szCs w:val="22"/>
              </w:rPr>
            </w:pPr>
            <w:r w:rsidRPr="00F54210">
              <w:rPr>
                <w:sz w:val="22"/>
                <w:szCs w:val="22"/>
              </w:rPr>
              <w:t>В соответствии с Приложением 2 «Проект договора»</w:t>
            </w:r>
          </w:p>
        </w:tc>
      </w:tr>
      <w:tr w:rsidR="00DD7030" w:rsidRPr="00F54210" w14:paraId="00481F47" w14:textId="77777777" w:rsidTr="007777B6">
        <w:tc>
          <w:tcPr>
            <w:tcW w:w="710" w:type="dxa"/>
            <w:shd w:val="clear" w:color="auto" w:fill="F2F2F2" w:themeFill="background1" w:themeFillShade="F2"/>
          </w:tcPr>
          <w:p w14:paraId="16B3EB33" w14:textId="77777777" w:rsidR="00DD7030" w:rsidRPr="00F54210" w:rsidRDefault="00DD7030" w:rsidP="00CB2929">
            <w:pPr>
              <w:pStyle w:val="af2"/>
              <w:jc w:val="center"/>
              <w:rPr>
                <w:b/>
                <w:sz w:val="22"/>
                <w:szCs w:val="22"/>
              </w:rPr>
            </w:pPr>
            <w:r w:rsidRPr="00F54210">
              <w:rPr>
                <w:b/>
                <w:sz w:val="22"/>
                <w:szCs w:val="22"/>
              </w:rPr>
              <w:t>6.</w:t>
            </w:r>
          </w:p>
        </w:tc>
        <w:tc>
          <w:tcPr>
            <w:tcW w:w="4314" w:type="dxa"/>
            <w:shd w:val="clear" w:color="auto" w:fill="F2F2F2" w:themeFill="background1" w:themeFillShade="F2"/>
            <w:vAlign w:val="center"/>
          </w:tcPr>
          <w:p w14:paraId="0F52D162" w14:textId="77777777" w:rsidR="00DD7030" w:rsidRPr="00F54210" w:rsidRDefault="00DD7030" w:rsidP="00FF27B6">
            <w:pPr>
              <w:suppressLineNumbers/>
              <w:tabs>
                <w:tab w:val="left" w:pos="709"/>
                <w:tab w:val="left" w:pos="1985"/>
              </w:tabs>
              <w:jc w:val="both"/>
              <w:rPr>
                <w:sz w:val="22"/>
                <w:szCs w:val="22"/>
              </w:rPr>
            </w:pPr>
            <w:r w:rsidRPr="00F54210">
              <w:rPr>
                <w:sz w:val="22"/>
                <w:szCs w:val="22"/>
              </w:rPr>
              <w:t>Срок, место и порядок предоставления документации о закупке</w:t>
            </w:r>
          </w:p>
        </w:tc>
        <w:tc>
          <w:tcPr>
            <w:tcW w:w="5609" w:type="dxa"/>
            <w:vAlign w:val="center"/>
          </w:tcPr>
          <w:p w14:paraId="77374582" w14:textId="4CC1E3AB" w:rsidR="00DD7030" w:rsidRPr="00F54210" w:rsidRDefault="00DD7030" w:rsidP="00FF27B6">
            <w:pPr>
              <w:keepNext/>
              <w:keepLines/>
              <w:jc w:val="both"/>
              <w:rPr>
                <w:sz w:val="22"/>
                <w:szCs w:val="22"/>
              </w:rPr>
            </w:pPr>
            <w:r w:rsidRPr="00F54210">
              <w:rPr>
                <w:sz w:val="22"/>
                <w:szCs w:val="22"/>
              </w:rPr>
              <w:t xml:space="preserve">С </w:t>
            </w:r>
            <w:r w:rsidR="0013199C">
              <w:rPr>
                <w:sz w:val="22"/>
                <w:szCs w:val="22"/>
              </w:rPr>
              <w:t>2</w:t>
            </w:r>
            <w:r w:rsidR="004C57A4">
              <w:rPr>
                <w:sz w:val="22"/>
                <w:szCs w:val="22"/>
              </w:rPr>
              <w:t>8</w:t>
            </w:r>
            <w:r w:rsidR="00C72E3D" w:rsidRPr="00F54210">
              <w:rPr>
                <w:sz w:val="22"/>
                <w:szCs w:val="22"/>
              </w:rPr>
              <w:t>.</w:t>
            </w:r>
            <w:r w:rsidR="004C57A4">
              <w:rPr>
                <w:sz w:val="22"/>
                <w:szCs w:val="22"/>
              </w:rPr>
              <w:t>09</w:t>
            </w:r>
            <w:r w:rsidR="00A53EE0" w:rsidRPr="00F54210">
              <w:rPr>
                <w:sz w:val="22"/>
                <w:szCs w:val="22"/>
              </w:rPr>
              <w:t>.202</w:t>
            </w:r>
            <w:r w:rsidR="00A816D5" w:rsidRPr="00F54210">
              <w:rPr>
                <w:sz w:val="22"/>
                <w:szCs w:val="22"/>
              </w:rPr>
              <w:t>5</w:t>
            </w:r>
            <w:r w:rsidR="003226C3" w:rsidRPr="00F54210">
              <w:rPr>
                <w:sz w:val="22"/>
                <w:szCs w:val="22"/>
              </w:rPr>
              <w:t>г.</w:t>
            </w:r>
            <w:r w:rsidR="00A53EE0" w:rsidRPr="00F54210">
              <w:rPr>
                <w:sz w:val="22"/>
                <w:szCs w:val="22"/>
              </w:rPr>
              <w:t xml:space="preserve"> по </w:t>
            </w:r>
            <w:r w:rsidR="004C57A4">
              <w:rPr>
                <w:sz w:val="22"/>
                <w:szCs w:val="22"/>
              </w:rPr>
              <w:t>03</w:t>
            </w:r>
            <w:r w:rsidR="00A65A65" w:rsidRPr="00F54210">
              <w:rPr>
                <w:sz w:val="22"/>
                <w:szCs w:val="22"/>
              </w:rPr>
              <w:t>.</w:t>
            </w:r>
            <w:r w:rsidR="004C57A4">
              <w:rPr>
                <w:sz w:val="22"/>
                <w:szCs w:val="22"/>
              </w:rPr>
              <w:t>10</w:t>
            </w:r>
            <w:r w:rsidR="00204F0F" w:rsidRPr="00F54210">
              <w:rPr>
                <w:sz w:val="22"/>
                <w:szCs w:val="22"/>
              </w:rPr>
              <w:t>.</w:t>
            </w:r>
            <w:r w:rsidR="006E13C1" w:rsidRPr="00F54210">
              <w:rPr>
                <w:sz w:val="22"/>
                <w:szCs w:val="22"/>
              </w:rPr>
              <w:t>2</w:t>
            </w:r>
            <w:r w:rsidR="00204F0F" w:rsidRPr="00F54210">
              <w:rPr>
                <w:sz w:val="22"/>
                <w:szCs w:val="22"/>
              </w:rPr>
              <w:t>02</w:t>
            </w:r>
            <w:r w:rsidR="00A816D5" w:rsidRPr="00F54210">
              <w:rPr>
                <w:sz w:val="22"/>
                <w:szCs w:val="22"/>
              </w:rPr>
              <w:t>5</w:t>
            </w:r>
            <w:r w:rsidR="003226C3" w:rsidRPr="00F54210">
              <w:rPr>
                <w:sz w:val="22"/>
                <w:szCs w:val="22"/>
              </w:rPr>
              <w:t>г.</w:t>
            </w:r>
          </w:p>
          <w:p w14:paraId="1E72932D" w14:textId="77777777" w:rsidR="00376AAD" w:rsidRPr="00F54210" w:rsidRDefault="00376AAD" w:rsidP="00376AAD">
            <w:pPr>
              <w:keepNext/>
              <w:keepLines/>
              <w:jc w:val="both"/>
              <w:rPr>
                <w:sz w:val="22"/>
                <w:szCs w:val="22"/>
              </w:rPr>
            </w:pPr>
            <w:r w:rsidRPr="00F54210">
              <w:rPr>
                <w:sz w:val="22"/>
                <w:szCs w:val="22"/>
              </w:rPr>
              <w:t xml:space="preserve">Извещение и документация о проведении запроса котировок в электронной форме доступна для ознакомления в Единой информационной системе в сфере закупок </w:t>
            </w:r>
            <w:hyperlink r:id="rId10" w:history="1">
              <w:r w:rsidRPr="00F54210">
                <w:rPr>
                  <w:sz w:val="22"/>
                  <w:szCs w:val="22"/>
                </w:rPr>
                <w:t>www.zakupki.gov.ru</w:t>
              </w:r>
            </w:hyperlink>
            <w:r w:rsidRPr="00F54210">
              <w:rPr>
                <w:sz w:val="22"/>
                <w:szCs w:val="22"/>
              </w:rPr>
              <w:t xml:space="preserve">, а также на сайте Оператора электронной площадки </w:t>
            </w:r>
            <w:r w:rsidR="00117EC8" w:rsidRPr="00F54210">
              <w:rPr>
                <w:sz w:val="22"/>
                <w:szCs w:val="22"/>
              </w:rPr>
              <w:t>https://app.rts-tender.ru</w:t>
            </w:r>
            <w:r w:rsidRPr="00F54210">
              <w:rPr>
                <w:sz w:val="22"/>
                <w:szCs w:val="22"/>
              </w:rPr>
              <w:t>, без взимания платы, с момента ее опубликования.</w:t>
            </w:r>
          </w:p>
          <w:p w14:paraId="2C84DE12" w14:textId="77777777" w:rsidR="00DD7030" w:rsidRPr="00F54210" w:rsidRDefault="00376AAD" w:rsidP="00105E70">
            <w:pPr>
              <w:keepNext/>
              <w:keepLines/>
              <w:jc w:val="both"/>
              <w:rPr>
                <w:sz w:val="22"/>
                <w:szCs w:val="22"/>
              </w:rPr>
            </w:pPr>
            <w:r w:rsidRPr="00F54210">
              <w:rPr>
                <w:sz w:val="22"/>
                <w:szCs w:val="22"/>
              </w:rPr>
              <w:t xml:space="preserve">Порядок ознакомления с извещением и документацией на электронной площадке </w:t>
            </w:r>
            <w:r w:rsidR="00117EC8" w:rsidRPr="00F54210">
              <w:rPr>
                <w:sz w:val="22"/>
                <w:szCs w:val="22"/>
              </w:rPr>
              <w:t>https://app.rts-tender.ru</w:t>
            </w:r>
            <w:r w:rsidR="00105E70" w:rsidRPr="00F54210">
              <w:rPr>
                <w:sz w:val="22"/>
                <w:szCs w:val="22"/>
              </w:rPr>
              <w:t xml:space="preserve"> </w:t>
            </w:r>
            <w:r w:rsidRPr="00F54210">
              <w:rPr>
                <w:sz w:val="22"/>
                <w:szCs w:val="22"/>
              </w:rPr>
              <w:t>определяется регламентом данной электронной площадки.</w:t>
            </w:r>
          </w:p>
        </w:tc>
      </w:tr>
      <w:tr w:rsidR="00DD7030" w:rsidRPr="00F54210" w14:paraId="641BD70A" w14:textId="77777777" w:rsidTr="007777B6">
        <w:tc>
          <w:tcPr>
            <w:tcW w:w="710" w:type="dxa"/>
            <w:shd w:val="clear" w:color="auto" w:fill="F2F2F2" w:themeFill="background1" w:themeFillShade="F2"/>
          </w:tcPr>
          <w:p w14:paraId="69E485E3" w14:textId="77777777" w:rsidR="00DD7030" w:rsidRPr="00F54210" w:rsidRDefault="00DD7030" w:rsidP="00CB2929">
            <w:pPr>
              <w:pStyle w:val="af2"/>
              <w:jc w:val="center"/>
              <w:rPr>
                <w:b/>
                <w:sz w:val="22"/>
                <w:szCs w:val="22"/>
              </w:rPr>
            </w:pPr>
            <w:r w:rsidRPr="00F54210">
              <w:rPr>
                <w:b/>
                <w:sz w:val="22"/>
                <w:szCs w:val="22"/>
              </w:rPr>
              <w:t xml:space="preserve">7. </w:t>
            </w:r>
          </w:p>
        </w:tc>
        <w:tc>
          <w:tcPr>
            <w:tcW w:w="4314" w:type="dxa"/>
            <w:shd w:val="clear" w:color="auto" w:fill="F2F2F2" w:themeFill="background1" w:themeFillShade="F2"/>
          </w:tcPr>
          <w:p w14:paraId="7EF13DEA" w14:textId="77777777" w:rsidR="00DD7030" w:rsidRPr="00F54210" w:rsidRDefault="00DD7030" w:rsidP="002A54C3">
            <w:pPr>
              <w:pStyle w:val="af2"/>
              <w:jc w:val="both"/>
              <w:rPr>
                <w:sz w:val="22"/>
                <w:szCs w:val="22"/>
              </w:rPr>
            </w:pPr>
            <w:r w:rsidRPr="00F54210">
              <w:rPr>
                <w:sz w:val="22"/>
                <w:szCs w:val="22"/>
              </w:rPr>
              <w:t>Адрес электронной площадки в информационно-телекоммуникационной сети «Интернет»</w:t>
            </w:r>
          </w:p>
        </w:tc>
        <w:tc>
          <w:tcPr>
            <w:tcW w:w="5609" w:type="dxa"/>
          </w:tcPr>
          <w:p w14:paraId="07E12A2E" w14:textId="77777777" w:rsidR="00DD7030" w:rsidRPr="00F54210" w:rsidRDefault="00117EC8" w:rsidP="002A54C3">
            <w:pPr>
              <w:pStyle w:val="af2"/>
              <w:rPr>
                <w:sz w:val="22"/>
                <w:szCs w:val="22"/>
              </w:rPr>
            </w:pPr>
            <w:r w:rsidRPr="00F54210">
              <w:rPr>
                <w:sz w:val="22"/>
                <w:szCs w:val="22"/>
              </w:rPr>
              <w:t>https://app.rts-tender.ru</w:t>
            </w:r>
          </w:p>
        </w:tc>
      </w:tr>
      <w:tr w:rsidR="00DD7030" w:rsidRPr="00F54210" w14:paraId="1838D606" w14:textId="77777777" w:rsidTr="002A54C3">
        <w:tc>
          <w:tcPr>
            <w:tcW w:w="710" w:type="dxa"/>
            <w:shd w:val="clear" w:color="auto" w:fill="F2F2F2" w:themeFill="background1" w:themeFillShade="F2"/>
          </w:tcPr>
          <w:p w14:paraId="1B157A8B" w14:textId="77777777" w:rsidR="00DD7030" w:rsidRPr="00F54210" w:rsidRDefault="00DD7030" w:rsidP="00CB2929">
            <w:pPr>
              <w:pStyle w:val="af2"/>
              <w:jc w:val="center"/>
              <w:rPr>
                <w:b/>
                <w:sz w:val="22"/>
                <w:szCs w:val="22"/>
              </w:rPr>
            </w:pPr>
            <w:r w:rsidRPr="00F54210">
              <w:rPr>
                <w:b/>
                <w:sz w:val="22"/>
                <w:szCs w:val="22"/>
              </w:rPr>
              <w:t>8.</w:t>
            </w:r>
          </w:p>
        </w:tc>
        <w:tc>
          <w:tcPr>
            <w:tcW w:w="9923" w:type="dxa"/>
            <w:gridSpan w:val="2"/>
            <w:shd w:val="clear" w:color="auto" w:fill="F2F2F2" w:themeFill="background1" w:themeFillShade="F2"/>
          </w:tcPr>
          <w:p w14:paraId="220AED28" w14:textId="77777777" w:rsidR="00DD7030" w:rsidRPr="00F54210" w:rsidRDefault="00DD7030" w:rsidP="002A54C3">
            <w:pPr>
              <w:pStyle w:val="af2"/>
              <w:rPr>
                <w:sz w:val="22"/>
                <w:szCs w:val="22"/>
                <w:lang w:eastAsia="ru-RU"/>
              </w:rPr>
            </w:pPr>
            <w:r w:rsidRPr="00F54210">
              <w:rPr>
                <w:b/>
                <w:sz w:val="22"/>
                <w:szCs w:val="22"/>
              </w:rPr>
              <w:t>Порядок проведения конкурентной закупки</w:t>
            </w:r>
          </w:p>
        </w:tc>
      </w:tr>
      <w:tr w:rsidR="00DD7030" w:rsidRPr="00F54210" w14:paraId="0F19C942" w14:textId="77777777" w:rsidTr="007777B6">
        <w:tc>
          <w:tcPr>
            <w:tcW w:w="710" w:type="dxa"/>
            <w:shd w:val="clear" w:color="auto" w:fill="F2F2F2" w:themeFill="background1" w:themeFillShade="F2"/>
          </w:tcPr>
          <w:p w14:paraId="57776A63" w14:textId="77777777" w:rsidR="00DD7030" w:rsidRPr="00F54210" w:rsidRDefault="00DD7030" w:rsidP="002A54C3">
            <w:pPr>
              <w:pStyle w:val="af2"/>
              <w:jc w:val="center"/>
              <w:rPr>
                <w:sz w:val="22"/>
                <w:szCs w:val="22"/>
              </w:rPr>
            </w:pPr>
            <w:r w:rsidRPr="00F54210">
              <w:rPr>
                <w:sz w:val="22"/>
                <w:szCs w:val="22"/>
              </w:rPr>
              <w:t>8.1.</w:t>
            </w:r>
          </w:p>
        </w:tc>
        <w:tc>
          <w:tcPr>
            <w:tcW w:w="4314" w:type="dxa"/>
            <w:shd w:val="clear" w:color="auto" w:fill="F2F2F2" w:themeFill="background1" w:themeFillShade="F2"/>
          </w:tcPr>
          <w:p w14:paraId="1B393960" w14:textId="77777777" w:rsidR="00DD7030" w:rsidRPr="00F54210" w:rsidRDefault="00DD7030" w:rsidP="002A54C3">
            <w:pPr>
              <w:pStyle w:val="af2"/>
              <w:jc w:val="both"/>
              <w:rPr>
                <w:sz w:val="22"/>
                <w:szCs w:val="22"/>
              </w:rPr>
            </w:pPr>
            <w:r w:rsidRPr="00F54210">
              <w:rPr>
                <w:sz w:val="22"/>
                <w:szCs w:val="22"/>
              </w:rPr>
              <w:t>Дата начала срока подачи заявок на участие в запросе котировок</w:t>
            </w:r>
          </w:p>
        </w:tc>
        <w:tc>
          <w:tcPr>
            <w:tcW w:w="5609" w:type="dxa"/>
          </w:tcPr>
          <w:p w14:paraId="7D5AD071" w14:textId="72E8FF68" w:rsidR="00DD7030" w:rsidRPr="00F54210" w:rsidRDefault="004C57A4" w:rsidP="002A54C3">
            <w:pPr>
              <w:pStyle w:val="af2"/>
              <w:rPr>
                <w:sz w:val="22"/>
                <w:szCs w:val="22"/>
              </w:rPr>
            </w:pPr>
            <w:r>
              <w:rPr>
                <w:sz w:val="22"/>
                <w:szCs w:val="22"/>
              </w:rPr>
              <w:t xml:space="preserve">28 сентября </w:t>
            </w:r>
            <w:r w:rsidR="008064F7" w:rsidRPr="00F54210">
              <w:rPr>
                <w:sz w:val="22"/>
                <w:szCs w:val="22"/>
              </w:rPr>
              <w:t>2</w:t>
            </w:r>
            <w:r w:rsidR="00DD7030" w:rsidRPr="00F54210">
              <w:rPr>
                <w:sz w:val="22"/>
                <w:szCs w:val="22"/>
              </w:rPr>
              <w:t>02</w:t>
            </w:r>
            <w:r w:rsidR="00A816D5" w:rsidRPr="00F54210">
              <w:rPr>
                <w:sz w:val="22"/>
                <w:szCs w:val="22"/>
              </w:rPr>
              <w:t>5</w:t>
            </w:r>
            <w:r w:rsidR="00DD7030" w:rsidRPr="00F54210">
              <w:rPr>
                <w:sz w:val="22"/>
                <w:szCs w:val="22"/>
              </w:rPr>
              <w:t xml:space="preserve"> г.</w:t>
            </w:r>
          </w:p>
          <w:p w14:paraId="1FFB8493" w14:textId="77777777" w:rsidR="00DD7030" w:rsidRPr="00F54210" w:rsidRDefault="00DD7030" w:rsidP="002A54C3">
            <w:pPr>
              <w:pStyle w:val="af2"/>
              <w:rPr>
                <w:bCs/>
                <w:sz w:val="22"/>
                <w:szCs w:val="22"/>
              </w:rPr>
            </w:pPr>
          </w:p>
        </w:tc>
      </w:tr>
      <w:tr w:rsidR="00DD7030" w:rsidRPr="00F54210" w14:paraId="2D608044" w14:textId="77777777" w:rsidTr="007777B6">
        <w:tc>
          <w:tcPr>
            <w:tcW w:w="710" w:type="dxa"/>
            <w:shd w:val="clear" w:color="auto" w:fill="F2F2F2" w:themeFill="background1" w:themeFillShade="F2"/>
          </w:tcPr>
          <w:p w14:paraId="6B4A91E3" w14:textId="77777777" w:rsidR="00DD7030" w:rsidRPr="00F54210" w:rsidRDefault="00DD7030" w:rsidP="002A54C3">
            <w:pPr>
              <w:pStyle w:val="af2"/>
              <w:jc w:val="center"/>
              <w:rPr>
                <w:sz w:val="22"/>
                <w:szCs w:val="22"/>
              </w:rPr>
            </w:pPr>
            <w:r w:rsidRPr="00F54210">
              <w:rPr>
                <w:sz w:val="22"/>
                <w:szCs w:val="22"/>
              </w:rPr>
              <w:t>8.2.</w:t>
            </w:r>
          </w:p>
        </w:tc>
        <w:tc>
          <w:tcPr>
            <w:tcW w:w="4314" w:type="dxa"/>
            <w:shd w:val="clear" w:color="auto" w:fill="F2F2F2" w:themeFill="background1" w:themeFillShade="F2"/>
          </w:tcPr>
          <w:p w14:paraId="26CB920D" w14:textId="77777777" w:rsidR="00DD7030" w:rsidRPr="00F54210" w:rsidRDefault="00DD7030" w:rsidP="002A54C3">
            <w:pPr>
              <w:pStyle w:val="af2"/>
              <w:jc w:val="both"/>
              <w:rPr>
                <w:sz w:val="22"/>
                <w:szCs w:val="22"/>
              </w:rPr>
            </w:pPr>
            <w:r w:rsidRPr="00F54210">
              <w:rPr>
                <w:sz w:val="22"/>
                <w:szCs w:val="22"/>
              </w:rPr>
              <w:t>Дата и время окончания срока подачи заявок на участие в запросе котировок</w:t>
            </w:r>
          </w:p>
        </w:tc>
        <w:tc>
          <w:tcPr>
            <w:tcW w:w="5609" w:type="dxa"/>
          </w:tcPr>
          <w:p w14:paraId="6AAEB571" w14:textId="29A43122" w:rsidR="00DD7030" w:rsidRPr="00F54210" w:rsidRDefault="00DD7030" w:rsidP="002A54C3">
            <w:pPr>
              <w:pStyle w:val="af2"/>
              <w:rPr>
                <w:sz w:val="22"/>
                <w:szCs w:val="22"/>
              </w:rPr>
            </w:pPr>
            <w:proofErr w:type="gramStart"/>
            <w:r w:rsidRPr="00F54210">
              <w:rPr>
                <w:bCs/>
                <w:sz w:val="22"/>
                <w:szCs w:val="22"/>
              </w:rPr>
              <w:t xml:space="preserve">до </w:t>
            </w:r>
            <w:r w:rsidR="00A53EE0" w:rsidRPr="00F54210">
              <w:rPr>
                <w:sz w:val="22"/>
                <w:szCs w:val="22"/>
              </w:rPr>
              <w:t xml:space="preserve"> </w:t>
            </w:r>
            <w:r w:rsidR="00C61579" w:rsidRPr="00F54210">
              <w:rPr>
                <w:sz w:val="22"/>
                <w:szCs w:val="22"/>
              </w:rPr>
              <w:t>0</w:t>
            </w:r>
            <w:r w:rsidR="00376AAD" w:rsidRPr="00F54210">
              <w:rPr>
                <w:sz w:val="22"/>
                <w:szCs w:val="22"/>
              </w:rPr>
              <w:t>8</w:t>
            </w:r>
            <w:proofErr w:type="gramEnd"/>
            <w:r w:rsidR="00A53EE0" w:rsidRPr="00F54210">
              <w:rPr>
                <w:sz w:val="22"/>
                <w:szCs w:val="22"/>
              </w:rPr>
              <w:t xml:space="preserve"> час. 00 мин.  </w:t>
            </w:r>
            <w:r w:rsidR="004C57A4">
              <w:rPr>
                <w:sz w:val="22"/>
                <w:szCs w:val="22"/>
              </w:rPr>
              <w:t>03 октября</w:t>
            </w:r>
            <w:r w:rsidR="0013199C">
              <w:rPr>
                <w:sz w:val="22"/>
                <w:szCs w:val="22"/>
              </w:rPr>
              <w:t xml:space="preserve"> </w:t>
            </w:r>
            <w:r w:rsidR="006E13C1" w:rsidRPr="00F54210">
              <w:rPr>
                <w:sz w:val="22"/>
                <w:szCs w:val="22"/>
              </w:rPr>
              <w:t>202</w:t>
            </w:r>
            <w:r w:rsidR="00A816D5" w:rsidRPr="00F54210">
              <w:rPr>
                <w:sz w:val="22"/>
                <w:szCs w:val="22"/>
              </w:rPr>
              <w:t>5</w:t>
            </w:r>
            <w:r w:rsidRPr="00F54210">
              <w:rPr>
                <w:sz w:val="22"/>
                <w:szCs w:val="22"/>
              </w:rPr>
              <w:t xml:space="preserve"> г.</w:t>
            </w:r>
          </w:p>
          <w:p w14:paraId="4B739D25" w14:textId="77777777" w:rsidR="00DD7030" w:rsidRPr="00F54210" w:rsidRDefault="00DD7030" w:rsidP="002A54C3">
            <w:pPr>
              <w:pStyle w:val="af2"/>
              <w:ind w:left="208" w:firstLine="41"/>
              <w:rPr>
                <w:i/>
                <w:color w:val="FF0000"/>
                <w:sz w:val="22"/>
                <w:szCs w:val="22"/>
              </w:rPr>
            </w:pPr>
          </w:p>
        </w:tc>
      </w:tr>
      <w:tr w:rsidR="00DD7030" w:rsidRPr="00F54210" w14:paraId="4D6DA748" w14:textId="77777777" w:rsidTr="007777B6">
        <w:tc>
          <w:tcPr>
            <w:tcW w:w="710" w:type="dxa"/>
            <w:shd w:val="clear" w:color="auto" w:fill="F2F2F2" w:themeFill="background1" w:themeFillShade="F2"/>
          </w:tcPr>
          <w:p w14:paraId="6A2572CA" w14:textId="77777777" w:rsidR="00DD7030" w:rsidRPr="00F54210" w:rsidRDefault="00DD7030" w:rsidP="002A54C3">
            <w:pPr>
              <w:pStyle w:val="af2"/>
              <w:jc w:val="center"/>
              <w:rPr>
                <w:sz w:val="22"/>
                <w:szCs w:val="22"/>
              </w:rPr>
            </w:pPr>
            <w:r w:rsidRPr="00F54210">
              <w:rPr>
                <w:sz w:val="22"/>
                <w:szCs w:val="22"/>
              </w:rPr>
              <w:t>8.3.</w:t>
            </w:r>
          </w:p>
        </w:tc>
        <w:tc>
          <w:tcPr>
            <w:tcW w:w="4314" w:type="dxa"/>
            <w:shd w:val="clear" w:color="auto" w:fill="F2F2F2" w:themeFill="background1" w:themeFillShade="F2"/>
          </w:tcPr>
          <w:p w14:paraId="39B1912A" w14:textId="77777777" w:rsidR="00DD7030" w:rsidRPr="00F54210" w:rsidRDefault="00DD7030" w:rsidP="002A54C3">
            <w:pPr>
              <w:pStyle w:val="af2"/>
              <w:jc w:val="both"/>
              <w:rPr>
                <w:sz w:val="22"/>
                <w:szCs w:val="22"/>
              </w:rPr>
            </w:pPr>
            <w:r w:rsidRPr="00F54210">
              <w:rPr>
                <w:sz w:val="22"/>
                <w:szCs w:val="22"/>
              </w:rPr>
              <w:t>Дата окончания срока рассмотрения заявок на участие в запросе котировок</w:t>
            </w:r>
          </w:p>
        </w:tc>
        <w:tc>
          <w:tcPr>
            <w:tcW w:w="5609" w:type="dxa"/>
          </w:tcPr>
          <w:p w14:paraId="6C1AD3AB" w14:textId="77777777" w:rsidR="00070FA3" w:rsidRPr="00F54210" w:rsidRDefault="00070FA3" w:rsidP="00204F0F">
            <w:pPr>
              <w:pStyle w:val="af2"/>
              <w:rPr>
                <w:sz w:val="22"/>
                <w:szCs w:val="22"/>
              </w:rPr>
            </w:pPr>
          </w:p>
          <w:p w14:paraId="5C373809" w14:textId="0FEDA731" w:rsidR="00DD7030" w:rsidRPr="00F54210" w:rsidRDefault="004C57A4" w:rsidP="00FE21EC">
            <w:pPr>
              <w:pStyle w:val="af2"/>
              <w:rPr>
                <w:i/>
                <w:color w:val="FF0000"/>
                <w:sz w:val="22"/>
                <w:szCs w:val="22"/>
              </w:rPr>
            </w:pPr>
            <w:r>
              <w:rPr>
                <w:sz w:val="22"/>
                <w:szCs w:val="22"/>
              </w:rPr>
              <w:t>03 октября</w:t>
            </w:r>
            <w:r w:rsidR="0013199C">
              <w:rPr>
                <w:sz w:val="22"/>
                <w:szCs w:val="22"/>
              </w:rPr>
              <w:t xml:space="preserve"> </w:t>
            </w:r>
            <w:r w:rsidR="006E13C1" w:rsidRPr="00F54210">
              <w:rPr>
                <w:sz w:val="22"/>
                <w:szCs w:val="22"/>
              </w:rPr>
              <w:t>202</w:t>
            </w:r>
            <w:r w:rsidR="00A816D5" w:rsidRPr="00F54210">
              <w:rPr>
                <w:sz w:val="22"/>
                <w:szCs w:val="22"/>
              </w:rPr>
              <w:t>5</w:t>
            </w:r>
            <w:r w:rsidR="00DD7030" w:rsidRPr="00F54210">
              <w:rPr>
                <w:sz w:val="22"/>
                <w:szCs w:val="22"/>
              </w:rPr>
              <w:t xml:space="preserve"> г</w:t>
            </w:r>
            <w:r w:rsidR="006B5EDE" w:rsidRPr="00F54210">
              <w:rPr>
                <w:sz w:val="22"/>
                <w:szCs w:val="22"/>
              </w:rPr>
              <w:t>.</w:t>
            </w:r>
          </w:p>
        </w:tc>
      </w:tr>
      <w:tr w:rsidR="00DD7030" w:rsidRPr="00F54210" w14:paraId="3E289F64" w14:textId="77777777" w:rsidTr="00EB7BF7">
        <w:tc>
          <w:tcPr>
            <w:tcW w:w="710" w:type="dxa"/>
            <w:vMerge w:val="restart"/>
            <w:shd w:val="clear" w:color="auto" w:fill="F2F2F2" w:themeFill="background1" w:themeFillShade="F2"/>
          </w:tcPr>
          <w:p w14:paraId="02B75239" w14:textId="77777777" w:rsidR="00DD7030" w:rsidRPr="00F54210" w:rsidRDefault="00DD7030" w:rsidP="002A54C3">
            <w:pPr>
              <w:pStyle w:val="af2"/>
              <w:jc w:val="center"/>
              <w:rPr>
                <w:sz w:val="22"/>
                <w:szCs w:val="22"/>
              </w:rPr>
            </w:pPr>
            <w:r w:rsidRPr="00F54210">
              <w:rPr>
                <w:sz w:val="22"/>
                <w:szCs w:val="22"/>
              </w:rPr>
              <w:t>8.4.</w:t>
            </w:r>
          </w:p>
        </w:tc>
        <w:tc>
          <w:tcPr>
            <w:tcW w:w="9923" w:type="dxa"/>
            <w:gridSpan w:val="2"/>
            <w:shd w:val="clear" w:color="auto" w:fill="F2F2F2" w:themeFill="background1" w:themeFillShade="F2"/>
          </w:tcPr>
          <w:p w14:paraId="4DD9F8BF" w14:textId="77777777" w:rsidR="00DD7030" w:rsidRPr="00F54210" w:rsidRDefault="00DD7030" w:rsidP="002A54C3">
            <w:pPr>
              <w:pStyle w:val="af2"/>
              <w:jc w:val="both"/>
              <w:rPr>
                <w:sz w:val="22"/>
                <w:szCs w:val="22"/>
                <w:u w:val="single"/>
              </w:rPr>
            </w:pPr>
            <w:r w:rsidRPr="00F54210">
              <w:rPr>
                <w:sz w:val="22"/>
                <w:szCs w:val="22"/>
              </w:rPr>
              <w:t>Порядок подачи заявок на участие в закупке</w:t>
            </w:r>
          </w:p>
        </w:tc>
      </w:tr>
      <w:tr w:rsidR="00DD7030" w:rsidRPr="00F54210" w14:paraId="4F5481CC" w14:textId="77777777" w:rsidTr="00EB7BF7">
        <w:tc>
          <w:tcPr>
            <w:tcW w:w="710" w:type="dxa"/>
            <w:vMerge/>
            <w:shd w:val="clear" w:color="auto" w:fill="F2F2F2" w:themeFill="background1" w:themeFillShade="F2"/>
          </w:tcPr>
          <w:p w14:paraId="37778E4E" w14:textId="77777777" w:rsidR="00DD7030" w:rsidRPr="00F54210" w:rsidRDefault="00DD7030" w:rsidP="00EB7BF7">
            <w:pPr>
              <w:pStyle w:val="af2"/>
              <w:jc w:val="center"/>
              <w:rPr>
                <w:sz w:val="22"/>
                <w:szCs w:val="22"/>
              </w:rPr>
            </w:pPr>
          </w:p>
        </w:tc>
        <w:tc>
          <w:tcPr>
            <w:tcW w:w="9923" w:type="dxa"/>
            <w:gridSpan w:val="2"/>
            <w:shd w:val="clear" w:color="auto" w:fill="FFFFFF" w:themeFill="background1"/>
          </w:tcPr>
          <w:p w14:paraId="5D0EA2A0"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Место подачи заявок участников закупки:</w:t>
            </w:r>
          </w:p>
          <w:p w14:paraId="1581AEA4"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заявки направляются на адрес электронной площадки, на которой планируется проведение запроса котировок.</w:t>
            </w:r>
          </w:p>
          <w:p w14:paraId="2B158D3D"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Порядок подачи заявок участников закупки:</w:t>
            </w:r>
          </w:p>
          <w:p w14:paraId="74D837D2"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подача заявок на участие в запросе котировок осуществляется только лицами, зарегистрированными в единой информационной системе и аккредитованными на электронной площадке;</w:t>
            </w:r>
          </w:p>
          <w:p w14:paraId="25E26B40" w14:textId="77777777" w:rsidR="00A816D5" w:rsidRPr="00F54210" w:rsidRDefault="00A816D5" w:rsidP="00A816D5">
            <w:pPr>
              <w:suppressAutoHyphens w:val="0"/>
              <w:ind w:firstLine="265"/>
              <w:jc w:val="both"/>
              <w:rPr>
                <w:sz w:val="22"/>
                <w:szCs w:val="22"/>
              </w:rPr>
            </w:pPr>
            <w:r w:rsidRPr="00F54210">
              <w:rPr>
                <w:sz w:val="22"/>
                <w:szCs w:val="22"/>
                <w:lang w:eastAsia="en-US"/>
              </w:rPr>
              <w:t>- д</w:t>
            </w:r>
            <w:r w:rsidRPr="00F54210">
              <w:rPr>
                <w:sz w:val="22"/>
                <w:szCs w:val="22"/>
              </w:rPr>
              <w:t>ля участия в запросе котировок участник должен подать заявку на участие в запросе котировок с использованием функционала и в соответствии с регламентом электронной площадки, оформленную в электронной форме, с приложением комплекта электронных документов, содержание и оформление которых соответствует требованиям настоящего извещения;</w:t>
            </w:r>
          </w:p>
          <w:p w14:paraId="7A3948BE"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заявка на участие в запросе котировок, направляемая участником, должна быть подписана усиленной квалифицированной электронной подписью лица, имеющего право действовать от имени участника такого запроса котировок, и подана с использованием электронной площадки;</w:t>
            </w:r>
          </w:p>
          <w:p w14:paraId="02A8A0B5"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xml:space="preserve">- участник запроса котировок вправе подать заявку в любое время с момента размещения извещения о проведении запроса котировок до даты и времени окончания срока подачи заявок на участие в закупке, </w:t>
            </w:r>
            <w:r w:rsidRPr="00F54210">
              <w:rPr>
                <w:b/>
                <w:sz w:val="22"/>
                <w:szCs w:val="22"/>
                <w:lang w:eastAsia="en-US"/>
              </w:rPr>
              <w:t>по форме, представленной в Приложении № 4 к Извещению «Форма заявки, Анкета»</w:t>
            </w:r>
            <w:r w:rsidRPr="00F54210">
              <w:rPr>
                <w:sz w:val="22"/>
                <w:szCs w:val="22"/>
                <w:lang w:eastAsia="en-US"/>
              </w:rPr>
              <w:t>;</w:t>
            </w:r>
          </w:p>
          <w:p w14:paraId="1A29E0A6" w14:textId="77777777" w:rsidR="00A816D5" w:rsidRPr="00F54210" w:rsidRDefault="00A816D5" w:rsidP="00A816D5">
            <w:pPr>
              <w:suppressAutoHyphens w:val="0"/>
              <w:ind w:firstLine="265"/>
              <w:jc w:val="both"/>
              <w:rPr>
                <w:sz w:val="22"/>
                <w:szCs w:val="22"/>
                <w:lang w:eastAsia="en-US"/>
              </w:rPr>
            </w:pPr>
            <w:r w:rsidRPr="00F54210">
              <w:rPr>
                <w:sz w:val="22"/>
                <w:szCs w:val="22"/>
                <w:lang w:eastAsia="en-US"/>
              </w:rPr>
              <w:t>- участник запроса котировок вправе подать только одну заявку на участие в таком запросе котировок;</w:t>
            </w:r>
          </w:p>
          <w:p w14:paraId="539C102E" w14:textId="77777777" w:rsidR="00A816D5" w:rsidRPr="00F54210" w:rsidRDefault="00A816D5" w:rsidP="00A816D5">
            <w:pPr>
              <w:pStyle w:val="af2"/>
              <w:jc w:val="both"/>
              <w:rPr>
                <w:sz w:val="22"/>
                <w:szCs w:val="22"/>
              </w:rPr>
            </w:pPr>
            <w:r w:rsidRPr="00F54210">
              <w:rPr>
                <w:sz w:val="22"/>
                <w:szCs w:val="22"/>
                <w:lang w:eastAsia="en-US"/>
              </w:rPr>
              <w:t xml:space="preserve">- </w:t>
            </w:r>
            <w:r w:rsidRPr="00F54210">
              <w:rPr>
                <w:sz w:val="22"/>
                <w:szCs w:val="22"/>
              </w:rPr>
              <w:t>участник закупки, подавший заявку на участие в закупке, вправе изменить или отозвать заявку в любое время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14:paraId="25259752" w14:textId="77777777" w:rsidR="00A816D5" w:rsidRPr="00F54210" w:rsidRDefault="00A816D5" w:rsidP="00A816D5">
            <w:pPr>
              <w:pStyle w:val="af2"/>
              <w:jc w:val="both"/>
              <w:rPr>
                <w:sz w:val="22"/>
                <w:szCs w:val="22"/>
              </w:rPr>
            </w:pPr>
          </w:p>
          <w:p w14:paraId="2CEE5C37" w14:textId="2E2AD9C4" w:rsidR="00F539B6" w:rsidRPr="00F54210" w:rsidRDefault="00A816D5" w:rsidP="00A816D5">
            <w:pPr>
              <w:pStyle w:val="af2"/>
              <w:ind w:firstLine="265"/>
              <w:jc w:val="both"/>
              <w:rPr>
                <w:sz w:val="22"/>
                <w:szCs w:val="22"/>
              </w:rPr>
            </w:pPr>
            <w:r w:rsidRPr="00F54210">
              <w:rPr>
                <w:sz w:val="22"/>
                <w:szCs w:val="22"/>
              </w:rPr>
              <w:t>Подача заявки на участие в закупке, в том числе участниками которой могут быть только субъекты малого и среднего предпринимательства,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конкурентной закупки, документацией о закупке, в том числе участниками которой могут быть только субъекты малого и среднего предпринимательства, и в соответствии с заявкой такого участника закупки на участие в закупке.</w:t>
            </w:r>
          </w:p>
        </w:tc>
      </w:tr>
      <w:tr w:rsidR="00DD7030" w:rsidRPr="00F54210" w14:paraId="0ED96961" w14:textId="77777777" w:rsidTr="00757A0A">
        <w:tc>
          <w:tcPr>
            <w:tcW w:w="710" w:type="dxa"/>
            <w:vMerge w:val="restart"/>
            <w:shd w:val="clear" w:color="auto" w:fill="F2F2F2" w:themeFill="background1" w:themeFillShade="F2"/>
          </w:tcPr>
          <w:p w14:paraId="78044473" w14:textId="77777777" w:rsidR="00DD7030" w:rsidRPr="00F54210" w:rsidRDefault="00DD7030" w:rsidP="002A54C3">
            <w:pPr>
              <w:pStyle w:val="af2"/>
              <w:jc w:val="center"/>
              <w:rPr>
                <w:sz w:val="22"/>
                <w:szCs w:val="22"/>
              </w:rPr>
            </w:pPr>
            <w:r w:rsidRPr="00F54210">
              <w:rPr>
                <w:sz w:val="22"/>
                <w:szCs w:val="22"/>
              </w:rPr>
              <w:t>8.5.</w:t>
            </w:r>
          </w:p>
        </w:tc>
        <w:tc>
          <w:tcPr>
            <w:tcW w:w="9923" w:type="dxa"/>
            <w:gridSpan w:val="2"/>
            <w:shd w:val="clear" w:color="auto" w:fill="E7E6E6" w:themeFill="background2"/>
          </w:tcPr>
          <w:p w14:paraId="56C2EBB5" w14:textId="77777777" w:rsidR="00DD7030" w:rsidRPr="00F54210" w:rsidRDefault="00DD7030" w:rsidP="002A54C3">
            <w:pPr>
              <w:pStyle w:val="af2"/>
              <w:jc w:val="both"/>
              <w:rPr>
                <w:sz w:val="22"/>
                <w:szCs w:val="22"/>
              </w:rPr>
            </w:pPr>
            <w:r w:rsidRPr="00F54210">
              <w:rPr>
                <w:sz w:val="22"/>
                <w:szCs w:val="22"/>
              </w:rPr>
              <w:t>Порядок рассмотрения заявок</w:t>
            </w:r>
          </w:p>
        </w:tc>
      </w:tr>
      <w:tr w:rsidR="00A816D5" w:rsidRPr="00F54210" w14:paraId="102B3190" w14:textId="77777777" w:rsidTr="002F5B29">
        <w:tc>
          <w:tcPr>
            <w:tcW w:w="710" w:type="dxa"/>
            <w:vMerge/>
            <w:shd w:val="clear" w:color="auto" w:fill="F2F2F2" w:themeFill="background1" w:themeFillShade="F2"/>
          </w:tcPr>
          <w:p w14:paraId="45AC73EC" w14:textId="77777777" w:rsidR="00A816D5" w:rsidRPr="00F54210" w:rsidRDefault="00A816D5" w:rsidP="00A816D5">
            <w:pPr>
              <w:pStyle w:val="af2"/>
              <w:jc w:val="center"/>
              <w:rPr>
                <w:sz w:val="22"/>
                <w:szCs w:val="22"/>
              </w:rPr>
            </w:pPr>
          </w:p>
        </w:tc>
        <w:tc>
          <w:tcPr>
            <w:tcW w:w="9923" w:type="dxa"/>
            <w:gridSpan w:val="2"/>
          </w:tcPr>
          <w:p w14:paraId="6CC1EFA9" w14:textId="77777777" w:rsidR="00A816D5" w:rsidRPr="00F54210" w:rsidRDefault="00A816D5" w:rsidP="00A816D5">
            <w:pPr>
              <w:pStyle w:val="af2"/>
              <w:tabs>
                <w:tab w:val="left" w:pos="5709"/>
              </w:tabs>
              <w:jc w:val="both"/>
              <w:rPr>
                <w:sz w:val="22"/>
                <w:szCs w:val="22"/>
              </w:rPr>
            </w:pPr>
            <w:r w:rsidRPr="00F54210">
              <w:rPr>
                <w:sz w:val="22"/>
                <w:szCs w:val="22"/>
              </w:rPr>
              <w:t xml:space="preserve">    Рассмотрение заявок осуществляется комиссией Заказчика, по месту нахождения Заказчика.</w:t>
            </w:r>
          </w:p>
          <w:p w14:paraId="67142AF1" w14:textId="77777777" w:rsidR="00A816D5" w:rsidRPr="00F54210" w:rsidRDefault="00A816D5" w:rsidP="00A816D5">
            <w:pPr>
              <w:pStyle w:val="af2"/>
              <w:jc w:val="both"/>
              <w:rPr>
                <w:kern w:val="1"/>
                <w:sz w:val="22"/>
                <w:szCs w:val="22"/>
              </w:rPr>
            </w:pPr>
            <w:r w:rsidRPr="00F54210">
              <w:rPr>
                <w:kern w:val="1"/>
                <w:sz w:val="22"/>
                <w:szCs w:val="22"/>
              </w:rPr>
              <w:t xml:space="preserve">    Комиссия в срок, не превышающий пять дней, следующих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w:t>
            </w:r>
          </w:p>
          <w:p w14:paraId="0BC045D5" w14:textId="77777777" w:rsidR="00A816D5" w:rsidRPr="00F54210" w:rsidRDefault="00A816D5" w:rsidP="00A816D5">
            <w:pPr>
              <w:pStyle w:val="af2"/>
              <w:jc w:val="both"/>
              <w:rPr>
                <w:kern w:val="1"/>
                <w:sz w:val="22"/>
                <w:szCs w:val="22"/>
              </w:rPr>
            </w:pPr>
            <w:r w:rsidRPr="00F54210">
              <w:rPr>
                <w:kern w:val="1"/>
                <w:sz w:val="22"/>
                <w:szCs w:val="22"/>
              </w:rPr>
              <w:t xml:space="preserve">    Победителем закупки признается участник закупки, подавший заявку на участие в закупке, которая отвечает всем требованиям, установленным в извещении, и в которой указано наиболее низкое предложение о цене договора. </w:t>
            </w:r>
          </w:p>
          <w:p w14:paraId="626D24D7" w14:textId="6A43AD88" w:rsidR="00A816D5" w:rsidRPr="00F54210" w:rsidRDefault="00A816D5" w:rsidP="00A816D5">
            <w:pPr>
              <w:pStyle w:val="af2"/>
              <w:jc w:val="both"/>
              <w:rPr>
                <w:kern w:val="1"/>
                <w:sz w:val="22"/>
                <w:szCs w:val="22"/>
              </w:rPr>
            </w:pPr>
            <w:r w:rsidRPr="00F54210">
              <w:rPr>
                <w:kern w:val="1"/>
                <w:sz w:val="22"/>
                <w:szCs w:val="22"/>
              </w:rPr>
              <w:t xml:space="preserve">    При предложении несколькими участниками закупки одинаковой наиболее низкой цены договора, победителем закупки признается участник закупки, заявка которого поступила ранее заявок других участников закупки.</w:t>
            </w:r>
          </w:p>
        </w:tc>
      </w:tr>
      <w:tr w:rsidR="00A816D5" w:rsidRPr="00F54210" w14:paraId="7A5498C1" w14:textId="77777777" w:rsidTr="00757A0A">
        <w:tc>
          <w:tcPr>
            <w:tcW w:w="710" w:type="dxa"/>
            <w:vMerge w:val="restart"/>
            <w:shd w:val="clear" w:color="auto" w:fill="F2F2F2" w:themeFill="background1" w:themeFillShade="F2"/>
          </w:tcPr>
          <w:p w14:paraId="6419128A" w14:textId="77777777" w:rsidR="00A816D5" w:rsidRPr="00F54210" w:rsidRDefault="00A816D5" w:rsidP="00A816D5">
            <w:pPr>
              <w:pStyle w:val="af2"/>
              <w:jc w:val="center"/>
              <w:rPr>
                <w:sz w:val="22"/>
                <w:szCs w:val="22"/>
              </w:rPr>
            </w:pPr>
            <w:r w:rsidRPr="00F54210">
              <w:rPr>
                <w:sz w:val="22"/>
                <w:szCs w:val="22"/>
              </w:rPr>
              <w:t>8.6.</w:t>
            </w:r>
          </w:p>
        </w:tc>
        <w:tc>
          <w:tcPr>
            <w:tcW w:w="9923" w:type="dxa"/>
            <w:gridSpan w:val="2"/>
            <w:shd w:val="clear" w:color="auto" w:fill="E7E6E6" w:themeFill="background2"/>
          </w:tcPr>
          <w:p w14:paraId="30E91EF0" w14:textId="77777777" w:rsidR="00A816D5" w:rsidRPr="00F54210" w:rsidRDefault="00A816D5" w:rsidP="00A816D5">
            <w:pPr>
              <w:pStyle w:val="af2"/>
              <w:jc w:val="both"/>
              <w:rPr>
                <w:sz w:val="22"/>
                <w:szCs w:val="22"/>
                <w:u w:val="single"/>
              </w:rPr>
            </w:pPr>
            <w:r w:rsidRPr="00F54210">
              <w:rPr>
                <w:sz w:val="22"/>
                <w:szCs w:val="22"/>
              </w:rPr>
              <w:t>Порядок подведения итогов конкурентной закупки</w:t>
            </w:r>
          </w:p>
        </w:tc>
      </w:tr>
      <w:tr w:rsidR="00A816D5" w:rsidRPr="00F54210" w14:paraId="083A7F20" w14:textId="77777777" w:rsidTr="00EB7BF7">
        <w:tc>
          <w:tcPr>
            <w:tcW w:w="710" w:type="dxa"/>
            <w:vMerge/>
            <w:shd w:val="clear" w:color="auto" w:fill="F2F2F2" w:themeFill="background1" w:themeFillShade="F2"/>
          </w:tcPr>
          <w:p w14:paraId="1A750D77"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0CED9267" w14:textId="77777777" w:rsidR="00A816D5" w:rsidRPr="00F54210" w:rsidRDefault="00A816D5" w:rsidP="00A816D5">
            <w:pPr>
              <w:pStyle w:val="af2"/>
              <w:jc w:val="both"/>
              <w:rPr>
                <w:sz w:val="22"/>
                <w:szCs w:val="22"/>
              </w:rPr>
            </w:pPr>
            <w:r w:rsidRPr="00F54210">
              <w:rPr>
                <w:sz w:val="22"/>
                <w:szCs w:val="22"/>
              </w:rPr>
              <w:t>Подведение итогов осуществляется комиссией Заказчика, по месту нахождения Заказчика.</w:t>
            </w:r>
          </w:p>
          <w:p w14:paraId="632E748F" w14:textId="1116325E" w:rsidR="00A816D5" w:rsidRPr="00F54210" w:rsidRDefault="00A816D5" w:rsidP="00A816D5">
            <w:pPr>
              <w:pStyle w:val="af2"/>
              <w:ind w:firstLine="265"/>
              <w:jc w:val="both"/>
              <w:rPr>
                <w:sz w:val="22"/>
                <w:szCs w:val="22"/>
              </w:rPr>
            </w:pPr>
            <w:r w:rsidRPr="00F54210">
              <w:rPr>
                <w:sz w:val="22"/>
                <w:szCs w:val="22"/>
              </w:rPr>
              <w:t>На основании результатов рассмотрения заявок на участие в запросе котировок комиссией принимается решение о признании заявок на участие в запросе котировок соответствующими требованиям, установленным в извещении о проведении запроса котировок, или об отклонении заявок на участие в запросе котировок, а также оформляется протокол</w:t>
            </w:r>
            <w:r w:rsidRPr="00F54210">
              <w:rPr>
                <w:rFonts w:ascii="Liberation Serif" w:hAnsi="Liberation Serif"/>
                <w:sz w:val="22"/>
                <w:szCs w:val="22"/>
              </w:rPr>
              <w:t xml:space="preserve"> </w:t>
            </w:r>
            <w:r w:rsidRPr="00F54210">
              <w:rPr>
                <w:sz w:val="22"/>
                <w:szCs w:val="22"/>
              </w:rPr>
              <w:t>рассмотрения и оценки заявок на участие в запросе котировок, который подписывается всеми присутствующими на заседании членами комиссии и размещается заказчиком на электронной площадке и в ЕИС не позднее чем через три дня со дня подписания протокола.</w:t>
            </w:r>
          </w:p>
        </w:tc>
      </w:tr>
      <w:tr w:rsidR="00A816D5" w:rsidRPr="00F54210" w14:paraId="66FB449D" w14:textId="77777777" w:rsidTr="007777B6">
        <w:tc>
          <w:tcPr>
            <w:tcW w:w="710" w:type="dxa"/>
            <w:shd w:val="clear" w:color="auto" w:fill="F2F2F2" w:themeFill="background1" w:themeFillShade="F2"/>
          </w:tcPr>
          <w:p w14:paraId="472B94B0" w14:textId="77777777" w:rsidR="00A816D5" w:rsidRPr="00F54210" w:rsidRDefault="00A816D5" w:rsidP="00A816D5">
            <w:pPr>
              <w:pStyle w:val="af2"/>
              <w:jc w:val="center"/>
              <w:rPr>
                <w:b/>
                <w:sz w:val="22"/>
                <w:szCs w:val="22"/>
              </w:rPr>
            </w:pPr>
            <w:r w:rsidRPr="00F54210">
              <w:rPr>
                <w:b/>
                <w:sz w:val="22"/>
                <w:szCs w:val="22"/>
              </w:rPr>
              <w:t>9.</w:t>
            </w:r>
          </w:p>
        </w:tc>
        <w:tc>
          <w:tcPr>
            <w:tcW w:w="4314" w:type="dxa"/>
            <w:shd w:val="clear" w:color="auto" w:fill="F2F2F2" w:themeFill="background1" w:themeFillShade="F2"/>
          </w:tcPr>
          <w:p w14:paraId="6DF40844" w14:textId="77777777" w:rsidR="00A816D5" w:rsidRPr="00F54210" w:rsidRDefault="00A816D5" w:rsidP="00A816D5">
            <w:pPr>
              <w:pStyle w:val="af2"/>
              <w:jc w:val="both"/>
              <w:rPr>
                <w:sz w:val="22"/>
                <w:szCs w:val="22"/>
              </w:rPr>
            </w:pPr>
            <w:r w:rsidRPr="00F54210">
              <w:rPr>
                <w:sz w:val="22"/>
                <w:szCs w:val="22"/>
              </w:rPr>
              <w:t>Дата начала предоставления участникам закупки разъяснений положений извещения о проведении закупки</w:t>
            </w:r>
          </w:p>
        </w:tc>
        <w:tc>
          <w:tcPr>
            <w:tcW w:w="5609" w:type="dxa"/>
          </w:tcPr>
          <w:p w14:paraId="45EDFADC" w14:textId="08D4D8AE" w:rsidR="00A816D5" w:rsidRPr="00F54210" w:rsidRDefault="004C57A4" w:rsidP="00A816D5">
            <w:pPr>
              <w:pStyle w:val="af2"/>
              <w:rPr>
                <w:sz w:val="22"/>
                <w:szCs w:val="22"/>
              </w:rPr>
            </w:pPr>
            <w:r>
              <w:rPr>
                <w:sz w:val="22"/>
                <w:szCs w:val="22"/>
              </w:rPr>
              <w:t>28 сентября</w:t>
            </w:r>
            <w:r w:rsidR="00A816D5" w:rsidRPr="00F54210">
              <w:rPr>
                <w:sz w:val="22"/>
                <w:szCs w:val="22"/>
              </w:rPr>
              <w:t xml:space="preserve"> 2025 года</w:t>
            </w:r>
          </w:p>
          <w:p w14:paraId="55BDA1F6" w14:textId="77777777" w:rsidR="00A816D5" w:rsidRPr="00F54210" w:rsidRDefault="00A816D5" w:rsidP="00A816D5">
            <w:pPr>
              <w:pStyle w:val="af2"/>
              <w:jc w:val="both"/>
              <w:rPr>
                <w:b/>
                <w:i/>
                <w:sz w:val="22"/>
                <w:szCs w:val="22"/>
                <w:u w:val="single"/>
              </w:rPr>
            </w:pPr>
          </w:p>
        </w:tc>
      </w:tr>
      <w:tr w:rsidR="00A816D5" w:rsidRPr="00F54210" w14:paraId="0EC65288" w14:textId="77777777" w:rsidTr="007777B6">
        <w:tc>
          <w:tcPr>
            <w:tcW w:w="710" w:type="dxa"/>
            <w:shd w:val="clear" w:color="auto" w:fill="F2F2F2" w:themeFill="background1" w:themeFillShade="F2"/>
          </w:tcPr>
          <w:p w14:paraId="50842A9A" w14:textId="77777777" w:rsidR="00A816D5" w:rsidRPr="00F54210" w:rsidRDefault="00A816D5" w:rsidP="00A816D5">
            <w:pPr>
              <w:pStyle w:val="af2"/>
              <w:jc w:val="center"/>
              <w:rPr>
                <w:sz w:val="22"/>
                <w:szCs w:val="22"/>
              </w:rPr>
            </w:pPr>
            <w:r w:rsidRPr="00F54210">
              <w:rPr>
                <w:sz w:val="22"/>
                <w:szCs w:val="22"/>
              </w:rPr>
              <w:t>9.1.</w:t>
            </w:r>
          </w:p>
        </w:tc>
        <w:tc>
          <w:tcPr>
            <w:tcW w:w="4314" w:type="dxa"/>
            <w:shd w:val="clear" w:color="auto" w:fill="F2F2F2" w:themeFill="background1" w:themeFillShade="F2"/>
          </w:tcPr>
          <w:p w14:paraId="7963418A" w14:textId="77777777" w:rsidR="00A816D5" w:rsidRPr="00F54210" w:rsidRDefault="00A816D5" w:rsidP="00A816D5">
            <w:pPr>
              <w:pStyle w:val="af2"/>
              <w:jc w:val="both"/>
              <w:rPr>
                <w:sz w:val="22"/>
                <w:szCs w:val="22"/>
              </w:rPr>
            </w:pPr>
            <w:r w:rsidRPr="00F54210">
              <w:rPr>
                <w:sz w:val="22"/>
                <w:szCs w:val="22"/>
              </w:rPr>
              <w:t>Дата окончания предоставления участникам закупки разъяснений положений извещения о проведении закупки</w:t>
            </w:r>
          </w:p>
        </w:tc>
        <w:tc>
          <w:tcPr>
            <w:tcW w:w="5609" w:type="dxa"/>
          </w:tcPr>
          <w:p w14:paraId="6FD6450A" w14:textId="6E4AA81E" w:rsidR="00A816D5" w:rsidRPr="00F54210" w:rsidRDefault="00A816D5" w:rsidP="00A816D5">
            <w:pPr>
              <w:pStyle w:val="af2"/>
              <w:rPr>
                <w:sz w:val="22"/>
                <w:szCs w:val="22"/>
              </w:rPr>
            </w:pPr>
            <w:proofErr w:type="gramStart"/>
            <w:r w:rsidRPr="00F54210">
              <w:rPr>
                <w:bCs/>
                <w:sz w:val="22"/>
                <w:szCs w:val="22"/>
              </w:rPr>
              <w:t xml:space="preserve">до </w:t>
            </w:r>
            <w:r w:rsidRPr="00F54210">
              <w:rPr>
                <w:sz w:val="22"/>
                <w:szCs w:val="22"/>
              </w:rPr>
              <w:t xml:space="preserve"> 08</w:t>
            </w:r>
            <w:proofErr w:type="gramEnd"/>
            <w:r w:rsidRPr="00F54210">
              <w:rPr>
                <w:sz w:val="22"/>
                <w:szCs w:val="22"/>
              </w:rPr>
              <w:t xml:space="preserve"> час. 00 мин.  </w:t>
            </w:r>
            <w:r w:rsidR="004C57A4">
              <w:rPr>
                <w:sz w:val="22"/>
                <w:szCs w:val="22"/>
              </w:rPr>
              <w:t xml:space="preserve">01 </w:t>
            </w:r>
            <w:proofErr w:type="gramStart"/>
            <w:r w:rsidR="004C57A4">
              <w:rPr>
                <w:sz w:val="22"/>
                <w:szCs w:val="22"/>
              </w:rPr>
              <w:t>октября</w:t>
            </w:r>
            <w:r w:rsidRPr="00F54210">
              <w:rPr>
                <w:sz w:val="22"/>
                <w:szCs w:val="22"/>
              </w:rPr>
              <w:t xml:space="preserve">  2025</w:t>
            </w:r>
            <w:proofErr w:type="gramEnd"/>
            <w:r w:rsidRPr="00F54210">
              <w:rPr>
                <w:sz w:val="22"/>
                <w:szCs w:val="22"/>
              </w:rPr>
              <w:t xml:space="preserve"> года</w:t>
            </w:r>
          </w:p>
          <w:p w14:paraId="0A237EDB" w14:textId="77777777" w:rsidR="00A816D5" w:rsidRPr="00F54210" w:rsidRDefault="00A816D5" w:rsidP="00A816D5">
            <w:pPr>
              <w:pStyle w:val="af2"/>
              <w:jc w:val="both"/>
              <w:rPr>
                <w:sz w:val="22"/>
                <w:szCs w:val="22"/>
              </w:rPr>
            </w:pPr>
          </w:p>
        </w:tc>
      </w:tr>
      <w:tr w:rsidR="00A816D5" w:rsidRPr="00F54210" w14:paraId="18E60F0E" w14:textId="77777777" w:rsidTr="00EB7BF7">
        <w:tc>
          <w:tcPr>
            <w:tcW w:w="710" w:type="dxa"/>
            <w:vMerge w:val="restart"/>
            <w:shd w:val="clear" w:color="auto" w:fill="F2F2F2" w:themeFill="background1" w:themeFillShade="F2"/>
          </w:tcPr>
          <w:p w14:paraId="6958DD02" w14:textId="77777777" w:rsidR="00A816D5" w:rsidRPr="00F54210" w:rsidRDefault="00A816D5" w:rsidP="00A816D5">
            <w:pPr>
              <w:pStyle w:val="af2"/>
              <w:jc w:val="center"/>
              <w:rPr>
                <w:sz w:val="22"/>
                <w:szCs w:val="22"/>
              </w:rPr>
            </w:pPr>
            <w:r w:rsidRPr="00F54210">
              <w:rPr>
                <w:sz w:val="22"/>
                <w:szCs w:val="22"/>
              </w:rPr>
              <w:t>9.2.</w:t>
            </w:r>
          </w:p>
        </w:tc>
        <w:tc>
          <w:tcPr>
            <w:tcW w:w="9923" w:type="dxa"/>
            <w:gridSpan w:val="2"/>
            <w:shd w:val="clear" w:color="auto" w:fill="F2F2F2" w:themeFill="background1" w:themeFillShade="F2"/>
          </w:tcPr>
          <w:p w14:paraId="11237902" w14:textId="77777777" w:rsidR="00A816D5" w:rsidRPr="00F54210" w:rsidRDefault="00A816D5" w:rsidP="00A816D5">
            <w:pPr>
              <w:pStyle w:val="af2"/>
              <w:jc w:val="both"/>
              <w:rPr>
                <w:sz w:val="22"/>
                <w:szCs w:val="22"/>
                <w:highlight w:val="magenta"/>
              </w:rPr>
            </w:pPr>
            <w:r w:rsidRPr="00F54210">
              <w:rPr>
                <w:sz w:val="22"/>
                <w:szCs w:val="22"/>
              </w:rPr>
              <w:t>Порядок предоставления участникам закупки разъяснений положений извещения о проведении закупки</w:t>
            </w:r>
          </w:p>
        </w:tc>
      </w:tr>
      <w:tr w:rsidR="00A816D5" w:rsidRPr="00F54210" w14:paraId="08FBA875" w14:textId="77777777" w:rsidTr="00EB7BF7">
        <w:tc>
          <w:tcPr>
            <w:tcW w:w="710" w:type="dxa"/>
            <w:vMerge/>
            <w:shd w:val="clear" w:color="auto" w:fill="F2F2F2" w:themeFill="background1" w:themeFillShade="F2"/>
          </w:tcPr>
          <w:p w14:paraId="4CDC50F2"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0C39D37F" w14:textId="77777777" w:rsidR="00A816D5" w:rsidRPr="00F54210" w:rsidRDefault="00A816D5" w:rsidP="00A816D5">
            <w:pPr>
              <w:ind w:firstLine="709"/>
              <w:jc w:val="both"/>
              <w:rPr>
                <w:sz w:val="22"/>
                <w:szCs w:val="22"/>
              </w:rPr>
            </w:pPr>
            <w:r w:rsidRPr="00F54210">
              <w:rPr>
                <w:sz w:val="22"/>
                <w:szCs w:val="22"/>
              </w:rPr>
              <w:t>Любой участник закупки вправе направить заказчику в порядке, предусмотренном Федеральным законом от 18 июля 2011 года № 223-ФЗ и Положением о закупках Заказчика, запрос о даче разъяснений положений извещения об осуществлении конкурентной закупки и (или) документации о закупке.</w:t>
            </w:r>
          </w:p>
          <w:p w14:paraId="75EFBB91" w14:textId="2173628A" w:rsidR="00A816D5" w:rsidRPr="00F54210" w:rsidRDefault="00A816D5" w:rsidP="00A816D5">
            <w:pPr>
              <w:ind w:firstLine="708"/>
              <w:jc w:val="both"/>
              <w:rPr>
                <w:sz w:val="22"/>
                <w:szCs w:val="22"/>
              </w:rPr>
            </w:pPr>
            <w:r w:rsidRPr="00F54210">
              <w:rPr>
                <w:sz w:val="22"/>
                <w:szCs w:val="22"/>
              </w:rPr>
              <w:t> В течение трех рабочих дней с даты поступления запроса, заказчик осуществляет разъяснение положений извещения об осуществлении конкурентной закупки и(или) документации о закупке и размещает его в ЕИС с указанием предмета запроса, но без указания участника закупки, от которого поступил указанный запрос. При этом заказчик вправе не осуществлять разъяснение в случае, если указанный запрос поступил позднее чем за три рабочих дня до даты окончания срока подачи заявок на участие в конкурентной закупке.</w:t>
            </w:r>
          </w:p>
        </w:tc>
      </w:tr>
      <w:tr w:rsidR="00A816D5" w:rsidRPr="00F54210" w14:paraId="71986124" w14:textId="77777777" w:rsidTr="00EB7BF7">
        <w:tc>
          <w:tcPr>
            <w:tcW w:w="710" w:type="dxa"/>
            <w:shd w:val="clear" w:color="auto" w:fill="F2F2F2" w:themeFill="background1" w:themeFillShade="F2"/>
          </w:tcPr>
          <w:p w14:paraId="397A50DE" w14:textId="77777777" w:rsidR="00A816D5" w:rsidRPr="00F54210" w:rsidRDefault="00A816D5" w:rsidP="00A816D5">
            <w:pPr>
              <w:pStyle w:val="af2"/>
              <w:jc w:val="center"/>
              <w:rPr>
                <w:b/>
                <w:sz w:val="22"/>
                <w:szCs w:val="22"/>
              </w:rPr>
            </w:pPr>
            <w:r w:rsidRPr="00F54210">
              <w:rPr>
                <w:b/>
                <w:sz w:val="22"/>
                <w:szCs w:val="22"/>
              </w:rPr>
              <w:t xml:space="preserve">10. </w:t>
            </w:r>
          </w:p>
        </w:tc>
        <w:tc>
          <w:tcPr>
            <w:tcW w:w="9923" w:type="dxa"/>
            <w:gridSpan w:val="2"/>
            <w:shd w:val="clear" w:color="auto" w:fill="F2F2F2" w:themeFill="background1" w:themeFillShade="F2"/>
          </w:tcPr>
          <w:p w14:paraId="247D2F9D" w14:textId="77777777" w:rsidR="00A816D5" w:rsidRPr="00F54210" w:rsidRDefault="00A816D5" w:rsidP="00A816D5">
            <w:pPr>
              <w:jc w:val="both"/>
              <w:rPr>
                <w:b/>
                <w:sz w:val="22"/>
                <w:szCs w:val="22"/>
              </w:rPr>
            </w:pPr>
            <w:r w:rsidRPr="00F54210">
              <w:rPr>
                <w:b/>
                <w:sz w:val="22"/>
                <w:szCs w:val="22"/>
              </w:rPr>
              <w:t>Порядок заключения договора</w:t>
            </w:r>
          </w:p>
        </w:tc>
      </w:tr>
      <w:tr w:rsidR="00A816D5" w:rsidRPr="00F54210" w14:paraId="71C82C5B" w14:textId="77777777" w:rsidTr="00EB7BF7">
        <w:tc>
          <w:tcPr>
            <w:tcW w:w="710" w:type="dxa"/>
            <w:vMerge w:val="restart"/>
            <w:shd w:val="clear" w:color="auto" w:fill="F2F2F2" w:themeFill="background1" w:themeFillShade="F2"/>
          </w:tcPr>
          <w:p w14:paraId="7DD38A60" w14:textId="77777777" w:rsidR="00A816D5" w:rsidRPr="00F54210" w:rsidRDefault="00A816D5" w:rsidP="00A816D5">
            <w:pPr>
              <w:pStyle w:val="af2"/>
              <w:jc w:val="center"/>
              <w:rPr>
                <w:sz w:val="22"/>
                <w:szCs w:val="22"/>
              </w:rPr>
            </w:pPr>
            <w:r w:rsidRPr="00F54210">
              <w:rPr>
                <w:sz w:val="22"/>
                <w:szCs w:val="22"/>
              </w:rPr>
              <w:t>10.1.</w:t>
            </w:r>
          </w:p>
        </w:tc>
        <w:tc>
          <w:tcPr>
            <w:tcW w:w="9923" w:type="dxa"/>
            <w:gridSpan w:val="2"/>
            <w:shd w:val="clear" w:color="auto" w:fill="F2F2F2" w:themeFill="background1" w:themeFillShade="F2"/>
          </w:tcPr>
          <w:p w14:paraId="37707F15" w14:textId="77777777" w:rsidR="00A816D5" w:rsidRPr="00F54210" w:rsidRDefault="00A816D5" w:rsidP="00A816D5">
            <w:pPr>
              <w:jc w:val="both"/>
              <w:rPr>
                <w:sz w:val="22"/>
                <w:szCs w:val="22"/>
              </w:rPr>
            </w:pPr>
            <w:r w:rsidRPr="00F54210">
              <w:rPr>
                <w:sz w:val="22"/>
                <w:szCs w:val="22"/>
              </w:rPr>
              <w:t>Порядок заключения договора</w:t>
            </w:r>
          </w:p>
        </w:tc>
      </w:tr>
      <w:tr w:rsidR="00A816D5" w:rsidRPr="00F54210" w14:paraId="1D129B28" w14:textId="77777777" w:rsidTr="00EB7BF7">
        <w:tc>
          <w:tcPr>
            <w:tcW w:w="710" w:type="dxa"/>
            <w:vMerge/>
            <w:shd w:val="clear" w:color="auto" w:fill="F2F2F2" w:themeFill="background1" w:themeFillShade="F2"/>
          </w:tcPr>
          <w:p w14:paraId="275A9632"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08F955BC" w14:textId="77777777" w:rsidR="00A816D5" w:rsidRPr="00F54210" w:rsidRDefault="00A816D5" w:rsidP="00A816D5">
            <w:pPr>
              <w:ind w:firstLine="708"/>
              <w:jc w:val="both"/>
              <w:rPr>
                <w:sz w:val="22"/>
                <w:szCs w:val="22"/>
              </w:rPr>
            </w:pPr>
            <w:r w:rsidRPr="00F54210">
              <w:rPr>
                <w:sz w:val="22"/>
                <w:szCs w:val="22"/>
              </w:rPr>
              <w:t xml:space="preserve">Договор по результатам конкурентной закупки должен быть заключен не ранее чем через десять и не позднее чем через двадцать дней с даты размещения в ЕИС протокола, составленного по итогам конкурентной закупки. </w:t>
            </w:r>
          </w:p>
          <w:p w14:paraId="264AC274" w14:textId="605AB95A" w:rsidR="00A816D5" w:rsidRPr="00F54210" w:rsidRDefault="00A816D5" w:rsidP="00A816D5">
            <w:pPr>
              <w:pStyle w:val="af2"/>
              <w:ind w:firstLine="680"/>
              <w:jc w:val="both"/>
              <w:rPr>
                <w:kern w:val="1"/>
                <w:sz w:val="22"/>
                <w:szCs w:val="22"/>
              </w:rPr>
            </w:pPr>
            <w:r w:rsidRPr="00F54210">
              <w:rPr>
                <w:sz w:val="22"/>
                <w:szCs w:val="22"/>
              </w:rPr>
              <w:t>Договор по результатам конкурентной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tc>
      </w:tr>
      <w:tr w:rsidR="00A816D5" w:rsidRPr="00F54210" w14:paraId="2ADFB8FD" w14:textId="77777777" w:rsidTr="0029738F">
        <w:tc>
          <w:tcPr>
            <w:tcW w:w="710" w:type="dxa"/>
            <w:vMerge w:val="restart"/>
            <w:shd w:val="clear" w:color="auto" w:fill="F2F2F2" w:themeFill="background1" w:themeFillShade="F2"/>
          </w:tcPr>
          <w:p w14:paraId="6DD71E27" w14:textId="77777777" w:rsidR="00A816D5" w:rsidRPr="00F54210" w:rsidRDefault="00A816D5" w:rsidP="00A816D5">
            <w:pPr>
              <w:pStyle w:val="af2"/>
              <w:jc w:val="center"/>
              <w:rPr>
                <w:sz w:val="22"/>
                <w:szCs w:val="22"/>
              </w:rPr>
            </w:pPr>
            <w:r w:rsidRPr="00F54210">
              <w:rPr>
                <w:sz w:val="22"/>
                <w:szCs w:val="22"/>
              </w:rPr>
              <w:t>10.2.</w:t>
            </w:r>
          </w:p>
        </w:tc>
        <w:tc>
          <w:tcPr>
            <w:tcW w:w="9923" w:type="dxa"/>
            <w:gridSpan w:val="2"/>
            <w:shd w:val="clear" w:color="auto" w:fill="F2F2F2" w:themeFill="background1" w:themeFillShade="F2"/>
          </w:tcPr>
          <w:p w14:paraId="70ACA917" w14:textId="77777777" w:rsidR="00A816D5" w:rsidRPr="00F54210" w:rsidRDefault="00A816D5" w:rsidP="00A816D5">
            <w:pPr>
              <w:pStyle w:val="af2"/>
              <w:jc w:val="both"/>
              <w:rPr>
                <w:sz w:val="22"/>
                <w:szCs w:val="22"/>
              </w:rPr>
            </w:pPr>
            <w:r w:rsidRPr="00F54210">
              <w:rPr>
                <w:sz w:val="22"/>
                <w:szCs w:val="22"/>
              </w:rPr>
              <w:t xml:space="preserve">Срок подписания победителем запроса котировок договора со дня подписания </w:t>
            </w:r>
            <w:proofErr w:type="gramStart"/>
            <w:r w:rsidRPr="00F54210">
              <w:rPr>
                <w:sz w:val="22"/>
                <w:szCs w:val="22"/>
              </w:rPr>
              <w:t>протокола  рассмотрения</w:t>
            </w:r>
            <w:proofErr w:type="gramEnd"/>
            <w:r w:rsidRPr="00F54210">
              <w:rPr>
                <w:sz w:val="22"/>
                <w:szCs w:val="22"/>
              </w:rPr>
              <w:t xml:space="preserve"> и оценки заявок на участие в запросе котировок</w:t>
            </w:r>
          </w:p>
        </w:tc>
      </w:tr>
      <w:tr w:rsidR="00A816D5" w:rsidRPr="00F54210" w14:paraId="66BBBDEE" w14:textId="77777777" w:rsidTr="00EB7BF7">
        <w:tc>
          <w:tcPr>
            <w:tcW w:w="710" w:type="dxa"/>
            <w:vMerge/>
            <w:shd w:val="clear" w:color="auto" w:fill="F2F2F2" w:themeFill="background1" w:themeFillShade="F2"/>
          </w:tcPr>
          <w:p w14:paraId="63C88F76"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434558A5" w14:textId="77777777" w:rsidR="00A816D5" w:rsidRPr="00F54210" w:rsidRDefault="00A816D5" w:rsidP="00A816D5">
            <w:pPr>
              <w:widowControl w:val="0"/>
              <w:ind w:firstLine="680"/>
              <w:jc w:val="both"/>
              <w:rPr>
                <w:kern w:val="1"/>
                <w:sz w:val="22"/>
                <w:szCs w:val="22"/>
              </w:rPr>
            </w:pPr>
            <w:r w:rsidRPr="00F54210">
              <w:rPr>
                <w:kern w:val="1"/>
                <w:sz w:val="22"/>
                <w:szCs w:val="22"/>
              </w:rPr>
              <w:t xml:space="preserve">Заключение договора по результатам закупки осуществляется в соответствии с регламентом работы ЭТП. </w:t>
            </w:r>
          </w:p>
          <w:p w14:paraId="56668B08" w14:textId="77777777" w:rsidR="00A816D5" w:rsidRPr="00F54210" w:rsidRDefault="00A816D5" w:rsidP="00A816D5">
            <w:pPr>
              <w:pStyle w:val="af2"/>
              <w:ind w:firstLine="680"/>
              <w:jc w:val="both"/>
              <w:rPr>
                <w:sz w:val="22"/>
                <w:szCs w:val="22"/>
              </w:rPr>
            </w:pPr>
            <w:r w:rsidRPr="00F54210">
              <w:rPr>
                <w:rStyle w:val="11"/>
                <w:sz w:val="22"/>
                <w:szCs w:val="22"/>
              </w:rPr>
              <w:t xml:space="preserve">Заказчик в течение </w:t>
            </w:r>
            <w:r w:rsidRPr="00F54210">
              <w:rPr>
                <w:rStyle w:val="11"/>
                <w:sz w:val="22"/>
                <w:szCs w:val="22"/>
                <w:u w:val="single"/>
              </w:rPr>
              <w:t>четырех рабочих</w:t>
            </w:r>
            <w:r w:rsidRPr="00F54210">
              <w:rPr>
                <w:rStyle w:val="11"/>
                <w:sz w:val="22"/>
                <w:szCs w:val="22"/>
              </w:rPr>
              <w:t xml:space="preserve"> дней с даты размещения в ЕИС, на официальном сайте, за исключением случаев, предусмотренных Федеральным законом № 223-ФЗ, протокола, составленного по итогам конкурентной закупки, направляет победителю закупки, с которым заключается договор с использованием программно-аппаратных средств электронной площадки проект договора без своей подписи.</w:t>
            </w:r>
          </w:p>
          <w:p w14:paraId="4522E519" w14:textId="36F08A9F" w:rsidR="00A816D5" w:rsidRPr="00F54210" w:rsidRDefault="00A816D5" w:rsidP="00A816D5">
            <w:pPr>
              <w:ind w:firstLine="708"/>
              <w:jc w:val="both"/>
              <w:rPr>
                <w:sz w:val="22"/>
                <w:szCs w:val="22"/>
              </w:rPr>
            </w:pPr>
            <w:r w:rsidRPr="00F54210">
              <w:rPr>
                <w:sz w:val="22"/>
                <w:szCs w:val="22"/>
              </w:rPr>
              <w:t xml:space="preserve">Победитель закупки, с которым заключается договор, в течение </w:t>
            </w:r>
            <w:r w:rsidRPr="00F54210">
              <w:rPr>
                <w:b/>
                <w:sz w:val="22"/>
                <w:szCs w:val="22"/>
                <w:u w:val="single"/>
              </w:rPr>
              <w:t>четырех рабочих дней</w:t>
            </w:r>
            <w:r w:rsidRPr="00F54210">
              <w:rPr>
                <w:sz w:val="22"/>
                <w:szCs w:val="22"/>
              </w:rPr>
              <w:t xml:space="preserve"> с даты получения согласованного проекта договора от заказчика, </w:t>
            </w:r>
            <w:r w:rsidRPr="00F54210">
              <w:rPr>
                <w:b/>
                <w:sz w:val="22"/>
                <w:szCs w:val="22"/>
              </w:rPr>
              <w:t>подписывает проект договора</w:t>
            </w:r>
            <w:r w:rsidRPr="00F54210">
              <w:rPr>
                <w:sz w:val="22"/>
                <w:szCs w:val="22"/>
              </w:rPr>
              <w:t xml:space="preserve"> с использованием программно-аппаратных средств и размещает его на электронной площадке </w:t>
            </w:r>
            <w:r w:rsidRPr="00F54210">
              <w:rPr>
                <w:b/>
                <w:sz w:val="22"/>
                <w:szCs w:val="22"/>
              </w:rPr>
              <w:t>вместе с обеспечением исполнения договора</w:t>
            </w:r>
            <w:r w:rsidRPr="00F54210">
              <w:rPr>
                <w:sz w:val="22"/>
                <w:szCs w:val="22"/>
              </w:rPr>
              <w:t>, если данное требование установлено в извещении об осуществлении конкурентной закупки и (или) документации о закупке, за исключением случаев оформления и подписания протокола разногласий.</w:t>
            </w:r>
          </w:p>
        </w:tc>
      </w:tr>
      <w:tr w:rsidR="00A816D5" w:rsidRPr="00F54210" w14:paraId="7B6A6CC3" w14:textId="77777777" w:rsidTr="00017BB6">
        <w:tc>
          <w:tcPr>
            <w:tcW w:w="710" w:type="dxa"/>
            <w:vMerge w:val="restart"/>
            <w:shd w:val="clear" w:color="auto" w:fill="F2F2F2" w:themeFill="background1" w:themeFillShade="F2"/>
          </w:tcPr>
          <w:p w14:paraId="4B724919" w14:textId="77777777" w:rsidR="00A816D5" w:rsidRPr="00F54210" w:rsidRDefault="00A816D5" w:rsidP="00A816D5">
            <w:pPr>
              <w:pStyle w:val="af2"/>
              <w:jc w:val="center"/>
              <w:rPr>
                <w:sz w:val="22"/>
                <w:szCs w:val="22"/>
              </w:rPr>
            </w:pPr>
            <w:r w:rsidRPr="00F54210">
              <w:rPr>
                <w:sz w:val="22"/>
                <w:szCs w:val="22"/>
              </w:rPr>
              <w:t>10.3.</w:t>
            </w:r>
          </w:p>
        </w:tc>
        <w:tc>
          <w:tcPr>
            <w:tcW w:w="9923" w:type="dxa"/>
            <w:gridSpan w:val="2"/>
            <w:shd w:val="clear" w:color="auto" w:fill="F2F2F2" w:themeFill="background1" w:themeFillShade="F2"/>
          </w:tcPr>
          <w:p w14:paraId="7A6B24A9" w14:textId="77777777" w:rsidR="00A816D5" w:rsidRPr="00F54210" w:rsidRDefault="00A816D5" w:rsidP="00A816D5">
            <w:pPr>
              <w:jc w:val="both"/>
              <w:rPr>
                <w:sz w:val="22"/>
                <w:szCs w:val="22"/>
              </w:rPr>
            </w:pPr>
            <w:r w:rsidRPr="00F54210">
              <w:rPr>
                <w:sz w:val="22"/>
                <w:szCs w:val="22"/>
              </w:rPr>
              <w:t>Условия признания победителя запроса котировок или иного участника такого запроса котировок уклонившимся от заключения договора</w:t>
            </w:r>
          </w:p>
        </w:tc>
      </w:tr>
      <w:tr w:rsidR="00A816D5" w:rsidRPr="00F54210" w14:paraId="6C67EFFF" w14:textId="77777777" w:rsidTr="00EB7BF7">
        <w:tc>
          <w:tcPr>
            <w:tcW w:w="710" w:type="dxa"/>
            <w:vMerge/>
            <w:shd w:val="clear" w:color="auto" w:fill="F2F2F2" w:themeFill="background1" w:themeFillShade="F2"/>
          </w:tcPr>
          <w:p w14:paraId="3CDB8155"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094512A7" w14:textId="77777777" w:rsidR="00A816D5" w:rsidRPr="00F54210" w:rsidRDefault="00A816D5" w:rsidP="00A816D5">
            <w:pPr>
              <w:ind w:firstLine="708"/>
              <w:jc w:val="both"/>
              <w:rPr>
                <w:sz w:val="22"/>
                <w:szCs w:val="22"/>
              </w:rPr>
            </w:pPr>
            <w:r w:rsidRPr="00F54210">
              <w:rPr>
                <w:sz w:val="22"/>
                <w:szCs w:val="22"/>
              </w:rPr>
              <w:t>Победитель закупки считается уклонившимся от заключения договора при наступлении любого из следующих событий:</w:t>
            </w:r>
          </w:p>
          <w:p w14:paraId="39E94A4A" w14:textId="77777777" w:rsidR="00A816D5" w:rsidRPr="00F54210" w:rsidRDefault="00A816D5" w:rsidP="00A816D5">
            <w:pPr>
              <w:ind w:firstLine="708"/>
              <w:jc w:val="both"/>
              <w:rPr>
                <w:sz w:val="22"/>
                <w:szCs w:val="22"/>
              </w:rPr>
            </w:pPr>
            <w:r w:rsidRPr="00F54210">
              <w:rPr>
                <w:sz w:val="22"/>
                <w:szCs w:val="22"/>
              </w:rPr>
              <w:t>1) представление письменного отказа от заключения договора;</w:t>
            </w:r>
          </w:p>
          <w:p w14:paraId="45D3C682" w14:textId="77777777" w:rsidR="00A816D5" w:rsidRPr="00F54210" w:rsidRDefault="00A816D5" w:rsidP="00A816D5">
            <w:pPr>
              <w:ind w:firstLine="708"/>
              <w:jc w:val="both"/>
              <w:rPr>
                <w:sz w:val="22"/>
                <w:szCs w:val="22"/>
              </w:rPr>
            </w:pPr>
            <w:r w:rsidRPr="00F54210">
              <w:rPr>
                <w:sz w:val="22"/>
                <w:szCs w:val="22"/>
              </w:rPr>
              <w:t>2) непредставление в срок, подписанного со стороны победителя закупки, проекта договора;</w:t>
            </w:r>
          </w:p>
          <w:p w14:paraId="687349F5" w14:textId="77777777" w:rsidR="00A816D5" w:rsidRPr="00F54210" w:rsidRDefault="00A816D5" w:rsidP="00A816D5">
            <w:pPr>
              <w:ind w:firstLine="708"/>
              <w:jc w:val="both"/>
              <w:rPr>
                <w:sz w:val="22"/>
                <w:szCs w:val="22"/>
              </w:rPr>
            </w:pPr>
            <w:r w:rsidRPr="00F54210">
              <w:rPr>
                <w:sz w:val="22"/>
                <w:szCs w:val="22"/>
              </w:rPr>
              <w:t>3) непредставление обеспечения исполнения договора в соответствии с указанными в извещении о проведении закупки и (или) документации о закупке, требуемом размере и с соблюдением требуемого порядка, если данное требование установлено в извещении об осуществлении закупки и (или) документации о закупке;</w:t>
            </w:r>
          </w:p>
          <w:p w14:paraId="29E928F4" w14:textId="77777777" w:rsidR="00A816D5" w:rsidRPr="00F54210" w:rsidRDefault="00A816D5" w:rsidP="00A816D5">
            <w:pPr>
              <w:ind w:firstLine="708"/>
              <w:jc w:val="both"/>
              <w:rPr>
                <w:sz w:val="22"/>
                <w:szCs w:val="22"/>
              </w:rPr>
            </w:pPr>
            <w:r w:rsidRPr="00F54210">
              <w:rPr>
                <w:sz w:val="22"/>
                <w:szCs w:val="22"/>
              </w:rPr>
              <w:t>4) непредоставление информации, подтверждающей добросовестность участника закупки (неисполнение установленных антидемпинговыми мерами требований, в случае снижения начальной (максимальной) цены договора на 25% и более);</w:t>
            </w:r>
          </w:p>
          <w:p w14:paraId="20C2CE10" w14:textId="70D4D029" w:rsidR="00A816D5" w:rsidRPr="00F54210" w:rsidRDefault="00A816D5" w:rsidP="00A816D5">
            <w:pPr>
              <w:widowControl w:val="0"/>
              <w:ind w:firstLine="680"/>
              <w:jc w:val="both"/>
              <w:rPr>
                <w:kern w:val="1"/>
                <w:sz w:val="22"/>
                <w:szCs w:val="22"/>
              </w:rPr>
            </w:pPr>
            <w:r w:rsidRPr="00F54210">
              <w:rPr>
                <w:sz w:val="22"/>
                <w:szCs w:val="22"/>
              </w:rPr>
              <w:t xml:space="preserve">5) отказ от заключения договора хотя бы одного участника закупки, входящего </w:t>
            </w:r>
            <w:r w:rsidRPr="00F54210">
              <w:rPr>
                <w:bCs/>
                <w:color w:val="000000"/>
                <w:sz w:val="22"/>
                <w:szCs w:val="22"/>
                <w:lang w:eastAsia="ru-RU"/>
              </w:rPr>
              <w:t>в состав коллективного участника,</w:t>
            </w:r>
            <w:r w:rsidRPr="00F54210">
              <w:rPr>
                <w:sz w:val="22"/>
                <w:szCs w:val="22"/>
              </w:rPr>
              <w:t xml:space="preserve"> после признания коллективного участника закупки победителем закупки.</w:t>
            </w:r>
          </w:p>
        </w:tc>
      </w:tr>
      <w:tr w:rsidR="00A816D5" w:rsidRPr="00F54210" w14:paraId="387B21E8" w14:textId="77777777" w:rsidTr="00046DD2">
        <w:tc>
          <w:tcPr>
            <w:tcW w:w="710" w:type="dxa"/>
            <w:shd w:val="clear" w:color="auto" w:fill="F2F2F2" w:themeFill="background1" w:themeFillShade="F2"/>
          </w:tcPr>
          <w:p w14:paraId="6A6F0A53" w14:textId="77777777" w:rsidR="00A816D5" w:rsidRPr="00F54210" w:rsidRDefault="00A816D5" w:rsidP="00A816D5">
            <w:pPr>
              <w:pStyle w:val="af2"/>
              <w:jc w:val="center"/>
              <w:rPr>
                <w:b/>
                <w:sz w:val="22"/>
                <w:szCs w:val="22"/>
              </w:rPr>
            </w:pPr>
            <w:r w:rsidRPr="00F54210">
              <w:rPr>
                <w:b/>
                <w:sz w:val="22"/>
                <w:szCs w:val="22"/>
              </w:rPr>
              <w:t xml:space="preserve">11. </w:t>
            </w:r>
          </w:p>
        </w:tc>
        <w:tc>
          <w:tcPr>
            <w:tcW w:w="9923" w:type="dxa"/>
            <w:gridSpan w:val="2"/>
            <w:shd w:val="clear" w:color="auto" w:fill="F2F2F2" w:themeFill="background1" w:themeFillShade="F2"/>
          </w:tcPr>
          <w:p w14:paraId="40EBFDF9" w14:textId="77777777" w:rsidR="00A816D5" w:rsidRPr="00F54210" w:rsidRDefault="00A816D5" w:rsidP="00A816D5">
            <w:pPr>
              <w:jc w:val="both"/>
              <w:rPr>
                <w:sz w:val="22"/>
                <w:szCs w:val="22"/>
              </w:rPr>
            </w:pPr>
            <w:r w:rsidRPr="00F54210">
              <w:rPr>
                <w:b/>
                <w:sz w:val="22"/>
                <w:szCs w:val="22"/>
              </w:rPr>
              <w:t xml:space="preserve">ТРЕБОВАНИЯ, ПРЕДЪЯВЛЯЕМЫЕ К </w:t>
            </w:r>
            <w:proofErr w:type="gramStart"/>
            <w:r w:rsidRPr="00F54210">
              <w:rPr>
                <w:b/>
                <w:sz w:val="22"/>
                <w:szCs w:val="22"/>
              </w:rPr>
              <w:t>УЧАСТНИКАМ  ЗАКУПКИ</w:t>
            </w:r>
            <w:proofErr w:type="gramEnd"/>
            <w:r w:rsidRPr="00F54210">
              <w:rPr>
                <w:b/>
                <w:sz w:val="22"/>
                <w:szCs w:val="22"/>
              </w:rPr>
              <w:t xml:space="preserve"> </w:t>
            </w:r>
          </w:p>
        </w:tc>
      </w:tr>
      <w:tr w:rsidR="00A816D5" w:rsidRPr="00F54210" w14:paraId="126D13A1" w14:textId="77777777" w:rsidTr="00046DD2">
        <w:tc>
          <w:tcPr>
            <w:tcW w:w="710" w:type="dxa"/>
            <w:vMerge w:val="restart"/>
            <w:shd w:val="clear" w:color="auto" w:fill="F2F2F2" w:themeFill="background1" w:themeFillShade="F2"/>
          </w:tcPr>
          <w:p w14:paraId="66D0A310" w14:textId="77777777" w:rsidR="00A816D5" w:rsidRPr="00F54210" w:rsidRDefault="00A816D5" w:rsidP="00A816D5">
            <w:pPr>
              <w:pStyle w:val="af2"/>
              <w:jc w:val="center"/>
              <w:rPr>
                <w:sz w:val="22"/>
                <w:szCs w:val="22"/>
              </w:rPr>
            </w:pPr>
            <w:r w:rsidRPr="00F54210">
              <w:rPr>
                <w:sz w:val="22"/>
                <w:szCs w:val="22"/>
              </w:rPr>
              <w:t>11.1.</w:t>
            </w:r>
          </w:p>
        </w:tc>
        <w:tc>
          <w:tcPr>
            <w:tcW w:w="9923" w:type="dxa"/>
            <w:gridSpan w:val="2"/>
            <w:shd w:val="clear" w:color="auto" w:fill="F2F2F2" w:themeFill="background1" w:themeFillShade="F2"/>
          </w:tcPr>
          <w:p w14:paraId="6D0C7839" w14:textId="77777777" w:rsidR="00A816D5" w:rsidRPr="00F54210" w:rsidRDefault="00A816D5" w:rsidP="00A816D5">
            <w:pPr>
              <w:pStyle w:val="af2"/>
              <w:jc w:val="both"/>
              <w:rPr>
                <w:b/>
                <w:sz w:val="22"/>
                <w:szCs w:val="22"/>
              </w:rPr>
            </w:pPr>
            <w:r w:rsidRPr="00F54210">
              <w:rPr>
                <w:b/>
                <w:sz w:val="22"/>
                <w:szCs w:val="22"/>
              </w:rPr>
              <w:t>Единые требования, предъявляемые к участникам закупки</w:t>
            </w:r>
          </w:p>
        </w:tc>
      </w:tr>
      <w:tr w:rsidR="00A816D5" w:rsidRPr="00F54210" w14:paraId="5594F618" w14:textId="77777777" w:rsidTr="00046DD2">
        <w:tc>
          <w:tcPr>
            <w:tcW w:w="710" w:type="dxa"/>
            <w:vMerge/>
            <w:shd w:val="clear" w:color="auto" w:fill="F2F2F2" w:themeFill="background1" w:themeFillShade="F2"/>
          </w:tcPr>
          <w:p w14:paraId="7D96B0C5"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453C2308" w14:textId="77777777" w:rsidR="00A816D5" w:rsidRPr="00F54210" w:rsidRDefault="00A816D5" w:rsidP="00A816D5">
            <w:pPr>
              <w:pStyle w:val="aff5"/>
              <w:numPr>
                <w:ilvl w:val="0"/>
                <w:numId w:val="25"/>
              </w:numPr>
              <w:ind w:left="0" w:firstLine="210"/>
              <w:rPr>
                <w:sz w:val="22"/>
                <w:szCs w:val="22"/>
              </w:rPr>
            </w:pPr>
            <w:r w:rsidRPr="00F54210">
              <w:rPr>
                <w:sz w:val="22"/>
                <w:szCs w:val="22"/>
              </w:rPr>
              <w:t>соответствие участников закупки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2F18BE21" w14:textId="77777777" w:rsidR="00A816D5" w:rsidRPr="00F54210" w:rsidRDefault="00A816D5" w:rsidP="00A816D5">
            <w:pPr>
              <w:pStyle w:val="aff"/>
              <w:spacing w:before="0" w:beforeAutospacing="0" w:after="0" w:afterAutospacing="0"/>
              <w:jc w:val="both"/>
              <w:rPr>
                <w:i/>
                <w:iCs/>
                <w:sz w:val="22"/>
                <w:szCs w:val="22"/>
              </w:rPr>
            </w:pPr>
            <w:r w:rsidRPr="00F54210">
              <w:rPr>
                <w:i/>
                <w:sz w:val="22"/>
                <w:szCs w:val="22"/>
              </w:rPr>
              <w:t>-  У</w:t>
            </w:r>
            <w:r w:rsidRPr="00F54210">
              <w:rPr>
                <w:i/>
                <w:iCs/>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года № 252, и который включен в перечень, утвержденный постановлением Правительства РФ от 11.05.2022 № 851, либо являться организацией, находящейся под контролем указанных лиц.</w:t>
            </w:r>
          </w:p>
          <w:p w14:paraId="6342B1C2" w14:textId="77777777" w:rsidR="00A816D5" w:rsidRPr="00F54210" w:rsidRDefault="00A816D5" w:rsidP="00A816D5">
            <w:pPr>
              <w:pStyle w:val="aff"/>
              <w:spacing w:before="0" w:beforeAutospacing="0" w:after="0" w:afterAutospacing="0"/>
              <w:jc w:val="both"/>
              <w:rPr>
                <w:i/>
                <w:iCs/>
                <w:sz w:val="22"/>
                <w:szCs w:val="22"/>
              </w:rPr>
            </w:pPr>
            <w:r w:rsidRPr="00F54210">
              <w:rPr>
                <w:i/>
                <w:iCs/>
                <w:sz w:val="22"/>
                <w:szCs w:val="22"/>
              </w:rPr>
              <w:t>Соответствие участников закупки указанному требованию подтверждается сведениями, содержащимися в выписке из ЕГРЮЛ или ЕГРИП, которые представляются оператором электронной площадки в составе заявки путем информационного взаимодействия с единой информационной системой в сфере закупок или иным документом, подтверждающим соответствие участника закупки данному требованию.</w:t>
            </w:r>
          </w:p>
          <w:p w14:paraId="10AA3B0B" w14:textId="77777777" w:rsidR="00A816D5" w:rsidRPr="00F54210" w:rsidRDefault="00A816D5" w:rsidP="00A816D5">
            <w:pPr>
              <w:ind w:firstLine="209"/>
              <w:jc w:val="both"/>
              <w:rPr>
                <w:sz w:val="22"/>
                <w:szCs w:val="22"/>
              </w:rPr>
            </w:pPr>
            <w:r w:rsidRPr="00F54210">
              <w:rPr>
                <w:sz w:val="22"/>
                <w:szCs w:val="22"/>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14:paraId="6DA7C71F" w14:textId="77777777" w:rsidR="00A816D5" w:rsidRPr="00F54210" w:rsidRDefault="00A816D5" w:rsidP="00A816D5">
            <w:pPr>
              <w:ind w:firstLine="209"/>
              <w:jc w:val="both"/>
              <w:rPr>
                <w:sz w:val="22"/>
                <w:szCs w:val="22"/>
              </w:rPr>
            </w:pPr>
            <w:r w:rsidRPr="00F54210">
              <w:rPr>
                <w:sz w:val="22"/>
                <w:szCs w:val="22"/>
              </w:rPr>
              <w:t xml:space="preserve">3) </w:t>
            </w:r>
            <w:proofErr w:type="spellStart"/>
            <w:r w:rsidRPr="00F54210">
              <w:rPr>
                <w:sz w:val="22"/>
                <w:szCs w:val="22"/>
              </w:rPr>
              <w:t>неприостановление</w:t>
            </w:r>
            <w:proofErr w:type="spellEnd"/>
            <w:r w:rsidRPr="00F54210">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w:t>
            </w:r>
          </w:p>
          <w:p w14:paraId="588EDDF5" w14:textId="77777777" w:rsidR="00A816D5" w:rsidRPr="00F54210" w:rsidRDefault="00A816D5" w:rsidP="00A816D5">
            <w:pPr>
              <w:ind w:firstLine="209"/>
              <w:jc w:val="both"/>
              <w:rPr>
                <w:sz w:val="22"/>
                <w:szCs w:val="22"/>
              </w:rPr>
            </w:pPr>
            <w:r w:rsidRPr="00F54210">
              <w:rPr>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w:t>
            </w:r>
            <w:r w:rsidRPr="00F54210">
              <w:rPr>
                <w:sz w:val="22"/>
                <w:szCs w:val="22"/>
              </w:rPr>
              <w:br/>
              <w:t xml:space="preserve">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14:paraId="7BE5D6D8" w14:textId="77777777" w:rsidR="00A816D5" w:rsidRPr="00F54210" w:rsidRDefault="00A816D5" w:rsidP="00A816D5">
            <w:pPr>
              <w:ind w:firstLine="209"/>
              <w:jc w:val="both"/>
              <w:rPr>
                <w:sz w:val="22"/>
                <w:szCs w:val="22"/>
              </w:rPr>
            </w:pPr>
            <w:r w:rsidRPr="00F54210">
              <w:rPr>
                <w:sz w:val="22"/>
                <w:szCs w:val="22"/>
              </w:rPr>
              <w:t xml:space="preserve">5) </w:t>
            </w:r>
            <w:r w:rsidRPr="00F54210">
              <w:rPr>
                <w:rStyle w:val="11"/>
                <w:sz w:val="22"/>
                <w:szCs w:val="22"/>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w:t>
            </w:r>
            <w:r w:rsidRPr="00F54210">
              <w:rPr>
                <w:rStyle w:val="11"/>
                <w:position w:val="8"/>
                <w:sz w:val="22"/>
                <w:szCs w:val="22"/>
              </w:rPr>
              <w:t>1</w:t>
            </w:r>
            <w:r w:rsidRPr="00F54210">
              <w:rPr>
                <w:rStyle w:val="11"/>
                <w:sz w:val="22"/>
                <w:szCs w:val="22"/>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3B700A50" w14:textId="77777777" w:rsidR="00A816D5" w:rsidRPr="00F54210" w:rsidRDefault="00A816D5" w:rsidP="00A816D5">
            <w:pPr>
              <w:ind w:firstLine="209"/>
              <w:jc w:val="both"/>
              <w:rPr>
                <w:rStyle w:val="11"/>
                <w:sz w:val="22"/>
                <w:szCs w:val="22"/>
              </w:rPr>
            </w:pPr>
            <w:r w:rsidRPr="00F54210">
              <w:rPr>
                <w:sz w:val="22"/>
                <w:szCs w:val="22"/>
              </w:rPr>
              <w:t>6) </w:t>
            </w:r>
            <w:r w:rsidRPr="00F54210">
              <w:rPr>
                <w:rStyle w:val="11"/>
                <w:sz w:val="22"/>
                <w:szCs w:val="22"/>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w:t>
            </w:r>
            <w:r w:rsidRPr="00F54210">
              <w:rPr>
                <w:rStyle w:val="11"/>
                <w:position w:val="8"/>
                <w:sz w:val="22"/>
                <w:szCs w:val="22"/>
              </w:rPr>
              <w:t xml:space="preserve">28 </w:t>
            </w:r>
            <w:r w:rsidRPr="00F54210">
              <w:rPr>
                <w:rStyle w:val="11"/>
                <w:sz w:val="22"/>
                <w:szCs w:val="22"/>
              </w:rPr>
              <w:t xml:space="preserve">Кодекса Российской Федерации об административных правонарушениях; </w:t>
            </w:r>
          </w:p>
          <w:p w14:paraId="544883FD" w14:textId="77777777" w:rsidR="00A816D5" w:rsidRPr="00F54210" w:rsidRDefault="00A816D5" w:rsidP="00A816D5">
            <w:pPr>
              <w:ind w:firstLine="209"/>
              <w:jc w:val="both"/>
              <w:rPr>
                <w:rStyle w:val="11"/>
                <w:sz w:val="22"/>
                <w:szCs w:val="22"/>
              </w:rPr>
            </w:pPr>
            <w:r w:rsidRPr="00F54210">
              <w:rPr>
                <w:sz w:val="22"/>
                <w:szCs w:val="22"/>
              </w:rPr>
              <w:t>7) </w:t>
            </w:r>
            <w:r w:rsidRPr="00F54210">
              <w:rPr>
                <w:rStyle w:val="11"/>
                <w:sz w:val="22"/>
                <w:szCs w:val="22"/>
              </w:rPr>
              <w:t xml:space="preserve">соответствие участника закупки, участниками которой могут быть только субъекты малого и среднего предпринимательства, указанным в извещении об осуществлении конкурентной закупки и(или)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p>
          <w:p w14:paraId="7CFC7472" w14:textId="77777777" w:rsidR="00A816D5" w:rsidRPr="00F54210" w:rsidRDefault="00A816D5" w:rsidP="00A816D5">
            <w:pPr>
              <w:ind w:firstLine="209"/>
              <w:jc w:val="both"/>
              <w:rPr>
                <w:rStyle w:val="11"/>
                <w:color w:val="000000"/>
                <w:sz w:val="22"/>
                <w:szCs w:val="22"/>
              </w:rPr>
            </w:pPr>
            <w:r w:rsidRPr="00F54210">
              <w:rPr>
                <w:rStyle w:val="11"/>
                <w:sz w:val="22"/>
                <w:szCs w:val="22"/>
              </w:rPr>
              <w:t xml:space="preserve">8) обладание участником закупки исключительными правами на результаты интеллектуальной деятельности, если в связи </w:t>
            </w:r>
            <w:r w:rsidRPr="00F54210">
              <w:rPr>
                <w:rStyle w:val="11"/>
                <w:color w:val="000000"/>
                <w:sz w:val="22"/>
                <w:szCs w:val="22"/>
              </w:rPr>
              <w:t>с исполнением договора заказчик приобретает права на такие результаты;</w:t>
            </w:r>
          </w:p>
          <w:p w14:paraId="7C0C3D0F" w14:textId="77777777" w:rsidR="00A816D5" w:rsidRPr="00F54210" w:rsidRDefault="00A816D5" w:rsidP="00A816D5">
            <w:pPr>
              <w:ind w:firstLine="209"/>
              <w:jc w:val="both"/>
              <w:rPr>
                <w:color w:val="000000"/>
                <w:sz w:val="22"/>
                <w:szCs w:val="22"/>
              </w:rPr>
            </w:pPr>
            <w:r w:rsidRPr="00F54210">
              <w:rPr>
                <w:color w:val="000000"/>
                <w:sz w:val="22"/>
                <w:szCs w:val="22"/>
              </w:rPr>
              <w:t>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7C8F6E31" w14:textId="77777777" w:rsidR="00A816D5" w:rsidRPr="00F54210" w:rsidRDefault="00A816D5" w:rsidP="00A816D5">
            <w:pPr>
              <w:ind w:firstLine="209"/>
              <w:jc w:val="both"/>
              <w:rPr>
                <w:rStyle w:val="11"/>
                <w:color w:val="000000"/>
                <w:sz w:val="22"/>
                <w:szCs w:val="22"/>
              </w:rPr>
            </w:pPr>
            <w:r w:rsidRPr="00F54210">
              <w:rPr>
                <w:rStyle w:val="11"/>
                <w:color w:val="000000"/>
                <w:sz w:val="22"/>
                <w:szCs w:val="22"/>
              </w:rPr>
              <w:t>10) соответствие участника закупки и привлекаемых им субподрядчиков, соисполнителей и (или) изготовителей товара, являющегося предметом закупки, требованиям, установленным в документации о закупке или извещением о проведении запроса котировок в электронной форме, при осуществлении конкурентной закупки на выполнение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258356D9" w14:textId="77777777" w:rsidR="00A816D5" w:rsidRPr="00F54210" w:rsidRDefault="00A816D5" w:rsidP="00A816D5">
            <w:pPr>
              <w:ind w:firstLine="209"/>
              <w:jc w:val="both"/>
              <w:rPr>
                <w:rStyle w:val="11"/>
                <w:sz w:val="22"/>
                <w:szCs w:val="22"/>
              </w:rPr>
            </w:pPr>
            <w:r w:rsidRPr="00F54210">
              <w:rPr>
                <w:rStyle w:val="11"/>
                <w:color w:val="000000"/>
                <w:sz w:val="22"/>
                <w:szCs w:val="22"/>
              </w:rPr>
              <w:t xml:space="preserve">11)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w:t>
            </w:r>
            <w:r w:rsidRPr="00F54210">
              <w:rPr>
                <w:rStyle w:val="11"/>
                <w:sz w:val="22"/>
                <w:szCs w:val="22"/>
              </w:rPr>
              <w:t>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2D5F7EC" w14:textId="3AA77EDA" w:rsidR="00A816D5" w:rsidRPr="00F54210" w:rsidRDefault="00A816D5" w:rsidP="00A816D5">
            <w:pPr>
              <w:ind w:firstLine="209"/>
              <w:jc w:val="both"/>
              <w:rPr>
                <w:sz w:val="22"/>
                <w:szCs w:val="22"/>
              </w:rPr>
            </w:pPr>
            <w:r w:rsidRPr="00F54210">
              <w:rPr>
                <w:rStyle w:val="11"/>
                <w:sz w:val="22"/>
                <w:szCs w:val="22"/>
              </w:rPr>
              <w:t xml:space="preserve">12) отсутствие у участника закупки ограничений для участия в закупках, установленных законодательством </w:t>
            </w:r>
            <w:r w:rsidRPr="00F54210">
              <w:rPr>
                <w:rStyle w:val="11"/>
                <w:color w:val="000000"/>
                <w:sz w:val="22"/>
                <w:szCs w:val="22"/>
              </w:rPr>
              <w:t>Российской Федерации.</w:t>
            </w:r>
          </w:p>
        </w:tc>
      </w:tr>
      <w:tr w:rsidR="00A816D5" w:rsidRPr="00F54210" w14:paraId="4DC48A00" w14:textId="77777777" w:rsidTr="00046DD2">
        <w:tc>
          <w:tcPr>
            <w:tcW w:w="710" w:type="dxa"/>
            <w:vMerge w:val="restart"/>
            <w:shd w:val="clear" w:color="auto" w:fill="F2F2F2" w:themeFill="background1" w:themeFillShade="F2"/>
          </w:tcPr>
          <w:p w14:paraId="4EB1DCFF" w14:textId="77777777" w:rsidR="00A816D5" w:rsidRPr="00F54210" w:rsidRDefault="00A816D5" w:rsidP="00A816D5">
            <w:pPr>
              <w:pStyle w:val="af2"/>
              <w:jc w:val="center"/>
              <w:rPr>
                <w:sz w:val="22"/>
                <w:szCs w:val="22"/>
              </w:rPr>
            </w:pPr>
            <w:r w:rsidRPr="00F54210">
              <w:rPr>
                <w:sz w:val="22"/>
                <w:szCs w:val="22"/>
              </w:rPr>
              <w:t>11.2.</w:t>
            </w:r>
          </w:p>
        </w:tc>
        <w:tc>
          <w:tcPr>
            <w:tcW w:w="9923" w:type="dxa"/>
            <w:gridSpan w:val="2"/>
            <w:shd w:val="clear" w:color="auto" w:fill="F2F2F2" w:themeFill="background1" w:themeFillShade="F2"/>
          </w:tcPr>
          <w:p w14:paraId="1877FA28" w14:textId="77777777" w:rsidR="00A816D5" w:rsidRPr="00F54210" w:rsidRDefault="00A816D5" w:rsidP="00A816D5">
            <w:pPr>
              <w:ind w:firstLine="209"/>
              <w:jc w:val="both"/>
              <w:rPr>
                <w:sz w:val="22"/>
                <w:szCs w:val="22"/>
              </w:rPr>
            </w:pPr>
            <w:r w:rsidRPr="00F54210">
              <w:rPr>
                <w:sz w:val="22"/>
                <w:szCs w:val="22"/>
              </w:rPr>
              <w:t>Требования, предъявляемые к коллективным участникам закупки</w:t>
            </w:r>
          </w:p>
        </w:tc>
      </w:tr>
      <w:tr w:rsidR="00A816D5" w:rsidRPr="00F54210" w14:paraId="72642FD9" w14:textId="77777777" w:rsidTr="00046DD2">
        <w:tc>
          <w:tcPr>
            <w:tcW w:w="710" w:type="dxa"/>
            <w:vMerge/>
            <w:shd w:val="clear" w:color="auto" w:fill="F2F2F2" w:themeFill="background1" w:themeFillShade="F2"/>
          </w:tcPr>
          <w:p w14:paraId="07EF080E"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31C19E81" w14:textId="77777777" w:rsidR="00A816D5" w:rsidRPr="00F54210" w:rsidRDefault="00A816D5" w:rsidP="00A816D5">
            <w:pPr>
              <w:ind w:firstLine="209"/>
              <w:jc w:val="both"/>
              <w:rPr>
                <w:sz w:val="22"/>
                <w:szCs w:val="22"/>
              </w:rPr>
            </w:pPr>
            <w:r w:rsidRPr="00F54210">
              <w:rPr>
                <w:sz w:val="22"/>
                <w:szCs w:val="22"/>
              </w:rPr>
              <w:t xml:space="preserve">Коллективный участник закупки должен соответствовать требованиям, указанным в извещении об осуществлении конкурентной закупки, документации о закупке, в совокупности, а не отдельно взятое юридическое лицо, </w:t>
            </w:r>
            <w:proofErr w:type="gramStart"/>
            <w:r w:rsidRPr="00F54210">
              <w:rPr>
                <w:sz w:val="22"/>
                <w:szCs w:val="22"/>
              </w:rPr>
              <w:t>физическое  лицо</w:t>
            </w:r>
            <w:proofErr w:type="gramEnd"/>
            <w:r w:rsidRPr="00F54210">
              <w:rPr>
                <w:sz w:val="22"/>
                <w:szCs w:val="22"/>
              </w:rPr>
              <w:t>, в том числе индивидуальный предприниматель, выступающее в составе коллективного участника закупки, за исключением случаев, установленных действующим законодательством и положением о закупке заказчика.</w:t>
            </w:r>
          </w:p>
          <w:p w14:paraId="4FA46FDC" w14:textId="6BEA827E" w:rsidR="00A816D5" w:rsidRPr="00F54210" w:rsidRDefault="00A816D5" w:rsidP="00A816D5">
            <w:pPr>
              <w:ind w:firstLine="209"/>
              <w:jc w:val="both"/>
              <w:rPr>
                <w:sz w:val="22"/>
                <w:szCs w:val="22"/>
              </w:rPr>
            </w:pPr>
            <w:r w:rsidRPr="00F54210">
              <w:rPr>
                <w:sz w:val="22"/>
                <w:szCs w:val="22"/>
              </w:rPr>
              <w:t>Наличие у коллективного участника закупки соглашения или иного документа, соответствующего требованиям действующего законодательства, в котором определены права и обязанности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и установлено лицо, представляющее интересы коллективного участника закупки (лидер коллективного участника закупки).</w:t>
            </w:r>
          </w:p>
        </w:tc>
      </w:tr>
      <w:tr w:rsidR="00A816D5" w:rsidRPr="00F54210" w14:paraId="424A1D4A" w14:textId="77777777" w:rsidTr="007777B6">
        <w:tc>
          <w:tcPr>
            <w:tcW w:w="710" w:type="dxa"/>
            <w:shd w:val="clear" w:color="auto" w:fill="F2F2F2" w:themeFill="background1" w:themeFillShade="F2"/>
          </w:tcPr>
          <w:p w14:paraId="088C8B60" w14:textId="77777777" w:rsidR="00A816D5" w:rsidRPr="00F54210" w:rsidRDefault="00A816D5" w:rsidP="00A816D5">
            <w:pPr>
              <w:pStyle w:val="af2"/>
              <w:jc w:val="center"/>
              <w:rPr>
                <w:sz w:val="22"/>
                <w:szCs w:val="22"/>
              </w:rPr>
            </w:pPr>
            <w:r w:rsidRPr="00F54210">
              <w:rPr>
                <w:sz w:val="22"/>
                <w:szCs w:val="22"/>
              </w:rPr>
              <w:t>11.3.</w:t>
            </w:r>
          </w:p>
        </w:tc>
        <w:tc>
          <w:tcPr>
            <w:tcW w:w="4314" w:type="dxa"/>
            <w:shd w:val="clear" w:color="auto" w:fill="F2F2F2" w:themeFill="background1" w:themeFillShade="F2"/>
          </w:tcPr>
          <w:p w14:paraId="12CB98F3" w14:textId="77777777" w:rsidR="00A816D5" w:rsidRPr="00F54210" w:rsidRDefault="00A816D5" w:rsidP="00A816D5">
            <w:pPr>
              <w:pStyle w:val="af2"/>
              <w:jc w:val="both"/>
              <w:rPr>
                <w:sz w:val="22"/>
                <w:szCs w:val="22"/>
              </w:rPr>
            </w:pPr>
            <w:r w:rsidRPr="00F54210">
              <w:rPr>
                <w:sz w:val="22"/>
                <w:szCs w:val="22"/>
              </w:rPr>
              <w:t xml:space="preserve">Требование об отсутствии в реестре недобросовестных поставщиков информации об участнике закупки предусмотренное Федеральным законом от 18 июля 2011 года № 223-ФЗ, Федеральным законом от 5 апреля 2013 года № 44-ФЗ </w:t>
            </w:r>
          </w:p>
        </w:tc>
        <w:tc>
          <w:tcPr>
            <w:tcW w:w="5609" w:type="dxa"/>
            <w:shd w:val="clear" w:color="auto" w:fill="FFFFFF" w:themeFill="background1"/>
          </w:tcPr>
          <w:p w14:paraId="27B76929" w14:textId="77777777" w:rsidR="00A816D5" w:rsidRPr="00F54210" w:rsidRDefault="00A816D5" w:rsidP="00A816D5">
            <w:pPr>
              <w:pStyle w:val="af2"/>
              <w:ind w:firstLine="209"/>
              <w:jc w:val="both"/>
              <w:rPr>
                <w:sz w:val="22"/>
                <w:szCs w:val="22"/>
                <w:shd w:val="clear" w:color="auto" w:fill="FFFFFF" w:themeFill="background1"/>
              </w:rPr>
            </w:pPr>
            <w:r w:rsidRPr="00F54210">
              <w:rPr>
                <w:sz w:val="22"/>
                <w:szCs w:val="22"/>
              </w:rPr>
              <w:t xml:space="preserve">Установлено требование об отсутствии в реестре </w:t>
            </w:r>
            <w:r w:rsidRPr="00F54210">
              <w:rPr>
                <w:sz w:val="22"/>
                <w:szCs w:val="22"/>
                <w:shd w:val="clear" w:color="auto" w:fill="FFFFFF" w:themeFill="background1"/>
              </w:rPr>
              <w:t>недобросовестных поставщиков (подрядчиков, исполнителей) информации об участнике закупки.</w:t>
            </w:r>
          </w:p>
        </w:tc>
      </w:tr>
      <w:tr w:rsidR="00A816D5" w:rsidRPr="00F54210" w14:paraId="27D222FF" w14:textId="77777777" w:rsidTr="007777B6">
        <w:tc>
          <w:tcPr>
            <w:tcW w:w="710" w:type="dxa"/>
            <w:shd w:val="clear" w:color="auto" w:fill="F2F2F2" w:themeFill="background1" w:themeFillShade="F2"/>
          </w:tcPr>
          <w:p w14:paraId="55331391" w14:textId="2BF7DF50" w:rsidR="00A816D5" w:rsidRPr="00F54210" w:rsidRDefault="00A816D5" w:rsidP="00A816D5">
            <w:pPr>
              <w:pStyle w:val="af2"/>
              <w:jc w:val="center"/>
              <w:rPr>
                <w:sz w:val="22"/>
                <w:szCs w:val="22"/>
              </w:rPr>
            </w:pPr>
            <w:r w:rsidRPr="00F54210">
              <w:rPr>
                <w:sz w:val="22"/>
                <w:szCs w:val="22"/>
              </w:rPr>
              <w:t>11.4.</w:t>
            </w:r>
          </w:p>
        </w:tc>
        <w:tc>
          <w:tcPr>
            <w:tcW w:w="4314" w:type="dxa"/>
            <w:shd w:val="clear" w:color="auto" w:fill="F2F2F2" w:themeFill="background1" w:themeFillShade="F2"/>
          </w:tcPr>
          <w:p w14:paraId="2382948B" w14:textId="33792965" w:rsidR="00A816D5" w:rsidRPr="00F54210" w:rsidRDefault="00A816D5" w:rsidP="00A816D5">
            <w:pPr>
              <w:pStyle w:val="af2"/>
              <w:jc w:val="both"/>
              <w:rPr>
                <w:sz w:val="22"/>
                <w:szCs w:val="22"/>
              </w:rPr>
            </w:pPr>
            <w:r w:rsidRPr="00F54210">
              <w:rPr>
                <w:sz w:val="22"/>
                <w:szCs w:val="22"/>
              </w:rPr>
              <w:t>Соблюдение требований Федерального закона от 14 июля 2022 г. № 255-ФЗ «О контроле за деятельностью лиц, находящихся под иностранным влиянием»</w:t>
            </w:r>
          </w:p>
        </w:tc>
        <w:tc>
          <w:tcPr>
            <w:tcW w:w="5609" w:type="dxa"/>
            <w:shd w:val="clear" w:color="auto" w:fill="FFFFFF" w:themeFill="background1"/>
          </w:tcPr>
          <w:p w14:paraId="63895D6E" w14:textId="314AE3CE" w:rsidR="00A816D5" w:rsidRPr="00F54210" w:rsidRDefault="00A816D5" w:rsidP="00A816D5">
            <w:pPr>
              <w:pStyle w:val="af2"/>
              <w:ind w:firstLine="209"/>
              <w:jc w:val="both"/>
              <w:rPr>
                <w:sz w:val="22"/>
                <w:szCs w:val="22"/>
              </w:rPr>
            </w:pPr>
            <w:r w:rsidRPr="00F54210">
              <w:rPr>
                <w:sz w:val="22"/>
                <w:szCs w:val="22"/>
              </w:rPr>
              <w:t>Установлено требование о том, что участник закупки не является иностранным агентом в соответствии с Федеральным законом № 255-ФЗ</w:t>
            </w:r>
          </w:p>
        </w:tc>
      </w:tr>
      <w:tr w:rsidR="00A816D5" w:rsidRPr="00F54210" w14:paraId="35DBDCD6" w14:textId="77777777" w:rsidTr="00046DD2">
        <w:tc>
          <w:tcPr>
            <w:tcW w:w="710" w:type="dxa"/>
            <w:vMerge w:val="restart"/>
            <w:shd w:val="clear" w:color="auto" w:fill="F2F2F2" w:themeFill="background1" w:themeFillShade="F2"/>
          </w:tcPr>
          <w:p w14:paraId="30528018" w14:textId="696C6B1C" w:rsidR="00A816D5" w:rsidRPr="00F54210" w:rsidRDefault="00A816D5" w:rsidP="00A816D5">
            <w:pPr>
              <w:pStyle w:val="af2"/>
              <w:jc w:val="center"/>
              <w:rPr>
                <w:sz w:val="22"/>
                <w:szCs w:val="22"/>
              </w:rPr>
            </w:pPr>
            <w:r w:rsidRPr="00F54210">
              <w:rPr>
                <w:sz w:val="22"/>
                <w:szCs w:val="22"/>
              </w:rPr>
              <w:t>11.5.</w:t>
            </w:r>
          </w:p>
        </w:tc>
        <w:tc>
          <w:tcPr>
            <w:tcW w:w="9923" w:type="dxa"/>
            <w:gridSpan w:val="2"/>
            <w:shd w:val="clear" w:color="auto" w:fill="F2F2F2" w:themeFill="background1" w:themeFillShade="F2"/>
          </w:tcPr>
          <w:p w14:paraId="6808D4E2" w14:textId="77777777" w:rsidR="00A816D5" w:rsidRPr="00F54210" w:rsidRDefault="00A816D5" w:rsidP="00A816D5">
            <w:pPr>
              <w:pStyle w:val="af2"/>
              <w:ind w:firstLine="209"/>
              <w:jc w:val="both"/>
              <w:rPr>
                <w:sz w:val="22"/>
                <w:szCs w:val="22"/>
              </w:rPr>
            </w:pPr>
            <w:r w:rsidRPr="00F54210">
              <w:rPr>
                <w:sz w:val="22"/>
                <w:szCs w:val="22"/>
              </w:rPr>
              <w:t>Требования в соответствии с Постановлением Правительства РФ от 11 декабря 2014 г. N </w:t>
            </w:r>
            <w:r w:rsidRPr="00F54210">
              <w:rPr>
                <w:rStyle w:val="affa"/>
                <w:i w:val="0"/>
                <w:sz w:val="22"/>
                <w:szCs w:val="22"/>
              </w:rPr>
              <w:t>1352</w:t>
            </w:r>
            <w:r w:rsidRPr="00F54210">
              <w:rPr>
                <w:rStyle w:val="affa"/>
                <w:sz w:val="22"/>
                <w:szCs w:val="22"/>
              </w:rPr>
              <w:t xml:space="preserve"> </w:t>
            </w:r>
            <w:r w:rsidRPr="00F54210">
              <w:rPr>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816D5" w:rsidRPr="00F54210" w14:paraId="37C6B6AA" w14:textId="77777777" w:rsidTr="00046DD2">
        <w:tc>
          <w:tcPr>
            <w:tcW w:w="710" w:type="dxa"/>
            <w:vMerge/>
            <w:shd w:val="clear" w:color="auto" w:fill="F2F2F2" w:themeFill="background1" w:themeFillShade="F2"/>
          </w:tcPr>
          <w:p w14:paraId="4EB3C573" w14:textId="77777777" w:rsidR="00A816D5" w:rsidRPr="00F54210" w:rsidRDefault="00A816D5" w:rsidP="00A816D5">
            <w:pPr>
              <w:pStyle w:val="af2"/>
              <w:jc w:val="center"/>
              <w:rPr>
                <w:sz w:val="22"/>
                <w:szCs w:val="22"/>
              </w:rPr>
            </w:pPr>
          </w:p>
        </w:tc>
        <w:tc>
          <w:tcPr>
            <w:tcW w:w="9923" w:type="dxa"/>
            <w:gridSpan w:val="2"/>
          </w:tcPr>
          <w:p w14:paraId="24FA598D" w14:textId="77777777" w:rsidR="00A816D5" w:rsidRPr="00F54210" w:rsidRDefault="00A816D5" w:rsidP="00A816D5">
            <w:pPr>
              <w:widowControl w:val="0"/>
              <w:ind w:firstLine="209"/>
              <w:jc w:val="both"/>
              <w:rPr>
                <w:rFonts w:ascii="Liberation Serif" w:hAnsi="Liberation Serif" w:cs="Liberation Serif"/>
                <w:sz w:val="22"/>
                <w:szCs w:val="22"/>
                <w:u w:val="single"/>
              </w:rPr>
            </w:pPr>
            <w:r w:rsidRPr="00F54210">
              <w:rPr>
                <w:rFonts w:ascii="Liberation Serif" w:hAnsi="Liberation Serif" w:cs="Liberation Serif"/>
                <w:sz w:val="22"/>
                <w:szCs w:val="22"/>
                <w:u w:val="single"/>
              </w:rPr>
              <w:t>Участниками закупки могут быть только субъекты малого и среднего предпринимательства.</w:t>
            </w:r>
          </w:p>
          <w:p w14:paraId="334A4F2A" w14:textId="77777777" w:rsidR="00A816D5" w:rsidRPr="00F54210" w:rsidRDefault="00A816D5" w:rsidP="00A816D5">
            <w:pPr>
              <w:widowControl w:val="0"/>
              <w:ind w:firstLine="209"/>
              <w:jc w:val="both"/>
              <w:rPr>
                <w:rFonts w:ascii="Liberation Serif" w:hAnsi="Liberation Serif" w:cs="Liberation Serif"/>
                <w:sz w:val="22"/>
                <w:szCs w:val="22"/>
              </w:rPr>
            </w:pPr>
            <w:r w:rsidRPr="00F54210">
              <w:rPr>
                <w:rFonts w:ascii="Liberation Serif" w:hAnsi="Liberation Serif" w:cs="Liberation Serif"/>
                <w:sz w:val="22"/>
                <w:szCs w:val="22"/>
              </w:rPr>
              <w:t xml:space="preserve">Участники закупок, являющиеся субъектами малого и среднего предпринимательства, должны соответствовать требованиям, установленным статьей 4 Федерального закона от 24.07.2007 </w:t>
            </w:r>
            <w:r w:rsidRPr="00F54210">
              <w:rPr>
                <w:rFonts w:ascii="Liberation Serif" w:hAnsi="Liberation Serif" w:cs="Liberation Serif"/>
                <w:sz w:val="22"/>
                <w:szCs w:val="22"/>
              </w:rPr>
              <w:br/>
              <w:t>№ 209-ФЗ «О развитии малого и среднего предпринимательства в Российской Федерации».</w:t>
            </w:r>
          </w:p>
          <w:p w14:paraId="44CBC909" w14:textId="77777777" w:rsidR="00A816D5" w:rsidRPr="00F54210" w:rsidRDefault="00A816D5" w:rsidP="00A816D5">
            <w:pPr>
              <w:pStyle w:val="af2"/>
              <w:ind w:firstLine="209"/>
              <w:jc w:val="both"/>
              <w:rPr>
                <w:sz w:val="22"/>
                <w:szCs w:val="22"/>
              </w:rPr>
            </w:pPr>
            <w:r w:rsidRPr="00F54210">
              <w:rPr>
                <w:sz w:val="22"/>
                <w:szCs w:val="22"/>
              </w:rPr>
              <w:t xml:space="preserve">Подтверждением принадлежности участника закупки, субподрядчика (соисполнителя), к субъектам малого и среднего предпринимательства является наличие информации о таком участнике, субподрядчике (соисполнителе) в едином реестре субъектов малого и среднего предпринимательства. </w:t>
            </w:r>
          </w:p>
          <w:p w14:paraId="58EC42BF" w14:textId="77777777" w:rsidR="00A816D5" w:rsidRPr="00F54210" w:rsidRDefault="00A816D5" w:rsidP="00A816D5">
            <w:pPr>
              <w:pStyle w:val="af2"/>
              <w:ind w:firstLine="209"/>
              <w:jc w:val="both"/>
              <w:rPr>
                <w:sz w:val="22"/>
                <w:szCs w:val="22"/>
              </w:rPr>
            </w:pPr>
          </w:p>
          <w:p w14:paraId="2DF8AB0C" w14:textId="7AC9897A" w:rsidR="00A816D5" w:rsidRPr="00F54210" w:rsidRDefault="00A816D5" w:rsidP="00A816D5">
            <w:pPr>
              <w:pStyle w:val="af2"/>
              <w:ind w:firstLine="209"/>
              <w:jc w:val="both"/>
              <w:rPr>
                <w:i/>
                <w:sz w:val="22"/>
                <w:szCs w:val="22"/>
              </w:rPr>
            </w:pPr>
            <w:r w:rsidRPr="00F54210">
              <w:rPr>
                <w:i/>
                <w:sz w:val="22"/>
                <w:szCs w:val="22"/>
              </w:rPr>
              <w:t>Заказчик принимает решение об отказе в допуске к участию в закупке участника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tc>
      </w:tr>
      <w:tr w:rsidR="00A816D5" w:rsidRPr="00F54210" w14:paraId="24532643" w14:textId="77777777" w:rsidTr="00046DD2">
        <w:tc>
          <w:tcPr>
            <w:tcW w:w="710" w:type="dxa"/>
            <w:shd w:val="clear" w:color="auto" w:fill="F2F2F2" w:themeFill="background1" w:themeFillShade="F2"/>
          </w:tcPr>
          <w:p w14:paraId="5D5A6049" w14:textId="77777777" w:rsidR="00A816D5" w:rsidRPr="00F54210" w:rsidRDefault="00A816D5" w:rsidP="00A816D5">
            <w:pPr>
              <w:pStyle w:val="af2"/>
              <w:jc w:val="center"/>
              <w:rPr>
                <w:b/>
                <w:sz w:val="22"/>
                <w:szCs w:val="22"/>
              </w:rPr>
            </w:pPr>
            <w:r w:rsidRPr="00F54210">
              <w:rPr>
                <w:b/>
                <w:sz w:val="22"/>
                <w:szCs w:val="22"/>
              </w:rPr>
              <w:t>12.</w:t>
            </w:r>
          </w:p>
        </w:tc>
        <w:tc>
          <w:tcPr>
            <w:tcW w:w="9923" w:type="dxa"/>
            <w:gridSpan w:val="2"/>
            <w:shd w:val="clear" w:color="auto" w:fill="F2F2F2" w:themeFill="background1" w:themeFillShade="F2"/>
          </w:tcPr>
          <w:p w14:paraId="6F2CCA20" w14:textId="77777777" w:rsidR="00A816D5" w:rsidRPr="00F54210" w:rsidRDefault="00A816D5" w:rsidP="00A816D5">
            <w:pPr>
              <w:ind w:firstLine="209"/>
              <w:jc w:val="both"/>
              <w:rPr>
                <w:sz w:val="22"/>
                <w:szCs w:val="22"/>
              </w:rPr>
            </w:pPr>
            <w:r w:rsidRPr="00F54210">
              <w:rPr>
                <w:b/>
                <w:sz w:val="22"/>
                <w:szCs w:val="22"/>
              </w:rPr>
              <w:t>ОБЕСПЕЧЕНИЕ ИСПОЛНЕНИЯ ДОГОВОРА, ОБЕСПЕЧЕНИЕ ГАРАНТИЙНЫХ ОБЯЗАТЕЛЬСТВ</w:t>
            </w:r>
          </w:p>
        </w:tc>
      </w:tr>
      <w:tr w:rsidR="00A816D5" w:rsidRPr="00F54210" w14:paraId="2D50ACEA" w14:textId="77777777" w:rsidTr="007777B6">
        <w:tc>
          <w:tcPr>
            <w:tcW w:w="710" w:type="dxa"/>
            <w:shd w:val="clear" w:color="auto" w:fill="F2F2F2" w:themeFill="background1" w:themeFillShade="F2"/>
          </w:tcPr>
          <w:p w14:paraId="24EF9CE7" w14:textId="77777777" w:rsidR="00A816D5" w:rsidRPr="00F54210" w:rsidRDefault="00A816D5" w:rsidP="00A816D5">
            <w:pPr>
              <w:pStyle w:val="af2"/>
              <w:jc w:val="center"/>
              <w:rPr>
                <w:sz w:val="22"/>
                <w:szCs w:val="22"/>
              </w:rPr>
            </w:pPr>
            <w:r w:rsidRPr="00F54210">
              <w:rPr>
                <w:sz w:val="22"/>
                <w:szCs w:val="22"/>
              </w:rPr>
              <w:t>12.1.</w:t>
            </w:r>
          </w:p>
        </w:tc>
        <w:tc>
          <w:tcPr>
            <w:tcW w:w="4314" w:type="dxa"/>
            <w:shd w:val="clear" w:color="auto" w:fill="F2F2F2" w:themeFill="background1" w:themeFillShade="F2"/>
          </w:tcPr>
          <w:p w14:paraId="1763051D" w14:textId="77777777" w:rsidR="00A816D5" w:rsidRPr="00F54210" w:rsidRDefault="00A816D5" w:rsidP="00A816D5">
            <w:pPr>
              <w:pStyle w:val="af2"/>
              <w:jc w:val="both"/>
              <w:rPr>
                <w:sz w:val="22"/>
                <w:szCs w:val="22"/>
              </w:rPr>
            </w:pPr>
            <w:r w:rsidRPr="00F54210">
              <w:rPr>
                <w:sz w:val="22"/>
                <w:szCs w:val="22"/>
              </w:rPr>
              <w:t>Размер обеспечения исполнения договора</w:t>
            </w:r>
          </w:p>
        </w:tc>
        <w:tc>
          <w:tcPr>
            <w:tcW w:w="5609" w:type="dxa"/>
            <w:shd w:val="clear" w:color="auto" w:fill="FFFFFF" w:themeFill="background1"/>
          </w:tcPr>
          <w:p w14:paraId="4CC7F00B" w14:textId="270FFBB2" w:rsidR="00A816D5" w:rsidRPr="00F54210" w:rsidRDefault="00A816D5" w:rsidP="00A816D5">
            <w:pPr>
              <w:pStyle w:val="af2"/>
              <w:jc w:val="both"/>
              <w:rPr>
                <w:sz w:val="22"/>
                <w:szCs w:val="22"/>
              </w:rPr>
            </w:pPr>
            <w:r w:rsidRPr="00F54210">
              <w:rPr>
                <w:sz w:val="22"/>
                <w:szCs w:val="22"/>
              </w:rPr>
              <w:fldChar w:fldCharType="begin"/>
            </w:r>
            <w:r w:rsidRPr="00F54210">
              <w:rPr>
                <w:sz w:val="22"/>
                <w:szCs w:val="22"/>
              </w:rPr>
              <w:instrText xml:space="preserve"> MERGEFIELD  TableEnd:guaranteeContract  \* MERGEFORMAT </w:instrText>
            </w:r>
            <w:r w:rsidRPr="00F54210">
              <w:rPr>
                <w:sz w:val="22"/>
                <w:szCs w:val="22"/>
              </w:rPr>
              <w:fldChar w:fldCharType="separate"/>
            </w:r>
            <w:r w:rsidRPr="00F54210">
              <w:rPr>
                <w:sz w:val="22"/>
                <w:szCs w:val="22"/>
              </w:rPr>
              <w:t>5</w:t>
            </w:r>
            <w:r w:rsidRPr="00F54210">
              <w:rPr>
                <w:noProof/>
                <w:sz w:val="22"/>
                <w:szCs w:val="22"/>
              </w:rPr>
              <w:t xml:space="preserve"> </w:t>
            </w:r>
            <w:r w:rsidRPr="00F54210">
              <w:rPr>
                <w:sz w:val="22"/>
                <w:szCs w:val="22"/>
              </w:rPr>
              <w:t>% начальной (максимальной) цены договора</w:t>
            </w:r>
            <w:r w:rsidRPr="00F54210">
              <w:rPr>
                <w:sz w:val="22"/>
                <w:szCs w:val="22"/>
              </w:rPr>
              <w:fldChar w:fldCharType="end"/>
            </w:r>
            <w:r w:rsidRPr="00F54210">
              <w:rPr>
                <w:sz w:val="22"/>
                <w:szCs w:val="22"/>
              </w:rPr>
              <w:t xml:space="preserve">, что составляет </w:t>
            </w:r>
            <w:r w:rsidR="004C57A4">
              <w:rPr>
                <w:sz w:val="22"/>
                <w:szCs w:val="22"/>
              </w:rPr>
              <w:t>23346,97</w:t>
            </w:r>
            <w:r w:rsidR="0013199C">
              <w:rPr>
                <w:sz w:val="22"/>
                <w:szCs w:val="22"/>
              </w:rPr>
              <w:t xml:space="preserve"> </w:t>
            </w:r>
            <w:r w:rsidRPr="00F54210">
              <w:rPr>
                <w:sz w:val="22"/>
                <w:szCs w:val="22"/>
              </w:rPr>
              <w:t>руб.</w:t>
            </w:r>
          </w:p>
        </w:tc>
      </w:tr>
      <w:tr w:rsidR="00A816D5" w:rsidRPr="00F54210" w14:paraId="36E1A2DF" w14:textId="77777777" w:rsidTr="00046DD2">
        <w:tc>
          <w:tcPr>
            <w:tcW w:w="710" w:type="dxa"/>
            <w:vMerge w:val="restart"/>
            <w:shd w:val="clear" w:color="auto" w:fill="F2F2F2" w:themeFill="background1" w:themeFillShade="F2"/>
          </w:tcPr>
          <w:p w14:paraId="0B065B76" w14:textId="77777777" w:rsidR="00A816D5" w:rsidRPr="00F54210" w:rsidRDefault="00A816D5" w:rsidP="00A816D5">
            <w:pPr>
              <w:pStyle w:val="af2"/>
              <w:jc w:val="center"/>
              <w:rPr>
                <w:sz w:val="22"/>
                <w:szCs w:val="22"/>
              </w:rPr>
            </w:pPr>
            <w:r w:rsidRPr="00F54210">
              <w:rPr>
                <w:sz w:val="22"/>
                <w:szCs w:val="22"/>
              </w:rPr>
              <w:t>12.2.</w:t>
            </w:r>
          </w:p>
        </w:tc>
        <w:tc>
          <w:tcPr>
            <w:tcW w:w="9923" w:type="dxa"/>
            <w:gridSpan w:val="2"/>
            <w:shd w:val="clear" w:color="auto" w:fill="F2F2F2" w:themeFill="background1" w:themeFillShade="F2"/>
          </w:tcPr>
          <w:p w14:paraId="0DEF782A" w14:textId="77777777" w:rsidR="00A816D5" w:rsidRPr="00F54210" w:rsidRDefault="00A816D5" w:rsidP="00A816D5">
            <w:pPr>
              <w:pStyle w:val="af2"/>
              <w:jc w:val="both"/>
              <w:rPr>
                <w:noProof/>
                <w:sz w:val="22"/>
                <w:szCs w:val="22"/>
              </w:rPr>
            </w:pPr>
            <w:r w:rsidRPr="00F54210">
              <w:rPr>
                <w:sz w:val="22"/>
                <w:szCs w:val="22"/>
              </w:rPr>
              <w:t>Срок и порядок предоставления обеспечения исполнения договора</w:t>
            </w:r>
          </w:p>
        </w:tc>
      </w:tr>
      <w:tr w:rsidR="00A816D5" w:rsidRPr="00F54210" w14:paraId="388D75CD" w14:textId="77777777" w:rsidTr="00046DD2">
        <w:tc>
          <w:tcPr>
            <w:tcW w:w="710" w:type="dxa"/>
            <w:vMerge/>
            <w:shd w:val="clear" w:color="auto" w:fill="F2F2F2" w:themeFill="background1" w:themeFillShade="F2"/>
          </w:tcPr>
          <w:p w14:paraId="09322706"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383FD92E" w14:textId="77777777" w:rsidR="00A816D5" w:rsidRPr="00F54210" w:rsidRDefault="00A816D5" w:rsidP="00A816D5">
            <w:pPr>
              <w:ind w:firstLine="386"/>
              <w:jc w:val="both"/>
              <w:rPr>
                <w:sz w:val="22"/>
                <w:szCs w:val="22"/>
              </w:rPr>
            </w:pPr>
            <w:r w:rsidRPr="00F54210">
              <w:rPr>
                <w:sz w:val="22"/>
                <w:szCs w:val="22"/>
              </w:rPr>
              <w:t xml:space="preserve">Требования к обеспечению исполнения договора установлены в соответствии со ст. 45 Федерального закона № 44-ФЗ, ст. </w:t>
            </w:r>
            <w:proofErr w:type="gramStart"/>
            <w:r w:rsidRPr="00F54210">
              <w:rPr>
                <w:sz w:val="22"/>
                <w:szCs w:val="22"/>
              </w:rPr>
              <w:t>3.4  Федерального</w:t>
            </w:r>
            <w:proofErr w:type="gramEnd"/>
            <w:r w:rsidRPr="00F54210">
              <w:rPr>
                <w:sz w:val="22"/>
                <w:szCs w:val="22"/>
              </w:rPr>
              <w:t xml:space="preserve"> закона № 223-ФЗ, постановления Правительства РФ от 09.08.2022 № 1397.</w:t>
            </w:r>
          </w:p>
          <w:p w14:paraId="047B9281" w14:textId="77777777" w:rsidR="00A816D5" w:rsidRPr="00F54210" w:rsidRDefault="00A816D5" w:rsidP="00A816D5">
            <w:pPr>
              <w:pStyle w:val="15"/>
              <w:tabs>
                <w:tab w:val="clear" w:pos="432"/>
              </w:tabs>
              <w:spacing w:after="0"/>
              <w:ind w:left="0" w:firstLine="388"/>
              <w:jc w:val="both"/>
              <w:rPr>
                <w:b w:val="0"/>
                <w:iCs/>
                <w:sz w:val="22"/>
                <w:szCs w:val="22"/>
              </w:rPr>
            </w:pPr>
            <w:r w:rsidRPr="00F54210">
              <w:rPr>
                <w:b w:val="0"/>
                <w:iCs/>
                <w:sz w:val="22"/>
                <w:szCs w:val="22"/>
                <w:lang w:eastAsia="ru-RU"/>
              </w:rPr>
              <w:t xml:space="preserve">Документы, </w:t>
            </w:r>
            <w:r w:rsidRPr="00F54210">
              <w:rPr>
                <w:b w:val="0"/>
                <w:iCs/>
                <w:sz w:val="22"/>
                <w:szCs w:val="22"/>
              </w:rPr>
              <w:t>подтверждающие предоставление обеспечения исполнения договора, предоставляются участником закупки, с которым заключается договор, одновременно с подписанным проектом договора (без подписи заказчика) в порядке и сроки, предусмотренные п.10.2 настоящего Извещения.</w:t>
            </w:r>
          </w:p>
          <w:p w14:paraId="13B01BB5" w14:textId="77777777" w:rsidR="00A816D5" w:rsidRPr="00F54210" w:rsidRDefault="00A816D5" w:rsidP="00A816D5">
            <w:pPr>
              <w:pStyle w:val="15"/>
              <w:tabs>
                <w:tab w:val="clear" w:pos="432"/>
              </w:tabs>
              <w:spacing w:after="0"/>
              <w:ind w:left="0" w:firstLine="388"/>
              <w:jc w:val="both"/>
              <w:rPr>
                <w:sz w:val="22"/>
                <w:szCs w:val="22"/>
              </w:rPr>
            </w:pPr>
          </w:p>
          <w:p w14:paraId="6623B51C" w14:textId="77777777" w:rsidR="00A816D5" w:rsidRPr="00F54210" w:rsidRDefault="00A816D5" w:rsidP="00A816D5">
            <w:pPr>
              <w:pStyle w:val="15"/>
              <w:tabs>
                <w:tab w:val="clear" w:pos="432"/>
              </w:tabs>
              <w:spacing w:after="0"/>
              <w:ind w:left="0" w:firstLine="388"/>
              <w:jc w:val="both"/>
              <w:rPr>
                <w:b w:val="0"/>
                <w:sz w:val="22"/>
                <w:szCs w:val="22"/>
              </w:rPr>
            </w:pPr>
            <w:r w:rsidRPr="00F54210">
              <w:rPr>
                <w:sz w:val="22"/>
                <w:szCs w:val="22"/>
              </w:rPr>
              <w:t>Обеспечение исполнения договора может предоставляться участником конкурентной закупки путем перечисления денежных средств на счет заказчика или предоставлением независимой гарантии.</w:t>
            </w:r>
          </w:p>
          <w:p w14:paraId="02E7E285" w14:textId="77777777" w:rsidR="00A816D5" w:rsidRPr="00F54210" w:rsidRDefault="00A816D5" w:rsidP="00A816D5">
            <w:pPr>
              <w:widowControl w:val="0"/>
              <w:tabs>
                <w:tab w:val="left" w:pos="905"/>
              </w:tabs>
              <w:ind w:firstLine="388"/>
              <w:jc w:val="both"/>
              <w:rPr>
                <w:sz w:val="22"/>
                <w:szCs w:val="22"/>
              </w:rPr>
            </w:pPr>
            <w:r w:rsidRPr="00F54210">
              <w:rPr>
                <w:sz w:val="22"/>
                <w:szCs w:val="22"/>
              </w:rPr>
              <w:t>Перечисление денежных средств в качестве обеспечения исполнения договора осуществляется по следующим реквизитам:</w:t>
            </w:r>
          </w:p>
          <w:p w14:paraId="033E758F" w14:textId="77777777" w:rsidR="0013199C" w:rsidRPr="00CE5273" w:rsidRDefault="0013199C" w:rsidP="0013199C">
            <w:pPr>
              <w:widowControl w:val="0"/>
              <w:tabs>
                <w:tab w:val="left" w:pos="905"/>
              </w:tabs>
              <w:ind w:firstLine="388"/>
              <w:jc w:val="both"/>
              <w:rPr>
                <w:sz w:val="22"/>
                <w:szCs w:val="22"/>
              </w:rPr>
            </w:pPr>
            <w:r w:rsidRPr="00CE5273">
              <w:rPr>
                <w:sz w:val="22"/>
                <w:szCs w:val="22"/>
              </w:rPr>
              <w:t>ИНН 6614004311</w:t>
            </w:r>
          </w:p>
          <w:p w14:paraId="0E30ABCB" w14:textId="77777777" w:rsidR="0013199C" w:rsidRPr="00CE5273" w:rsidRDefault="0013199C" w:rsidP="0013199C">
            <w:pPr>
              <w:widowControl w:val="0"/>
              <w:tabs>
                <w:tab w:val="left" w:pos="905"/>
              </w:tabs>
              <w:ind w:firstLine="388"/>
              <w:jc w:val="both"/>
              <w:rPr>
                <w:sz w:val="22"/>
                <w:szCs w:val="22"/>
              </w:rPr>
            </w:pPr>
            <w:r w:rsidRPr="00CE5273">
              <w:rPr>
                <w:sz w:val="22"/>
                <w:szCs w:val="22"/>
              </w:rPr>
              <w:t>КПП 661701001</w:t>
            </w:r>
          </w:p>
          <w:p w14:paraId="7C3B511A" w14:textId="77777777" w:rsidR="0013199C" w:rsidRPr="00CE5273" w:rsidRDefault="0013199C" w:rsidP="0013199C">
            <w:pPr>
              <w:widowControl w:val="0"/>
              <w:tabs>
                <w:tab w:val="left" w:pos="905"/>
              </w:tabs>
              <w:ind w:firstLine="388"/>
              <w:jc w:val="both"/>
              <w:rPr>
                <w:sz w:val="22"/>
                <w:szCs w:val="22"/>
              </w:rPr>
            </w:pPr>
            <w:r w:rsidRPr="00CE5273">
              <w:rPr>
                <w:sz w:val="22"/>
                <w:szCs w:val="22"/>
              </w:rPr>
              <w:t>БИК 016577551</w:t>
            </w:r>
          </w:p>
          <w:p w14:paraId="0AA358CC" w14:textId="77777777" w:rsidR="0013199C" w:rsidRPr="00CE5273" w:rsidRDefault="0013199C" w:rsidP="0013199C">
            <w:pPr>
              <w:widowControl w:val="0"/>
              <w:tabs>
                <w:tab w:val="left" w:pos="905"/>
              </w:tabs>
              <w:ind w:firstLine="388"/>
              <w:jc w:val="both"/>
              <w:rPr>
                <w:sz w:val="22"/>
                <w:szCs w:val="22"/>
              </w:rPr>
            </w:pPr>
            <w:r w:rsidRPr="00CE5273">
              <w:rPr>
                <w:sz w:val="22"/>
                <w:szCs w:val="22"/>
              </w:rPr>
              <w:t xml:space="preserve"> КБК 00000000000000000510</w:t>
            </w:r>
          </w:p>
          <w:p w14:paraId="37923173" w14:textId="77777777" w:rsidR="0013199C" w:rsidRPr="00CE5273" w:rsidRDefault="0013199C" w:rsidP="0013199C">
            <w:pPr>
              <w:widowControl w:val="0"/>
              <w:tabs>
                <w:tab w:val="left" w:pos="905"/>
              </w:tabs>
              <w:ind w:firstLine="388"/>
              <w:jc w:val="both"/>
              <w:rPr>
                <w:sz w:val="22"/>
                <w:szCs w:val="22"/>
              </w:rPr>
            </w:pPr>
            <w:r w:rsidRPr="00CE5273">
              <w:rPr>
                <w:sz w:val="22"/>
                <w:szCs w:val="22"/>
              </w:rPr>
              <w:t>Лицевой счет 33015008660</w:t>
            </w:r>
          </w:p>
          <w:p w14:paraId="7E7FCA1D" w14:textId="77777777" w:rsidR="0013199C" w:rsidRPr="00CE5273" w:rsidRDefault="0013199C" w:rsidP="0013199C">
            <w:pPr>
              <w:widowControl w:val="0"/>
              <w:tabs>
                <w:tab w:val="left" w:pos="905"/>
              </w:tabs>
              <w:ind w:firstLine="388"/>
              <w:jc w:val="both"/>
              <w:rPr>
                <w:sz w:val="22"/>
                <w:szCs w:val="22"/>
              </w:rPr>
            </w:pPr>
            <w:r w:rsidRPr="00CE5273">
              <w:rPr>
                <w:sz w:val="22"/>
                <w:szCs w:val="22"/>
              </w:rPr>
              <w:t>Уральское ГУ Банка России//УФК по Свердловской области</w:t>
            </w:r>
          </w:p>
          <w:p w14:paraId="0779A35D" w14:textId="77777777" w:rsidR="0013199C" w:rsidRPr="00CE5273" w:rsidRDefault="0013199C" w:rsidP="0013199C">
            <w:pPr>
              <w:widowControl w:val="0"/>
              <w:tabs>
                <w:tab w:val="left" w:pos="905"/>
              </w:tabs>
              <w:ind w:firstLine="388"/>
              <w:jc w:val="both"/>
              <w:rPr>
                <w:sz w:val="22"/>
                <w:szCs w:val="22"/>
              </w:rPr>
            </w:pPr>
            <w:r w:rsidRPr="00CE5273">
              <w:rPr>
                <w:sz w:val="22"/>
                <w:szCs w:val="22"/>
              </w:rPr>
              <w:t>Казначейский счет 03224643650000006200</w:t>
            </w:r>
          </w:p>
          <w:p w14:paraId="607CDEC1" w14:textId="77777777" w:rsidR="0013199C" w:rsidRPr="00CE5273" w:rsidRDefault="0013199C" w:rsidP="0013199C">
            <w:pPr>
              <w:widowControl w:val="0"/>
              <w:ind w:firstLine="388"/>
              <w:jc w:val="both"/>
              <w:rPr>
                <w:sz w:val="22"/>
                <w:szCs w:val="22"/>
              </w:rPr>
            </w:pPr>
            <w:r w:rsidRPr="00CE5273">
              <w:rPr>
                <w:sz w:val="22"/>
                <w:szCs w:val="22"/>
              </w:rPr>
              <w:t>р/</w:t>
            </w:r>
            <w:proofErr w:type="spellStart"/>
            <w:r w:rsidRPr="00CE5273">
              <w:rPr>
                <w:sz w:val="22"/>
                <w:szCs w:val="22"/>
              </w:rPr>
              <w:t>сч</w:t>
            </w:r>
            <w:proofErr w:type="spellEnd"/>
            <w:r w:rsidRPr="00CE5273">
              <w:rPr>
                <w:sz w:val="22"/>
                <w:szCs w:val="22"/>
              </w:rPr>
              <w:t xml:space="preserve"> 40102810645370000054 </w:t>
            </w:r>
          </w:p>
          <w:p w14:paraId="317A8641" w14:textId="77777777" w:rsidR="0013199C" w:rsidRPr="00CE5273" w:rsidRDefault="0013199C" w:rsidP="0013199C">
            <w:pPr>
              <w:widowControl w:val="0"/>
              <w:ind w:firstLine="388"/>
              <w:jc w:val="both"/>
              <w:rPr>
                <w:sz w:val="22"/>
                <w:szCs w:val="22"/>
              </w:rPr>
            </w:pPr>
            <w:r w:rsidRPr="00CE5273">
              <w:rPr>
                <w:sz w:val="22"/>
                <w:szCs w:val="22"/>
              </w:rPr>
              <w:t>Назначение платежа: «Обеспечение исполнения договора:»</w:t>
            </w:r>
          </w:p>
          <w:p w14:paraId="44B4E300" w14:textId="77777777" w:rsidR="00A816D5" w:rsidRPr="00F54210" w:rsidRDefault="00A816D5" w:rsidP="00A816D5">
            <w:pPr>
              <w:widowControl w:val="0"/>
              <w:ind w:firstLine="388"/>
              <w:jc w:val="both"/>
              <w:rPr>
                <w:sz w:val="22"/>
                <w:szCs w:val="22"/>
              </w:rPr>
            </w:pPr>
          </w:p>
          <w:p w14:paraId="6A756238" w14:textId="77777777" w:rsidR="00A816D5" w:rsidRPr="00F54210" w:rsidRDefault="00A816D5" w:rsidP="00A816D5">
            <w:pPr>
              <w:widowControl w:val="0"/>
              <w:ind w:firstLine="388"/>
              <w:jc w:val="both"/>
              <w:rPr>
                <w:sz w:val="22"/>
                <w:szCs w:val="22"/>
              </w:rPr>
            </w:pPr>
            <w:r w:rsidRPr="00F54210">
              <w:rPr>
                <w:sz w:val="22"/>
                <w:szCs w:val="22"/>
                <w:lang w:eastAsia="ru-RU"/>
              </w:rPr>
              <w:t xml:space="preserve">Независимая гарантия, предоставляемая в качестве обеспечения исполнения договора, заключаемого по результатам такой закупки, предоставляется по </w:t>
            </w:r>
            <w:r w:rsidRPr="00F54210">
              <w:rPr>
                <w:b/>
                <w:sz w:val="22"/>
                <w:szCs w:val="22"/>
                <w:u w:val="single"/>
                <w:lang w:eastAsia="ru-RU"/>
              </w:rPr>
              <w:t>типовой форме независимой гарантии</w:t>
            </w:r>
            <w:r w:rsidRPr="00F54210">
              <w:rPr>
                <w:b/>
                <w:sz w:val="22"/>
                <w:szCs w:val="22"/>
                <w:lang w:eastAsia="ru-RU"/>
              </w:rPr>
              <w:t xml:space="preserve">, установленной </w:t>
            </w:r>
            <w:r w:rsidRPr="00F54210">
              <w:rPr>
                <w:b/>
                <w:sz w:val="22"/>
                <w:szCs w:val="22"/>
              </w:rPr>
              <w:t>постановлением Правительства РФ от 09.08.2022 № 1397</w:t>
            </w:r>
            <w:r w:rsidRPr="00F54210">
              <w:rPr>
                <w:sz w:val="22"/>
                <w:szCs w:val="22"/>
                <w:lang w:eastAsia="ru-RU"/>
              </w:rPr>
              <w:t xml:space="preserve">, должна соответствовать дополнительным требованиям к независимой гарантии, а также содержать требование об уплате денежной суммы по независимой гарантии. </w:t>
            </w:r>
          </w:p>
          <w:p w14:paraId="3445FBC6" w14:textId="77777777" w:rsidR="00A816D5" w:rsidRPr="00F54210" w:rsidRDefault="00A816D5" w:rsidP="00A816D5">
            <w:pPr>
              <w:widowControl w:val="0"/>
              <w:ind w:firstLine="388"/>
              <w:jc w:val="both"/>
              <w:rPr>
                <w:sz w:val="22"/>
                <w:szCs w:val="22"/>
              </w:rPr>
            </w:pPr>
            <w:r w:rsidRPr="00F54210">
              <w:rPr>
                <w:rStyle w:val="affa"/>
                <w:i w:val="0"/>
                <w:sz w:val="22"/>
                <w:szCs w:val="22"/>
              </w:rPr>
              <w:t>Независимая</w:t>
            </w:r>
            <w:r w:rsidRPr="00F54210">
              <w:rPr>
                <w:rStyle w:val="s10"/>
                <w:i/>
                <w:sz w:val="22"/>
                <w:szCs w:val="22"/>
              </w:rPr>
              <w:t xml:space="preserve"> </w:t>
            </w:r>
            <w:r w:rsidRPr="00F54210">
              <w:rPr>
                <w:rStyle w:val="affa"/>
                <w:i w:val="0"/>
                <w:sz w:val="22"/>
                <w:szCs w:val="22"/>
              </w:rPr>
              <w:t>гарантия</w:t>
            </w:r>
            <w:r w:rsidRPr="00F54210">
              <w:rPr>
                <w:rStyle w:val="s10"/>
                <w:i/>
                <w:sz w:val="22"/>
                <w:szCs w:val="22"/>
              </w:rPr>
              <w:t>,</w:t>
            </w:r>
            <w:r w:rsidRPr="00F54210">
              <w:rPr>
                <w:rStyle w:val="s10"/>
                <w:sz w:val="22"/>
                <w:szCs w:val="22"/>
              </w:rPr>
              <w:t xml:space="preserve"> предоставляемая в качестве обеспечения исполнения договора, </w:t>
            </w:r>
            <w:r w:rsidRPr="00F54210">
              <w:rPr>
                <w:sz w:val="22"/>
                <w:szCs w:val="22"/>
              </w:rPr>
              <w:t>заключаемого по результатам конкурентной закупки с участием субъектов МСП должна соответствовать следующим требованиям:</w:t>
            </w:r>
          </w:p>
          <w:p w14:paraId="7BD8B750" w14:textId="77777777" w:rsidR="00A816D5" w:rsidRPr="00F54210" w:rsidRDefault="00A816D5" w:rsidP="00A816D5">
            <w:pPr>
              <w:widowControl w:val="0"/>
              <w:ind w:firstLine="388"/>
              <w:jc w:val="both"/>
              <w:rPr>
                <w:sz w:val="22"/>
                <w:szCs w:val="22"/>
              </w:rPr>
            </w:pPr>
            <w:r w:rsidRPr="00F54210">
              <w:rPr>
                <w:sz w:val="22"/>
                <w:szCs w:val="22"/>
              </w:rPr>
              <w:t xml:space="preserve">1)  независимая гарантия должна быть выдана гарантом, предусмотренным </w:t>
            </w:r>
            <w:hyperlink r:id="rId11" w:anchor="/document/70353464/entry/451" w:history="1">
              <w:r w:rsidRPr="00F54210">
                <w:rPr>
                  <w:rStyle w:val="a4"/>
                  <w:sz w:val="22"/>
                  <w:szCs w:val="22"/>
                </w:rPr>
                <w:t>частью 1 статьи 45</w:t>
              </w:r>
            </w:hyperlink>
            <w:r w:rsidRPr="00F54210">
              <w:rPr>
                <w:sz w:val="22"/>
                <w:szCs w:val="22"/>
              </w:rPr>
              <w:t xml:space="preserve"> Федерального закона N 44-ФЗ;</w:t>
            </w:r>
          </w:p>
          <w:p w14:paraId="43FD76D7" w14:textId="77777777" w:rsidR="00A816D5" w:rsidRPr="00F54210" w:rsidRDefault="00A816D5" w:rsidP="00A816D5">
            <w:pPr>
              <w:widowControl w:val="0"/>
              <w:ind w:firstLine="388"/>
              <w:jc w:val="both"/>
              <w:rPr>
                <w:sz w:val="22"/>
                <w:szCs w:val="22"/>
              </w:rPr>
            </w:pPr>
            <w:r w:rsidRPr="00F54210">
              <w:rPr>
                <w:sz w:val="22"/>
                <w:szCs w:val="22"/>
              </w:rPr>
              <w:t>2)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DC4FCD4" w14:textId="77777777" w:rsidR="00A816D5" w:rsidRPr="00F54210" w:rsidRDefault="00A816D5" w:rsidP="00A816D5">
            <w:pPr>
              <w:widowControl w:val="0"/>
              <w:ind w:firstLine="388"/>
              <w:jc w:val="both"/>
              <w:rPr>
                <w:sz w:val="22"/>
                <w:szCs w:val="22"/>
              </w:rPr>
            </w:pPr>
            <w:r w:rsidRPr="00F54210">
              <w:rPr>
                <w:sz w:val="22"/>
                <w:szCs w:val="22"/>
              </w:rPr>
              <w:t>3) независимая гарантия не может быть отозвана выдавшим ее гарантом;</w:t>
            </w:r>
          </w:p>
          <w:p w14:paraId="39245258" w14:textId="77777777" w:rsidR="00A816D5" w:rsidRPr="00F54210" w:rsidRDefault="00A816D5" w:rsidP="00A816D5">
            <w:pPr>
              <w:widowControl w:val="0"/>
              <w:ind w:firstLine="388"/>
              <w:jc w:val="both"/>
              <w:rPr>
                <w:sz w:val="22"/>
                <w:szCs w:val="22"/>
              </w:rPr>
            </w:pPr>
            <w:r w:rsidRPr="00F54210">
              <w:rPr>
                <w:sz w:val="22"/>
                <w:szCs w:val="22"/>
              </w:rPr>
              <w:t>4) независимая гарантия должна содержать:</w:t>
            </w:r>
          </w:p>
          <w:p w14:paraId="4177C13A" w14:textId="77777777" w:rsidR="00A816D5" w:rsidRPr="00F54210" w:rsidRDefault="00A816D5" w:rsidP="00A816D5">
            <w:pPr>
              <w:widowControl w:val="0"/>
              <w:ind w:firstLine="388"/>
              <w:jc w:val="both"/>
              <w:rPr>
                <w:sz w:val="22"/>
                <w:szCs w:val="22"/>
              </w:rPr>
            </w:pPr>
            <w:r w:rsidRPr="00F54210">
              <w:rPr>
                <w:sz w:val="22"/>
                <w:szCs w:val="22"/>
              </w:rPr>
              <w:t xml:space="preserve">условие об обязанности гаранта уплатить заказчику (бенефициару) денежную сумму по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xml:space="preserve"> </w:t>
            </w:r>
            <w:r w:rsidRPr="00F54210">
              <w:rPr>
                <w:rStyle w:val="s10"/>
                <w:sz w:val="22"/>
                <w:szCs w:val="22"/>
              </w:rPr>
              <w:t>не позднее 10 рабочих дней</w:t>
            </w:r>
            <w:r w:rsidRPr="00F54210">
              <w:rPr>
                <w:sz w:val="22"/>
                <w:szCs w:val="22"/>
              </w:rPr>
              <w:t xml:space="preserve"> со дня, следующего за днем получения гарантом требования заказчика (бенефициара), соответствующего условиям такой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при отсутствии предусмотренных Гражданским кодексом РФ оснований для отказа в удовлетворении этого требования;</w:t>
            </w:r>
          </w:p>
          <w:p w14:paraId="2A3C9DF2" w14:textId="77777777" w:rsidR="00A816D5" w:rsidRPr="00F54210" w:rsidRDefault="00A816D5" w:rsidP="00A816D5">
            <w:pPr>
              <w:widowControl w:val="0"/>
              <w:ind w:firstLine="388"/>
              <w:jc w:val="both"/>
              <w:rPr>
                <w:sz w:val="22"/>
                <w:szCs w:val="22"/>
              </w:rPr>
            </w:pPr>
            <w:r w:rsidRPr="00F54210">
              <w:rPr>
                <w:sz w:val="22"/>
                <w:szCs w:val="22"/>
              </w:rPr>
              <w:t xml:space="preserve">перечень документов, подлежащих представлению заказчиком гаранту одновременно с требованием об уплате денежной суммы по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в случае установления такого перечня Правительством РФ в соответствии с п.4 ч.32 ст.3.4 223-ФЗ;</w:t>
            </w:r>
          </w:p>
          <w:p w14:paraId="72841884" w14:textId="77777777" w:rsidR="00A816D5" w:rsidRPr="00F54210" w:rsidRDefault="00A816D5" w:rsidP="00A816D5">
            <w:pPr>
              <w:widowControl w:val="0"/>
              <w:ind w:firstLine="388"/>
              <w:jc w:val="both"/>
              <w:rPr>
                <w:sz w:val="22"/>
                <w:szCs w:val="22"/>
              </w:rPr>
            </w:pPr>
            <w:r w:rsidRPr="00F54210">
              <w:rPr>
                <w:sz w:val="22"/>
                <w:szCs w:val="22"/>
              </w:rPr>
              <w:t xml:space="preserve">указание на срок ее действия, который не может составлять менее одного месяца с даты </w:t>
            </w:r>
            <w:proofErr w:type="gramStart"/>
            <w:r w:rsidRPr="00F54210">
              <w:rPr>
                <w:sz w:val="22"/>
                <w:szCs w:val="22"/>
              </w:rPr>
              <w:t>окончания</w:t>
            </w:r>
            <w:proofErr w:type="gramEnd"/>
            <w:r w:rsidRPr="00F54210">
              <w:rPr>
                <w:sz w:val="22"/>
                <w:szCs w:val="22"/>
              </w:rPr>
              <w:t xml:space="preserve"> предусмотренного извещением об осуществлении конкурентной закупки, документацией о закупке срока исполнения основного обязательства;</w:t>
            </w:r>
          </w:p>
          <w:p w14:paraId="50AD645B" w14:textId="77777777" w:rsidR="00A816D5" w:rsidRPr="00F54210" w:rsidRDefault="00A816D5" w:rsidP="00A816D5">
            <w:pPr>
              <w:widowControl w:val="0"/>
              <w:ind w:firstLine="388"/>
              <w:jc w:val="both"/>
              <w:rPr>
                <w:sz w:val="22"/>
                <w:szCs w:val="22"/>
              </w:rPr>
            </w:pPr>
            <w:r w:rsidRPr="00F54210">
              <w:rPr>
                <w:sz w:val="22"/>
                <w:szCs w:val="22"/>
              </w:rPr>
              <w:t xml:space="preserve">5)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гарантией</w:t>
            </w:r>
            <w:r w:rsidRPr="00F54210">
              <w:rPr>
                <w:i/>
                <w:sz w:val="22"/>
                <w:szCs w:val="22"/>
              </w:rPr>
              <w:t>.</w:t>
            </w:r>
          </w:p>
          <w:p w14:paraId="26EFE02F" w14:textId="77777777" w:rsidR="00A816D5" w:rsidRPr="00F54210" w:rsidRDefault="00A816D5" w:rsidP="00A816D5">
            <w:pPr>
              <w:widowControl w:val="0"/>
              <w:ind w:firstLine="388"/>
              <w:jc w:val="both"/>
              <w:rPr>
                <w:sz w:val="22"/>
                <w:szCs w:val="22"/>
              </w:rPr>
            </w:pPr>
            <w:r w:rsidRPr="00F54210">
              <w:rPr>
                <w:b/>
                <w:sz w:val="22"/>
                <w:szCs w:val="22"/>
              </w:rPr>
              <w:t xml:space="preserve">Несоответствие </w:t>
            </w:r>
            <w:r w:rsidRPr="00F54210">
              <w:rPr>
                <w:rStyle w:val="affa"/>
                <w:b/>
                <w:i w:val="0"/>
                <w:sz w:val="22"/>
                <w:szCs w:val="22"/>
              </w:rPr>
              <w:t>независимой</w:t>
            </w:r>
            <w:r w:rsidRPr="00F54210">
              <w:rPr>
                <w:b/>
                <w:i/>
                <w:sz w:val="22"/>
                <w:szCs w:val="22"/>
              </w:rPr>
              <w:t xml:space="preserve"> </w:t>
            </w:r>
            <w:r w:rsidRPr="00F54210">
              <w:rPr>
                <w:rStyle w:val="affa"/>
                <w:b/>
                <w:i w:val="0"/>
                <w:sz w:val="22"/>
                <w:szCs w:val="22"/>
              </w:rPr>
              <w:t>гарантии</w:t>
            </w:r>
            <w:r w:rsidRPr="00F54210">
              <w:rPr>
                <w:b/>
                <w:i/>
                <w:sz w:val="22"/>
                <w:szCs w:val="22"/>
              </w:rPr>
              <w:t>,</w:t>
            </w:r>
            <w:r w:rsidRPr="00F54210">
              <w:rPr>
                <w:b/>
                <w:sz w:val="22"/>
                <w:szCs w:val="22"/>
              </w:rPr>
              <w:t xml:space="preserve"> предоставленной участником закупки с участием субъектов МСП, указанным выше требованиям является основанием для отказа в принятии ее заказчиком.</w:t>
            </w:r>
          </w:p>
          <w:p w14:paraId="2A02629A" w14:textId="5B783ED8" w:rsidR="00A816D5" w:rsidRPr="00F54210" w:rsidRDefault="00A816D5" w:rsidP="00A816D5">
            <w:pPr>
              <w:widowControl w:val="0"/>
              <w:ind w:firstLine="388"/>
              <w:jc w:val="both"/>
              <w:rPr>
                <w:sz w:val="22"/>
                <w:szCs w:val="22"/>
                <w:lang w:eastAsia="ru-RU"/>
              </w:rPr>
            </w:pPr>
            <w:r w:rsidRPr="00F54210">
              <w:rPr>
                <w:sz w:val="22"/>
                <w:szCs w:val="22"/>
              </w:rPr>
              <w:t xml:space="preserve">Гарант в случае просрочки исполнения обязательств по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xml:space="preserve">, требование об уплате денежной суммы по которой соответствует условиям такой независимой </w:t>
            </w:r>
            <w:r w:rsidRPr="00F54210">
              <w:rPr>
                <w:rStyle w:val="affa"/>
                <w:i w:val="0"/>
                <w:sz w:val="22"/>
                <w:szCs w:val="22"/>
              </w:rPr>
              <w:t>гарантии</w:t>
            </w:r>
            <w:r w:rsidRPr="00F54210">
              <w:rPr>
                <w:sz w:val="22"/>
                <w:szCs w:val="22"/>
              </w:rPr>
              <w:t xml:space="preserve"> и предъявлено заказчиком до окончания срока ее действия, обязан за каждый день просрочки уплатить заказчику неустойку (пени) в размере 0,1% денежной суммы, подлежащей уплате по такой</w:t>
            </w:r>
            <w:r w:rsidRPr="00F54210">
              <w:rPr>
                <w:i/>
                <w:sz w:val="22"/>
                <w:szCs w:val="22"/>
              </w:rPr>
              <w:t xml:space="preserve">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w:t>
            </w:r>
          </w:p>
        </w:tc>
      </w:tr>
      <w:tr w:rsidR="00A816D5" w:rsidRPr="00F54210" w14:paraId="3C58203D" w14:textId="77777777" w:rsidTr="007777B6">
        <w:tc>
          <w:tcPr>
            <w:tcW w:w="710" w:type="dxa"/>
            <w:shd w:val="clear" w:color="auto" w:fill="F2F2F2" w:themeFill="background1" w:themeFillShade="F2"/>
          </w:tcPr>
          <w:p w14:paraId="25ED1ABB" w14:textId="77777777" w:rsidR="00A816D5" w:rsidRPr="00F54210" w:rsidRDefault="00A816D5" w:rsidP="00A816D5">
            <w:pPr>
              <w:pStyle w:val="af2"/>
              <w:jc w:val="center"/>
              <w:rPr>
                <w:sz w:val="22"/>
                <w:szCs w:val="22"/>
              </w:rPr>
            </w:pPr>
            <w:r w:rsidRPr="00F54210">
              <w:rPr>
                <w:sz w:val="22"/>
                <w:szCs w:val="22"/>
              </w:rPr>
              <w:t>12.3</w:t>
            </w:r>
          </w:p>
        </w:tc>
        <w:tc>
          <w:tcPr>
            <w:tcW w:w="4314" w:type="dxa"/>
            <w:shd w:val="clear" w:color="auto" w:fill="F2F2F2" w:themeFill="background1" w:themeFillShade="F2"/>
          </w:tcPr>
          <w:p w14:paraId="142748EF" w14:textId="77777777" w:rsidR="00A816D5" w:rsidRPr="00F54210" w:rsidRDefault="00A816D5" w:rsidP="00A816D5">
            <w:pPr>
              <w:pStyle w:val="af2"/>
              <w:jc w:val="both"/>
              <w:rPr>
                <w:sz w:val="22"/>
                <w:szCs w:val="22"/>
              </w:rPr>
            </w:pPr>
            <w:r w:rsidRPr="00F54210">
              <w:rPr>
                <w:sz w:val="22"/>
                <w:szCs w:val="22"/>
              </w:rPr>
              <w:t>Размер обеспечения гарантийных обязательств</w:t>
            </w:r>
          </w:p>
        </w:tc>
        <w:tc>
          <w:tcPr>
            <w:tcW w:w="5609" w:type="dxa"/>
            <w:shd w:val="clear" w:color="auto" w:fill="FFFFFF" w:themeFill="background1"/>
          </w:tcPr>
          <w:p w14:paraId="4225B9DD" w14:textId="77777777" w:rsidR="00A816D5" w:rsidRPr="00F54210" w:rsidRDefault="00A816D5" w:rsidP="00A816D5">
            <w:pPr>
              <w:pStyle w:val="af2"/>
              <w:jc w:val="both"/>
              <w:rPr>
                <w:sz w:val="22"/>
                <w:szCs w:val="22"/>
              </w:rPr>
            </w:pPr>
            <w:r w:rsidRPr="00F54210">
              <w:rPr>
                <w:noProof/>
                <w:sz w:val="22"/>
                <w:szCs w:val="22"/>
              </w:rPr>
              <w:t>Не установлен</w:t>
            </w:r>
          </w:p>
        </w:tc>
      </w:tr>
      <w:tr w:rsidR="00A816D5" w:rsidRPr="00F54210" w14:paraId="61413A59" w14:textId="77777777" w:rsidTr="00046DD2">
        <w:tc>
          <w:tcPr>
            <w:tcW w:w="710" w:type="dxa"/>
            <w:vMerge w:val="restart"/>
            <w:shd w:val="clear" w:color="auto" w:fill="F2F2F2" w:themeFill="background1" w:themeFillShade="F2"/>
          </w:tcPr>
          <w:p w14:paraId="1BD98C8B" w14:textId="77777777" w:rsidR="00A816D5" w:rsidRPr="00F54210" w:rsidRDefault="00A816D5" w:rsidP="00A816D5">
            <w:pPr>
              <w:pStyle w:val="af2"/>
              <w:jc w:val="center"/>
              <w:rPr>
                <w:sz w:val="22"/>
                <w:szCs w:val="22"/>
              </w:rPr>
            </w:pPr>
            <w:r w:rsidRPr="00F54210">
              <w:rPr>
                <w:sz w:val="22"/>
                <w:szCs w:val="22"/>
              </w:rPr>
              <w:t>12.4.</w:t>
            </w:r>
          </w:p>
        </w:tc>
        <w:tc>
          <w:tcPr>
            <w:tcW w:w="9923" w:type="dxa"/>
            <w:gridSpan w:val="2"/>
            <w:shd w:val="clear" w:color="auto" w:fill="F2F2F2" w:themeFill="background1" w:themeFillShade="F2"/>
          </w:tcPr>
          <w:p w14:paraId="03F175CF" w14:textId="77777777" w:rsidR="00A816D5" w:rsidRPr="00F54210" w:rsidRDefault="00A816D5" w:rsidP="00A816D5">
            <w:pPr>
              <w:pStyle w:val="af2"/>
              <w:jc w:val="both"/>
              <w:rPr>
                <w:noProof/>
                <w:sz w:val="22"/>
                <w:szCs w:val="22"/>
              </w:rPr>
            </w:pPr>
            <w:r w:rsidRPr="00F54210">
              <w:rPr>
                <w:sz w:val="22"/>
                <w:szCs w:val="22"/>
              </w:rPr>
              <w:t>Срок и порядок предоставления обеспечения гарантийных обязательств</w:t>
            </w:r>
          </w:p>
        </w:tc>
      </w:tr>
      <w:tr w:rsidR="00A816D5" w:rsidRPr="00F54210" w14:paraId="74C855CD" w14:textId="77777777" w:rsidTr="00046DD2">
        <w:tc>
          <w:tcPr>
            <w:tcW w:w="710" w:type="dxa"/>
            <w:vMerge/>
            <w:shd w:val="clear" w:color="auto" w:fill="F2F2F2" w:themeFill="background1" w:themeFillShade="F2"/>
          </w:tcPr>
          <w:p w14:paraId="1E68525C"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232C47B9" w14:textId="77777777" w:rsidR="00A816D5" w:rsidRPr="00F54210" w:rsidRDefault="00A816D5" w:rsidP="00A816D5">
            <w:pPr>
              <w:ind w:firstLine="388"/>
              <w:jc w:val="both"/>
              <w:rPr>
                <w:sz w:val="22"/>
                <w:szCs w:val="22"/>
              </w:rPr>
            </w:pPr>
            <w:r w:rsidRPr="00F54210">
              <w:rPr>
                <w:noProof/>
                <w:sz w:val="22"/>
                <w:szCs w:val="22"/>
              </w:rPr>
              <w:t>Не установлен</w:t>
            </w:r>
            <w:r w:rsidRPr="00F54210">
              <w:rPr>
                <w:sz w:val="22"/>
                <w:szCs w:val="22"/>
              </w:rPr>
              <w:t xml:space="preserve"> </w:t>
            </w:r>
          </w:p>
        </w:tc>
      </w:tr>
      <w:tr w:rsidR="00A816D5" w:rsidRPr="00F54210" w14:paraId="50A9FB88" w14:textId="77777777" w:rsidTr="00046DD2">
        <w:tc>
          <w:tcPr>
            <w:tcW w:w="710" w:type="dxa"/>
            <w:vMerge w:val="restart"/>
            <w:shd w:val="clear" w:color="auto" w:fill="F2F2F2" w:themeFill="background1" w:themeFillShade="F2"/>
          </w:tcPr>
          <w:p w14:paraId="44909242" w14:textId="77777777" w:rsidR="00A816D5" w:rsidRPr="00F54210" w:rsidRDefault="00A816D5" w:rsidP="00A816D5">
            <w:pPr>
              <w:pStyle w:val="af2"/>
              <w:jc w:val="center"/>
              <w:rPr>
                <w:b/>
                <w:sz w:val="22"/>
                <w:szCs w:val="22"/>
              </w:rPr>
            </w:pPr>
            <w:r w:rsidRPr="00F54210">
              <w:rPr>
                <w:b/>
                <w:sz w:val="22"/>
                <w:szCs w:val="22"/>
              </w:rPr>
              <w:t>13.</w:t>
            </w:r>
          </w:p>
        </w:tc>
        <w:tc>
          <w:tcPr>
            <w:tcW w:w="9923" w:type="dxa"/>
            <w:gridSpan w:val="2"/>
            <w:shd w:val="clear" w:color="auto" w:fill="EDEDED" w:themeFill="accent3" w:themeFillTint="33"/>
          </w:tcPr>
          <w:p w14:paraId="7947C052" w14:textId="77777777" w:rsidR="00A816D5" w:rsidRPr="00F54210" w:rsidRDefault="00A816D5" w:rsidP="00A816D5">
            <w:pPr>
              <w:pStyle w:val="af2"/>
              <w:jc w:val="both"/>
              <w:rPr>
                <w:b/>
                <w:sz w:val="22"/>
                <w:szCs w:val="22"/>
              </w:rPr>
            </w:pPr>
            <w:r w:rsidRPr="00F54210">
              <w:rPr>
                <w:b/>
                <w:sz w:val="22"/>
                <w:szCs w:val="22"/>
              </w:rPr>
              <w:t>Антидемпинговые меры</w:t>
            </w:r>
          </w:p>
        </w:tc>
      </w:tr>
      <w:tr w:rsidR="00A816D5" w:rsidRPr="00F54210" w14:paraId="1B6E4F68" w14:textId="77777777" w:rsidTr="00046DD2">
        <w:tc>
          <w:tcPr>
            <w:tcW w:w="710" w:type="dxa"/>
            <w:vMerge/>
            <w:shd w:val="clear" w:color="auto" w:fill="F2F2F2" w:themeFill="background1" w:themeFillShade="F2"/>
          </w:tcPr>
          <w:p w14:paraId="2423600F"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5BA8509D" w14:textId="77777777" w:rsidR="00A816D5" w:rsidRPr="00F54210" w:rsidRDefault="00A816D5" w:rsidP="00A816D5">
            <w:pPr>
              <w:ind w:firstLine="709"/>
              <w:jc w:val="both"/>
              <w:rPr>
                <w:sz w:val="22"/>
                <w:szCs w:val="22"/>
              </w:rPr>
            </w:pPr>
            <w:r w:rsidRPr="00F54210">
              <w:rPr>
                <w:sz w:val="22"/>
                <w:szCs w:val="22"/>
              </w:rPr>
              <w:t xml:space="preserve">1. Если в ходе проведения конкурентной закупки при заключении договора победителем закупки была снижена начальная (максимальная) цена договора на </w:t>
            </w:r>
            <w:r w:rsidRPr="00F54210">
              <w:rPr>
                <w:b/>
                <w:sz w:val="22"/>
                <w:szCs w:val="22"/>
              </w:rPr>
              <w:t>25%</w:t>
            </w:r>
            <w:r w:rsidRPr="00F54210">
              <w:rPr>
                <w:sz w:val="22"/>
                <w:szCs w:val="22"/>
              </w:rPr>
              <w:t xml:space="preserve"> и более, заказчик </w:t>
            </w:r>
            <w:proofErr w:type="gramStart"/>
            <w:r w:rsidRPr="00F54210">
              <w:rPr>
                <w:sz w:val="22"/>
                <w:szCs w:val="22"/>
              </w:rPr>
              <w:t>применяет  к</w:t>
            </w:r>
            <w:proofErr w:type="gramEnd"/>
            <w:r w:rsidRPr="00F54210">
              <w:rPr>
                <w:sz w:val="22"/>
                <w:szCs w:val="22"/>
              </w:rPr>
              <w:t xml:space="preserve"> победителю закупки антидемпинговые меры.  Победитель закупки обязан</w:t>
            </w:r>
            <w:r w:rsidRPr="00F54210">
              <w:rPr>
                <w:rFonts w:ascii="Liberation Serif" w:hAnsi="Liberation Serif"/>
                <w:sz w:val="22"/>
                <w:szCs w:val="22"/>
              </w:rPr>
              <w:t xml:space="preserve"> </w:t>
            </w:r>
            <w:r w:rsidRPr="00F54210">
              <w:rPr>
                <w:sz w:val="22"/>
                <w:szCs w:val="22"/>
              </w:rPr>
              <w:t>по своему выбору в соответствии с одним из подпунктов:</w:t>
            </w:r>
          </w:p>
          <w:p w14:paraId="632982B5" w14:textId="77777777" w:rsidR="00A816D5" w:rsidRPr="00F54210" w:rsidRDefault="00A816D5" w:rsidP="00A816D5">
            <w:pPr>
              <w:autoSpaceDE w:val="0"/>
              <w:ind w:firstLine="709"/>
              <w:jc w:val="both"/>
              <w:rPr>
                <w:sz w:val="22"/>
                <w:szCs w:val="22"/>
              </w:rPr>
            </w:pPr>
            <w:r w:rsidRPr="00F54210">
              <w:rPr>
                <w:sz w:val="22"/>
                <w:szCs w:val="22"/>
              </w:rPr>
              <w:t>1) представить заказчику информацию, подтверждающую добросовестность участника закупки с одновременным предоставлением таким участником обеспечения исполнения договора в размере обеспечения исполнения договора, указанном в извещении, документации о закупке (в случае установления в извещении об осуществлении закупки, документации о закупке требования об обеспечении исполнения договора). К информации, подтверждающей добросовестность участника закупки, относится информация, содержащаяся в реестре договоров, реестре контрактов, заключенных заказчиками</w:t>
            </w:r>
            <w:r w:rsidRPr="00F54210">
              <w:rPr>
                <w:sz w:val="22"/>
                <w:szCs w:val="22"/>
                <w:lang w:eastAsia="ru-RU"/>
              </w:rPr>
              <w:t xml:space="preserve"> в соответствии с Федеральным законом № 44-ФЗ (далее – реестр контрактов)</w:t>
            </w:r>
            <w:r w:rsidRPr="00F54210">
              <w:rPr>
                <w:sz w:val="22"/>
                <w:szCs w:val="22"/>
              </w:rPr>
              <w:t>, и подтверждающая исполнение таким участником в течение трех лет до даты подачи заявки на участие в закупке трех контрактов (договоров) (с учетом правопреемства), исполненных без применения к такому участнику неустоек (штрафов, пеней). При этом цена одного из таких контрактов (договоров) должна составлять не менее чем 20% начальной (максимальной) цены договора, указанной в извещении об осуществлении закупки и (или) документации о закупке;</w:t>
            </w:r>
          </w:p>
          <w:p w14:paraId="4A883444" w14:textId="77777777" w:rsidR="00A816D5" w:rsidRPr="00F54210" w:rsidRDefault="00A816D5" w:rsidP="00A816D5">
            <w:pPr>
              <w:ind w:firstLine="709"/>
              <w:jc w:val="both"/>
              <w:rPr>
                <w:rFonts w:ascii="Liberation Serif" w:hAnsi="Liberation Serif" w:cs="Liberation Serif"/>
                <w:sz w:val="22"/>
                <w:szCs w:val="22"/>
              </w:rPr>
            </w:pPr>
            <w:r w:rsidRPr="00F54210">
              <w:rPr>
                <w:rFonts w:ascii="Liberation Serif" w:hAnsi="Liberation Serif" w:cs="Liberation Serif"/>
                <w:sz w:val="22"/>
                <w:szCs w:val="22"/>
              </w:rPr>
              <w:t>2)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документации о закупке, но не менее чем в размере аванса (если договором предусмотрена выплата аванса), если в извещении и (или) документации о закупке установлено требование о предоставлении обеспечения исполнения договора.</w:t>
            </w:r>
          </w:p>
          <w:p w14:paraId="6649FEBA" w14:textId="77777777" w:rsidR="00A816D5" w:rsidRPr="00F54210" w:rsidRDefault="00A816D5" w:rsidP="00A816D5">
            <w:pPr>
              <w:ind w:firstLine="709"/>
              <w:jc w:val="both"/>
              <w:rPr>
                <w:rFonts w:ascii="Liberation Serif" w:hAnsi="Liberation Serif" w:cs="Liberation Serif"/>
                <w:sz w:val="22"/>
                <w:szCs w:val="22"/>
              </w:rPr>
            </w:pPr>
            <w:r w:rsidRPr="00F54210">
              <w:rPr>
                <w:rFonts w:ascii="Liberation Serif" w:hAnsi="Liberation Serif" w:cs="Liberation Serif"/>
                <w:sz w:val="22"/>
                <w:szCs w:val="22"/>
              </w:rPr>
              <w:t>2. Антидемпинговые меры применяются только в случае установления возможности применения таких мер в извещении и (или) документации о закупке.</w:t>
            </w:r>
          </w:p>
          <w:p w14:paraId="3FBE003C" w14:textId="77777777" w:rsidR="00A816D5" w:rsidRPr="00F54210" w:rsidRDefault="00A816D5" w:rsidP="00A816D5">
            <w:pPr>
              <w:ind w:firstLine="709"/>
              <w:jc w:val="both"/>
              <w:rPr>
                <w:rFonts w:ascii="Liberation Serif" w:hAnsi="Liberation Serif" w:cs="Liberation Serif"/>
                <w:sz w:val="22"/>
                <w:szCs w:val="22"/>
              </w:rPr>
            </w:pPr>
            <w:r w:rsidRPr="00F54210">
              <w:rPr>
                <w:rFonts w:ascii="Liberation Serif" w:hAnsi="Liberation Serif" w:cs="Liberation Serif"/>
                <w:sz w:val="22"/>
                <w:szCs w:val="22"/>
              </w:rPr>
              <w:t xml:space="preserve">3. В случае неисполнения установленных антидемпинговыми мерами требований победитель закупки признается уклонившимся от заключения договора. </w:t>
            </w:r>
          </w:p>
          <w:p w14:paraId="009CD399" w14:textId="771BCF64" w:rsidR="00A816D5" w:rsidRPr="00F54210" w:rsidRDefault="00A816D5" w:rsidP="00A816D5">
            <w:pPr>
              <w:ind w:firstLine="709"/>
              <w:jc w:val="both"/>
              <w:rPr>
                <w:sz w:val="22"/>
                <w:szCs w:val="22"/>
              </w:rPr>
            </w:pPr>
            <w:r w:rsidRPr="00F54210">
              <w:rPr>
                <w:rFonts w:ascii="Liberation Serif" w:hAnsi="Liberation Serif" w:cs="Liberation Serif"/>
                <w:sz w:val="22"/>
                <w:szCs w:val="22"/>
              </w:rPr>
              <w:t>4. Если заказчиком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основанием для признания его уклонившимся от заключения договора, однако влечет за собой невозможность заключения договора с таким участником закупки.</w:t>
            </w:r>
          </w:p>
        </w:tc>
      </w:tr>
      <w:tr w:rsidR="00A816D5" w:rsidRPr="00F54210" w14:paraId="1906DF92" w14:textId="77777777" w:rsidTr="00046DD2">
        <w:tc>
          <w:tcPr>
            <w:tcW w:w="710" w:type="dxa"/>
            <w:vMerge w:val="restart"/>
            <w:shd w:val="clear" w:color="auto" w:fill="F2F2F2" w:themeFill="background1" w:themeFillShade="F2"/>
          </w:tcPr>
          <w:p w14:paraId="71E90371" w14:textId="77777777" w:rsidR="00A816D5" w:rsidRPr="00F54210" w:rsidRDefault="00A816D5" w:rsidP="00A816D5">
            <w:pPr>
              <w:pStyle w:val="af2"/>
              <w:jc w:val="center"/>
              <w:rPr>
                <w:b/>
                <w:sz w:val="22"/>
                <w:szCs w:val="22"/>
              </w:rPr>
            </w:pPr>
            <w:r w:rsidRPr="00F54210">
              <w:rPr>
                <w:b/>
                <w:sz w:val="22"/>
                <w:szCs w:val="22"/>
              </w:rPr>
              <w:t>14.</w:t>
            </w:r>
          </w:p>
        </w:tc>
        <w:tc>
          <w:tcPr>
            <w:tcW w:w="9923" w:type="dxa"/>
            <w:gridSpan w:val="2"/>
            <w:shd w:val="clear" w:color="auto" w:fill="F2F2F2" w:themeFill="background1" w:themeFillShade="F2"/>
          </w:tcPr>
          <w:p w14:paraId="1335FBBB" w14:textId="77777777" w:rsidR="00A816D5" w:rsidRPr="00F54210" w:rsidRDefault="00A816D5" w:rsidP="00A816D5">
            <w:pPr>
              <w:pStyle w:val="af2"/>
              <w:ind w:firstLine="208"/>
              <w:jc w:val="both"/>
              <w:rPr>
                <w:sz w:val="22"/>
                <w:szCs w:val="22"/>
              </w:rPr>
            </w:pPr>
            <w:r w:rsidRPr="00F54210">
              <w:rPr>
                <w:sz w:val="22"/>
                <w:szCs w:val="22"/>
              </w:rPr>
              <w:t xml:space="preserve">Право заказчика, по согласованию с участником закупки, при заключении договора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w:t>
            </w:r>
          </w:p>
        </w:tc>
      </w:tr>
      <w:tr w:rsidR="00A816D5" w:rsidRPr="00F54210" w14:paraId="2E3FD5BA" w14:textId="77777777" w:rsidTr="00046DD2">
        <w:tc>
          <w:tcPr>
            <w:tcW w:w="710" w:type="dxa"/>
            <w:vMerge/>
            <w:shd w:val="clear" w:color="auto" w:fill="F2F2F2" w:themeFill="background1" w:themeFillShade="F2"/>
          </w:tcPr>
          <w:p w14:paraId="37BBA514" w14:textId="77777777" w:rsidR="00A816D5" w:rsidRPr="00F54210" w:rsidRDefault="00A816D5" w:rsidP="00A816D5">
            <w:pPr>
              <w:pStyle w:val="af2"/>
              <w:jc w:val="center"/>
              <w:rPr>
                <w:sz w:val="22"/>
                <w:szCs w:val="22"/>
              </w:rPr>
            </w:pPr>
          </w:p>
        </w:tc>
        <w:tc>
          <w:tcPr>
            <w:tcW w:w="9923" w:type="dxa"/>
            <w:gridSpan w:val="2"/>
            <w:shd w:val="clear" w:color="auto" w:fill="FFFFFF" w:themeFill="background1"/>
          </w:tcPr>
          <w:p w14:paraId="34B8BD38" w14:textId="77777777" w:rsidR="00A816D5" w:rsidRPr="00F54210" w:rsidRDefault="00A816D5" w:rsidP="00A816D5">
            <w:pPr>
              <w:pStyle w:val="af2"/>
              <w:jc w:val="both"/>
              <w:rPr>
                <w:sz w:val="22"/>
                <w:szCs w:val="22"/>
              </w:rPr>
            </w:pPr>
            <w:r w:rsidRPr="00F54210">
              <w:rPr>
                <w:iCs/>
                <w:sz w:val="22"/>
                <w:szCs w:val="22"/>
              </w:rPr>
              <w:t>Право установлено</w:t>
            </w:r>
          </w:p>
        </w:tc>
      </w:tr>
      <w:tr w:rsidR="00A816D5" w:rsidRPr="00F54210" w14:paraId="482A9A51" w14:textId="77777777" w:rsidTr="007777B6">
        <w:tc>
          <w:tcPr>
            <w:tcW w:w="710" w:type="dxa"/>
            <w:shd w:val="clear" w:color="auto" w:fill="F2F2F2" w:themeFill="background1" w:themeFillShade="F2"/>
          </w:tcPr>
          <w:p w14:paraId="61F705E1" w14:textId="77777777" w:rsidR="00A816D5" w:rsidRPr="00F54210" w:rsidRDefault="00A816D5" w:rsidP="00A816D5">
            <w:pPr>
              <w:pStyle w:val="af2"/>
              <w:jc w:val="center"/>
              <w:rPr>
                <w:sz w:val="22"/>
                <w:szCs w:val="22"/>
              </w:rPr>
            </w:pPr>
            <w:r w:rsidRPr="00F54210">
              <w:rPr>
                <w:sz w:val="22"/>
                <w:szCs w:val="22"/>
              </w:rPr>
              <w:t>14.1.</w:t>
            </w:r>
          </w:p>
        </w:tc>
        <w:tc>
          <w:tcPr>
            <w:tcW w:w="4314" w:type="dxa"/>
            <w:shd w:val="clear" w:color="auto" w:fill="F2F2F2" w:themeFill="background1" w:themeFillShade="F2"/>
          </w:tcPr>
          <w:p w14:paraId="5CA96340" w14:textId="77777777" w:rsidR="00A816D5" w:rsidRPr="00F54210" w:rsidRDefault="00A816D5" w:rsidP="00A816D5">
            <w:pPr>
              <w:pStyle w:val="af2"/>
              <w:jc w:val="both"/>
              <w:rPr>
                <w:sz w:val="22"/>
                <w:szCs w:val="22"/>
              </w:rPr>
            </w:pPr>
            <w:r w:rsidRPr="00F54210">
              <w:rPr>
                <w:sz w:val="22"/>
                <w:szCs w:val="22"/>
              </w:rPr>
              <w:t>Возможность заказчика изменить условия договора в соответствии с Положением о закупках</w:t>
            </w:r>
          </w:p>
        </w:tc>
        <w:tc>
          <w:tcPr>
            <w:tcW w:w="5609" w:type="dxa"/>
            <w:shd w:val="clear" w:color="auto" w:fill="FFFFFF" w:themeFill="background1"/>
          </w:tcPr>
          <w:p w14:paraId="69517845" w14:textId="77777777" w:rsidR="00A816D5" w:rsidRPr="00F54210" w:rsidRDefault="00A816D5" w:rsidP="00A816D5">
            <w:pPr>
              <w:rPr>
                <w:sz w:val="22"/>
                <w:szCs w:val="22"/>
              </w:rPr>
            </w:pPr>
            <w:r w:rsidRPr="00F54210">
              <w:rPr>
                <w:sz w:val="22"/>
                <w:szCs w:val="22"/>
              </w:rPr>
              <w:t>Предусмотрена</w:t>
            </w:r>
          </w:p>
          <w:p w14:paraId="757FF017" w14:textId="77777777" w:rsidR="00A816D5" w:rsidRPr="00F54210" w:rsidRDefault="00A816D5" w:rsidP="00A816D5">
            <w:pPr>
              <w:rPr>
                <w:i/>
                <w:sz w:val="22"/>
                <w:szCs w:val="22"/>
              </w:rPr>
            </w:pPr>
          </w:p>
        </w:tc>
      </w:tr>
      <w:tr w:rsidR="00A816D5" w:rsidRPr="00F54210" w14:paraId="415B13FB" w14:textId="77777777" w:rsidTr="00046DD2">
        <w:tc>
          <w:tcPr>
            <w:tcW w:w="710" w:type="dxa"/>
            <w:shd w:val="clear" w:color="auto" w:fill="F2F2F2" w:themeFill="background1" w:themeFillShade="F2"/>
          </w:tcPr>
          <w:p w14:paraId="256EE7EC" w14:textId="77777777" w:rsidR="00A816D5" w:rsidRPr="00F54210" w:rsidRDefault="00A816D5" w:rsidP="00A816D5">
            <w:pPr>
              <w:pStyle w:val="af2"/>
              <w:jc w:val="center"/>
              <w:rPr>
                <w:b/>
                <w:sz w:val="22"/>
                <w:szCs w:val="22"/>
              </w:rPr>
            </w:pPr>
            <w:r w:rsidRPr="00F54210">
              <w:rPr>
                <w:b/>
                <w:sz w:val="22"/>
                <w:szCs w:val="22"/>
              </w:rPr>
              <w:t>15.</w:t>
            </w:r>
          </w:p>
        </w:tc>
        <w:tc>
          <w:tcPr>
            <w:tcW w:w="9923" w:type="dxa"/>
            <w:gridSpan w:val="2"/>
            <w:shd w:val="clear" w:color="auto" w:fill="F2F2F2" w:themeFill="background1" w:themeFillShade="F2"/>
          </w:tcPr>
          <w:p w14:paraId="2AC4220D" w14:textId="77777777" w:rsidR="00A816D5" w:rsidRPr="00F54210" w:rsidRDefault="00A816D5" w:rsidP="00A816D5">
            <w:pPr>
              <w:pStyle w:val="af2"/>
              <w:tabs>
                <w:tab w:val="left" w:pos="1080"/>
              </w:tabs>
              <w:jc w:val="both"/>
              <w:rPr>
                <w:b/>
                <w:kern w:val="1"/>
                <w:sz w:val="22"/>
                <w:szCs w:val="22"/>
              </w:rPr>
            </w:pPr>
            <w:r w:rsidRPr="00F54210">
              <w:rPr>
                <w:b/>
                <w:kern w:val="1"/>
                <w:sz w:val="22"/>
                <w:szCs w:val="22"/>
              </w:rPr>
              <w:t>Применение национального режима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A816D5" w:rsidRPr="00F54210" w14:paraId="29D7CA21" w14:textId="77777777" w:rsidTr="00046DD2">
        <w:tc>
          <w:tcPr>
            <w:tcW w:w="710" w:type="dxa"/>
            <w:vMerge w:val="restart"/>
            <w:shd w:val="clear" w:color="auto" w:fill="F2F2F2" w:themeFill="background1" w:themeFillShade="F2"/>
          </w:tcPr>
          <w:p w14:paraId="5E1A540E" w14:textId="77777777" w:rsidR="00A816D5" w:rsidRPr="00F54210" w:rsidRDefault="00A816D5" w:rsidP="00A816D5">
            <w:pPr>
              <w:pStyle w:val="af2"/>
              <w:jc w:val="center"/>
              <w:rPr>
                <w:sz w:val="22"/>
                <w:szCs w:val="22"/>
              </w:rPr>
            </w:pPr>
            <w:r w:rsidRPr="00F54210">
              <w:rPr>
                <w:sz w:val="22"/>
                <w:szCs w:val="22"/>
              </w:rPr>
              <w:t>15.1.</w:t>
            </w:r>
          </w:p>
        </w:tc>
        <w:tc>
          <w:tcPr>
            <w:tcW w:w="9923" w:type="dxa"/>
            <w:gridSpan w:val="2"/>
            <w:shd w:val="clear" w:color="auto" w:fill="F2F2F2" w:themeFill="background1" w:themeFillShade="F2"/>
          </w:tcPr>
          <w:p w14:paraId="33178F0E" w14:textId="35C02065" w:rsidR="00A816D5" w:rsidRPr="00F54210" w:rsidRDefault="00A816D5" w:rsidP="00A816D5">
            <w:pPr>
              <w:pStyle w:val="af2"/>
              <w:jc w:val="both"/>
              <w:rPr>
                <w:sz w:val="22"/>
                <w:szCs w:val="22"/>
              </w:rPr>
            </w:pPr>
            <w:hyperlink r:id="rId12" w:history="1">
              <w:r w:rsidRPr="00F54210">
                <w:rPr>
                  <w:rStyle w:val="afff3"/>
                  <w:color w:val="auto"/>
                  <w:sz w:val="22"/>
                  <w:szCs w:val="22"/>
                </w:rPr>
                <w:t>Постановление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hyperlink>
            <w:r w:rsidRPr="00F54210">
              <w:rPr>
                <w:sz w:val="22"/>
                <w:szCs w:val="22"/>
              </w:rPr>
              <w:t xml:space="preserve"> (далее – Постановление)</w:t>
            </w:r>
            <w:r w:rsidRPr="00F54210">
              <w:rPr>
                <w:sz w:val="22"/>
                <w:szCs w:val="22"/>
                <w:lang w:eastAsia="ru-RU"/>
              </w:rPr>
              <w:t>:</w:t>
            </w:r>
          </w:p>
        </w:tc>
      </w:tr>
      <w:tr w:rsidR="004C57A4" w:rsidRPr="00F54210" w14:paraId="3E5E422F" w14:textId="77777777" w:rsidTr="00046DD2">
        <w:tc>
          <w:tcPr>
            <w:tcW w:w="710" w:type="dxa"/>
            <w:vMerge/>
            <w:shd w:val="clear" w:color="auto" w:fill="F2F2F2" w:themeFill="background1" w:themeFillShade="F2"/>
          </w:tcPr>
          <w:p w14:paraId="567216C0" w14:textId="77777777" w:rsidR="004C57A4" w:rsidRPr="00F54210" w:rsidRDefault="004C57A4" w:rsidP="004C57A4">
            <w:pPr>
              <w:pStyle w:val="af2"/>
              <w:jc w:val="center"/>
              <w:rPr>
                <w:sz w:val="22"/>
                <w:szCs w:val="22"/>
              </w:rPr>
            </w:pPr>
          </w:p>
        </w:tc>
        <w:tc>
          <w:tcPr>
            <w:tcW w:w="9923" w:type="dxa"/>
            <w:gridSpan w:val="2"/>
          </w:tcPr>
          <w:p w14:paraId="4C5C6B1C" w14:textId="77777777" w:rsidR="004C57A4" w:rsidRPr="00A87651" w:rsidRDefault="004C57A4" w:rsidP="004C57A4">
            <w:pPr>
              <w:keepNext/>
              <w:numPr>
                <w:ilvl w:val="0"/>
                <w:numId w:val="1"/>
              </w:numPr>
              <w:tabs>
                <w:tab w:val="clear" w:pos="-3827"/>
                <w:tab w:val="num" w:pos="0"/>
              </w:tabs>
              <w:ind w:left="0"/>
              <w:jc w:val="both"/>
              <w:outlineLvl w:val="0"/>
              <w:rPr>
                <w:bCs/>
                <w:kern w:val="1"/>
                <w:sz w:val="22"/>
                <w:szCs w:val="22"/>
              </w:rPr>
            </w:pPr>
            <w:r w:rsidRPr="00A87651">
              <w:rPr>
                <w:bCs/>
                <w:kern w:val="1"/>
                <w:sz w:val="22"/>
                <w:szCs w:val="22"/>
              </w:rPr>
              <w:t xml:space="preserve">Установлено </w:t>
            </w:r>
            <w:bookmarkStart w:id="4" w:name="sub_114"/>
            <w:r w:rsidRPr="00A87651">
              <w:rPr>
                <w:bCs/>
                <w:kern w:val="1"/>
                <w:sz w:val="22"/>
                <w:szCs w:val="22"/>
                <w:u w:val="single"/>
              </w:rPr>
              <w:t>ограничение</w:t>
            </w:r>
            <w:r w:rsidRPr="00A87651">
              <w:rPr>
                <w:bCs/>
                <w:kern w:val="1"/>
                <w:sz w:val="22"/>
                <w:szCs w:val="22"/>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определенное ст. 3.1-4. </w:t>
            </w:r>
            <w:hyperlink r:id="rId13" w:history="1">
              <w:r w:rsidRPr="00A87651">
                <w:rPr>
                  <w:bCs/>
                  <w:kern w:val="1"/>
                  <w:sz w:val="22"/>
                  <w:szCs w:val="22"/>
                </w:rPr>
                <w:t>Федерального закона от 18.07.2011 N 223-ФЗ "О закупках товаров, работ, услуг отдельными видами юридических лиц"</w:t>
              </w:r>
            </w:hyperlink>
            <w:r w:rsidRPr="00A87651">
              <w:rPr>
                <w:bCs/>
                <w:kern w:val="1"/>
                <w:sz w:val="22"/>
                <w:szCs w:val="22"/>
              </w:rPr>
              <w:t xml:space="preserve">,  </w:t>
            </w:r>
            <w:hyperlink r:id="rId14" w:history="1">
              <w:r w:rsidRPr="00A87651">
                <w:rPr>
                  <w:kern w:val="1"/>
                  <w:sz w:val="22"/>
                  <w:szCs w:val="22"/>
                </w:rPr>
                <w:t>Постановлением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hyperlink>
            <w:r w:rsidRPr="00A87651">
              <w:rPr>
                <w:bCs/>
                <w:kern w:val="1"/>
                <w:sz w:val="22"/>
                <w:szCs w:val="22"/>
              </w:rPr>
              <w:t xml:space="preserve"> (</w:t>
            </w:r>
            <w:r w:rsidRPr="00A87651">
              <w:rPr>
                <w:bCs/>
                <w:kern w:val="1"/>
                <w:sz w:val="22"/>
                <w:szCs w:val="22"/>
                <w:u w:val="single"/>
              </w:rPr>
              <w:t>п.</w:t>
            </w:r>
            <w:r w:rsidRPr="00A87651">
              <w:rPr>
                <w:rFonts w:cs="Arial"/>
                <w:bCs/>
                <w:kern w:val="1"/>
                <w:sz w:val="32"/>
                <w:szCs w:val="32"/>
                <w:u w:val="single"/>
              </w:rPr>
              <w:t xml:space="preserve"> </w:t>
            </w:r>
            <w:r w:rsidRPr="00A87651">
              <w:rPr>
                <w:rFonts w:cs="Arial"/>
                <w:bCs/>
                <w:kern w:val="1"/>
                <w:sz w:val="22"/>
                <w:szCs w:val="22"/>
                <w:u w:val="single"/>
              </w:rPr>
              <w:t>17,25,29,30,31,32,33,34,35,36</w:t>
            </w:r>
            <w:r w:rsidRPr="00A87651">
              <w:rPr>
                <w:rFonts w:cs="Arial"/>
                <w:bCs/>
                <w:kern w:val="1"/>
                <w:sz w:val="32"/>
                <w:szCs w:val="32"/>
                <w:u w:val="single"/>
              </w:rPr>
              <w:t xml:space="preserve"> </w:t>
            </w:r>
            <w:r w:rsidRPr="00A87651">
              <w:rPr>
                <w:bCs/>
                <w:iCs/>
                <w:kern w:val="1"/>
                <w:sz w:val="22"/>
                <w:szCs w:val="22"/>
                <w:u w:val="single"/>
                <w:lang w:eastAsia="en-US"/>
              </w:rPr>
              <w:t>Приложения 1 «Описание объекта закупки</w:t>
            </w:r>
            <w:r w:rsidRPr="00A87651">
              <w:rPr>
                <w:bCs/>
                <w:kern w:val="1"/>
                <w:sz w:val="22"/>
                <w:szCs w:val="22"/>
                <w:u w:val="single"/>
                <w:lang w:eastAsia="en-US"/>
              </w:rPr>
              <w:t>»)</w:t>
            </w:r>
            <w:r w:rsidRPr="00A87651">
              <w:rPr>
                <w:bCs/>
                <w:kern w:val="1"/>
                <w:sz w:val="22"/>
                <w:szCs w:val="22"/>
                <w:u w:val="single"/>
              </w:rPr>
              <w:t>.</w:t>
            </w:r>
            <w:r w:rsidRPr="00A87651">
              <w:rPr>
                <w:bCs/>
                <w:kern w:val="1"/>
                <w:sz w:val="22"/>
                <w:szCs w:val="22"/>
              </w:rPr>
              <w:t xml:space="preserve"> </w:t>
            </w:r>
            <w:bookmarkEnd w:id="4"/>
          </w:p>
          <w:p w14:paraId="1085F14F" w14:textId="77777777" w:rsidR="004C57A4" w:rsidRPr="00A87651" w:rsidRDefault="004C57A4" w:rsidP="004C57A4">
            <w:pPr>
              <w:suppressAutoHyphens w:val="0"/>
              <w:spacing w:before="100" w:beforeAutospacing="1" w:after="100" w:afterAutospacing="1"/>
              <w:jc w:val="both"/>
              <w:rPr>
                <w:sz w:val="22"/>
                <w:szCs w:val="22"/>
                <w:u w:val="single"/>
                <w:lang w:eastAsia="ru-RU"/>
              </w:rPr>
            </w:pPr>
            <w:r w:rsidRPr="00A87651">
              <w:rPr>
                <w:sz w:val="22"/>
                <w:szCs w:val="22"/>
                <w:u w:val="single"/>
                <w:lang w:eastAsia="ru-RU"/>
              </w:rPr>
              <w:t>Информацией и документами, подтверждающими страну происхождения товара, являются:</w:t>
            </w:r>
          </w:p>
          <w:p w14:paraId="7D8718E5" w14:textId="77777777" w:rsidR="004C57A4" w:rsidRPr="00A87651" w:rsidRDefault="004C57A4" w:rsidP="004C57A4">
            <w:pPr>
              <w:jc w:val="both"/>
              <w:rPr>
                <w:sz w:val="22"/>
                <w:szCs w:val="22"/>
              </w:rPr>
            </w:pPr>
            <w:r w:rsidRPr="00A87651">
              <w:rPr>
                <w:b/>
                <w:sz w:val="22"/>
                <w:szCs w:val="22"/>
              </w:rPr>
              <w:t>а)</w:t>
            </w:r>
            <w:r w:rsidRPr="00A87651">
              <w:rPr>
                <w:sz w:val="22"/>
                <w:szCs w:val="22"/>
              </w:rPr>
              <w:t xml:space="preserve"> для подтверждения происхождения товаров, указанных в </w:t>
            </w:r>
            <w:hyperlink r:id="rId15" w:anchor="dst100290" w:history="1">
              <w:r w:rsidRPr="00A87651">
                <w:rPr>
                  <w:color w:val="0000FF"/>
                  <w:sz w:val="22"/>
                  <w:szCs w:val="22"/>
                  <w:u w:val="single"/>
                </w:rPr>
                <w:t>позициях 1</w:t>
              </w:r>
            </w:hyperlink>
            <w:r w:rsidRPr="00A87651">
              <w:rPr>
                <w:sz w:val="22"/>
                <w:szCs w:val="22"/>
              </w:rPr>
              <w:t xml:space="preserve"> - </w:t>
            </w:r>
            <w:hyperlink r:id="rId16" w:anchor="dst100722" w:history="1">
              <w:r w:rsidRPr="00A87651">
                <w:rPr>
                  <w:color w:val="0000FF"/>
                  <w:sz w:val="22"/>
                  <w:szCs w:val="22"/>
                  <w:u w:val="single"/>
                </w:rPr>
                <w:t>145</w:t>
              </w:r>
            </w:hyperlink>
            <w:r w:rsidRPr="00A87651">
              <w:rPr>
                <w:sz w:val="22"/>
                <w:szCs w:val="22"/>
              </w:rPr>
              <w:t xml:space="preserve"> приложения N 1 к Постановлению, </w:t>
            </w:r>
            <w:hyperlink r:id="rId17" w:anchor="dst100747" w:history="1">
              <w:r w:rsidRPr="00A87651">
                <w:rPr>
                  <w:color w:val="0000FF"/>
                  <w:sz w:val="22"/>
                  <w:szCs w:val="22"/>
                  <w:u w:val="single"/>
                </w:rPr>
                <w:t>позициях 1</w:t>
              </w:r>
            </w:hyperlink>
            <w:r w:rsidRPr="00A87651">
              <w:rPr>
                <w:sz w:val="22"/>
                <w:szCs w:val="22"/>
              </w:rPr>
              <w:t xml:space="preserve"> - </w:t>
            </w:r>
            <w:hyperlink r:id="rId18" w:history="1">
              <w:r w:rsidRPr="00A87651">
                <w:rPr>
                  <w:color w:val="0000FF"/>
                  <w:sz w:val="22"/>
                  <w:szCs w:val="22"/>
                  <w:u w:val="single"/>
                </w:rPr>
                <w:t>433</w:t>
              </w:r>
            </w:hyperlink>
            <w:r w:rsidRPr="00A87651">
              <w:rPr>
                <w:sz w:val="22"/>
                <w:szCs w:val="22"/>
              </w:rPr>
              <w:t xml:space="preserve"> приложения N 2 к Постановлению, </w:t>
            </w:r>
            <w:hyperlink r:id="rId19" w:anchor="dst102145" w:history="1">
              <w:r w:rsidRPr="00A87651">
                <w:rPr>
                  <w:color w:val="0000FF"/>
                  <w:sz w:val="22"/>
                  <w:szCs w:val="22"/>
                  <w:u w:val="single"/>
                </w:rPr>
                <w:t>приложении N 3</w:t>
              </w:r>
            </w:hyperlink>
            <w:r w:rsidRPr="00A87651">
              <w:rPr>
                <w:sz w:val="22"/>
                <w:szCs w:val="22"/>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0" w:anchor="dst225" w:history="1">
              <w:r w:rsidRPr="00A87651">
                <w:rPr>
                  <w:color w:val="0000FF"/>
                  <w:sz w:val="22"/>
                  <w:szCs w:val="22"/>
                  <w:u w:val="single"/>
                </w:rPr>
                <w:t>статьей 17.1</w:t>
              </w:r>
            </w:hyperlink>
            <w:r w:rsidRPr="00A87651">
              <w:rPr>
                <w:sz w:val="22"/>
                <w:szCs w:val="22"/>
              </w:rPr>
              <w:t xml:space="preserve"> Федерального закона "О промышленной политике в Российской Федерации", содержащей в том числе:</w:t>
            </w:r>
          </w:p>
          <w:p w14:paraId="42D3080C" w14:textId="77777777" w:rsidR="004C57A4" w:rsidRPr="00A87651" w:rsidRDefault="004C57A4" w:rsidP="004C57A4">
            <w:pPr>
              <w:suppressAutoHyphens w:val="0"/>
              <w:spacing w:before="100" w:beforeAutospacing="1" w:after="100" w:afterAutospacing="1"/>
              <w:jc w:val="both"/>
              <w:rPr>
                <w:sz w:val="22"/>
                <w:szCs w:val="22"/>
                <w:lang w:eastAsia="ru-RU"/>
              </w:rPr>
            </w:pPr>
            <w:r w:rsidRPr="00A87651">
              <w:rPr>
                <w:sz w:val="22"/>
                <w:szCs w:val="22"/>
                <w:lang w:eastAsia="ru-RU"/>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1" w:history="1">
              <w:r w:rsidRPr="00A87651">
                <w:rPr>
                  <w:color w:val="0000FF"/>
                  <w:sz w:val="22"/>
                  <w:szCs w:val="22"/>
                  <w:u w:val="single"/>
                  <w:lang w:eastAsia="ru-RU"/>
                </w:rPr>
                <w:t>постановлением</w:t>
              </w:r>
            </w:hyperlink>
            <w:r w:rsidRPr="00A87651">
              <w:rPr>
                <w:sz w:val="22"/>
                <w:szCs w:val="22"/>
                <w:lang w:eastAsia="ru-RU"/>
              </w:rPr>
              <w:t xml:space="preserve">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hyperlink r:id="rId22" w:history="1">
              <w:r w:rsidRPr="00A87651">
                <w:rPr>
                  <w:color w:val="0000FF"/>
                  <w:sz w:val="22"/>
                  <w:szCs w:val="22"/>
                  <w:u w:val="single"/>
                  <w:lang w:eastAsia="ru-RU"/>
                </w:rPr>
                <w:t>постановлением</w:t>
              </w:r>
            </w:hyperlink>
            <w:r w:rsidRPr="00A87651">
              <w:rPr>
                <w:sz w:val="22"/>
                <w:szCs w:val="22"/>
                <w:lang w:eastAsia="ru-RU"/>
              </w:rPr>
              <w:t xml:space="preserve">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34E87BC4" w14:textId="77777777" w:rsidR="004C57A4" w:rsidRPr="00A87651" w:rsidRDefault="004C57A4" w:rsidP="004C57A4">
            <w:pPr>
              <w:jc w:val="both"/>
              <w:rPr>
                <w:sz w:val="22"/>
                <w:szCs w:val="22"/>
              </w:rPr>
            </w:pPr>
            <w:r w:rsidRPr="00A87651">
              <w:rPr>
                <w:sz w:val="22"/>
                <w:szCs w:val="22"/>
              </w:rPr>
              <w:t xml:space="preserve">информацию об уровне радиоэлектронной продукции (для товара, являющегося в соответствии с </w:t>
            </w:r>
            <w:hyperlink r:id="rId23" w:history="1">
              <w:r w:rsidRPr="00A87651">
                <w:rPr>
                  <w:color w:val="0000FF"/>
                  <w:sz w:val="22"/>
                  <w:szCs w:val="22"/>
                  <w:u w:val="single"/>
                </w:rPr>
                <w:t>постановлением</w:t>
              </w:r>
            </w:hyperlink>
            <w:r w:rsidRPr="00A87651">
              <w:rPr>
                <w:sz w:val="22"/>
                <w:szCs w:val="22"/>
              </w:rPr>
              <w:t xml:space="preserve">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55E0EC03" w14:textId="77777777" w:rsidR="004C57A4" w:rsidRPr="00A87651" w:rsidRDefault="004C57A4" w:rsidP="004C57A4">
            <w:pPr>
              <w:jc w:val="both"/>
              <w:rPr>
                <w:sz w:val="16"/>
                <w:szCs w:val="16"/>
              </w:rPr>
            </w:pPr>
          </w:p>
          <w:p w14:paraId="30CB18D1" w14:textId="77777777" w:rsidR="004C57A4" w:rsidRPr="00A87651" w:rsidRDefault="004C57A4" w:rsidP="004C57A4">
            <w:pPr>
              <w:jc w:val="both"/>
              <w:rPr>
                <w:sz w:val="22"/>
                <w:szCs w:val="22"/>
              </w:rPr>
            </w:pPr>
            <w:r w:rsidRPr="00A87651">
              <w:rPr>
                <w:b/>
                <w:sz w:val="22"/>
                <w:szCs w:val="22"/>
              </w:rPr>
              <w:t>б)</w:t>
            </w:r>
            <w:r w:rsidRPr="00A87651">
              <w:rPr>
                <w:sz w:val="22"/>
                <w:szCs w:val="22"/>
              </w:rPr>
              <w:t xml:space="preserve"> для подтверждения происхождения товаров, указанных в </w:t>
            </w:r>
            <w:hyperlink r:id="rId24" w:anchor="dst100290" w:history="1">
              <w:r w:rsidRPr="00A87651">
                <w:rPr>
                  <w:color w:val="0000FF"/>
                  <w:sz w:val="22"/>
                  <w:szCs w:val="22"/>
                  <w:u w:val="single"/>
                </w:rPr>
                <w:t>позициях 1</w:t>
              </w:r>
            </w:hyperlink>
            <w:r w:rsidRPr="00A87651">
              <w:rPr>
                <w:sz w:val="22"/>
                <w:szCs w:val="22"/>
              </w:rPr>
              <w:t xml:space="preserve"> - </w:t>
            </w:r>
            <w:hyperlink r:id="rId25" w:anchor="dst100722" w:history="1">
              <w:r w:rsidRPr="00A87651">
                <w:rPr>
                  <w:color w:val="0000FF"/>
                  <w:sz w:val="22"/>
                  <w:szCs w:val="22"/>
                  <w:u w:val="single"/>
                </w:rPr>
                <w:t>145</w:t>
              </w:r>
            </w:hyperlink>
            <w:r w:rsidRPr="00A87651">
              <w:rPr>
                <w:sz w:val="22"/>
                <w:szCs w:val="22"/>
              </w:rPr>
              <w:t xml:space="preserve"> приложения N 1 к Постановлению, </w:t>
            </w:r>
            <w:hyperlink r:id="rId26" w:anchor="dst100747" w:history="1">
              <w:r w:rsidRPr="00A87651">
                <w:rPr>
                  <w:color w:val="0000FF"/>
                  <w:sz w:val="22"/>
                  <w:szCs w:val="22"/>
                  <w:u w:val="single"/>
                </w:rPr>
                <w:t>позициях 1</w:t>
              </w:r>
            </w:hyperlink>
            <w:r w:rsidRPr="00A87651">
              <w:rPr>
                <w:sz w:val="22"/>
                <w:szCs w:val="22"/>
              </w:rPr>
              <w:t xml:space="preserve"> - </w:t>
            </w:r>
            <w:hyperlink r:id="rId27" w:history="1">
              <w:r w:rsidRPr="00A87651">
                <w:rPr>
                  <w:color w:val="0000FF"/>
                  <w:sz w:val="22"/>
                  <w:szCs w:val="22"/>
                  <w:u w:val="single"/>
                </w:rPr>
                <w:t>433</w:t>
              </w:r>
            </w:hyperlink>
            <w:r w:rsidRPr="00A87651">
              <w:rPr>
                <w:sz w:val="22"/>
                <w:szCs w:val="22"/>
              </w:rPr>
              <w:t xml:space="preserve"> приложения N 2 к Постановлению, </w:t>
            </w:r>
            <w:hyperlink r:id="rId28" w:anchor="dst102145" w:history="1">
              <w:r w:rsidRPr="00A87651">
                <w:rPr>
                  <w:color w:val="0000FF"/>
                  <w:sz w:val="22"/>
                  <w:szCs w:val="22"/>
                  <w:u w:val="single"/>
                </w:rPr>
                <w:t>приложении N 3</w:t>
              </w:r>
            </w:hyperlink>
            <w:r w:rsidRPr="00A87651">
              <w:rPr>
                <w:sz w:val="22"/>
                <w:szCs w:val="22"/>
              </w:rPr>
              <w:t xml:space="preserve"> к Постановлению,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29" w:anchor="dst100068" w:history="1">
              <w:r w:rsidRPr="00A87651">
                <w:rPr>
                  <w:color w:val="0000FF"/>
                  <w:sz w:val="22"/>
                  <w:szCs w:val="22"/>
                  <w:u w:val="single"/>
                </w:rPr>
                <w:t>порядок</w:t>
              </w:r>
            </w:hyperlink>
            <w:r w:rsidRPr="00A87651">
              <w:rPr>
                <w:sz w:val="22"/>
                <w:szCs w:val="22"/>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A83C8B6" w14:textId="77777777" w:rsidR="004C57A4" w:rsidRPr="00A87651" w:rsidRDefault="004C57A4" w:rsidP="004C57A4">
            <w:pPr>
              <w:suppressAutoHyphens w:val="0"/>
              <w:spacing w:before="100" w:beforeAutospacing="1" w:after="100" w:afterAutospacing="1"/>
              <w:jc w:val="both"/>
              <w:rPr>
                <w:sz w:val="22"/>
                <w:szCs w:val="22"/>
                <w:lang w:eastAsia="ru-RU"/>
              </w:rPr>
            </w:pPr>
            <w:r w:rsidRPr="00A87651">
              <w:rPr>
                <w:sz w:val="22"/>
                <w:szCs w:val="22"/>
                <w:lang w:eastAsia="ru-RU"/>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CB7F690" w14:textId="77777777" w:rsidR="004C57A4" w:rsidRPr="00A87651" w:rsidRDefault="004C57A4" w:rsidP="004C57A4">
            <w:pPr>
              <w:jc w:val="both"/>
              <w:rPr>
                <w:sz w:val="22"/>
                <w:szCs w:val="22"/>
              </w:rPr>
            </w:pPr>
            <w:r w:rsidRPr="00A87651">
              <w:rPr>
                <w:sz w:val="22"/>
                <w:szCs w:val="22"/>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287AC350" w14:textId="77777777" w:rsidR="004C57A4" w:rsidRPr="00A87651" w:rsidRDefault="004C57A4" w:rsidP="004C57A4">
            <w:pPr>
              <w:jc w:val="both"/>
              <w:rPr>
                <w:sz w:val="16"/>
                <w:szCs w:val="16"/>
              </w:rPr>
            </w:pPr>
          </w:p>
          <w:p w14:paraId="08A3951B" w14:textId="77777777" w:rsidR="004C57A4" w:rsidRPr="00A87651" w:rsidRDefault="004C57A4" w:rsidP="004C57A4">
            <w:pPr>
              <w:jc w:val="both"/>
              <w:rPr>
                <w:sz w:val="22"/>
                <w:szCs w:val="22"/>
              </w:rPr>
            </w:pPr>
            <w:r w:rsidRPr="00A87651">
              <w:rPr>
                <w:b/>
                <w:sz w:val="22"/>
                <w:szCs w:val="22"/>
              </w:rPr>
              <w:t>в)</w:t>
            </w:r>
            <w:r w:rsidRPr="00A87651">
              <w:rPr>
                <w:sz w:val="22"/>
                <w:szCs w:val="22"/>
              </w:rPr>
              <w:t xml:space="preserve"> 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w:t>
            </w:r>
            <w:hyperlink r:id="rId30" w:anchor="dst100076" w:history="1">
              <w:r w:rsidRPr="00A87651">
                <w:rPr>
                  <w:color w:val="0000FF"/>
                  <w:sz w:val="22"/>
                  <w:szCs w:val="22"/>
                  <w:u w:val="single"/>
                </w:rPr>
                <w:t>подпунктов "у"</w:t>
              </w:r>
            </w:hyperlink>
            <w:r w:rsidRPr="00A87651">
              <w:rPr>
                <w:sz w:val="22"/>
                <w:szCs w:val="22"/>
              </w:rPr>
              <w:t xml:space="preserve"> и </w:t>
            </w:r>
            <w:hyperlink r:id="rId31" w:anchor="dst100077" w:history="1">
              <w:r w:rsidRPr="00A87651">
                <w:rPr>
                  <w:color w:val="0000FF"/>
                  <w:sz w:val="22"/>
                  <w:szCs w:val="22"/>
                  <w:u w:val="single"/>
                </w:rPr>
                <w:t>"ф" пункта 4</w:t>
              </w:r>
            </w:hyperlink>
            <w:r w:rsidRPr="00A87651">
              <w:rPr>
                <w:sz w:val="22"/>
                <w:szCs w:val="22"/>
              </w:rPr>
              <w:t xml:space="preserve"> Постановления в дополнение к информации и документам, предусмотренным настоящим постановлением, -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выданный Министерством промышленности и торговли Российской Федерации в установленном им </w:t>
            </w:r>
            <w:hyperlink r:id="rId32" w:history="1">
              <w:r w:rsidRPr="00A87651">
                <w:rPr>
                  <w:color w:val="0000FF"/>
                  <w:sz w:val="22"/>
                  <w:szCs w:val="22"/>
                  <w:u w:val="single"/>
                </w:rPr>
                <w:t>порядке</w:t>
              </w:r>
            </w:hyperlink>
            <w:r w:rsidRPr="00A87651">
              <w:rPr>
                <w:sz w:val="22"/>
                <w:szCs w:val="22"/>
              </w:rPr>
              <w:t>;</w:t>
            </w:r>
          </w:p>
          <w:p w14:paraId="069BD367" w14:textId="77777777" w:rsidR="004C57A4" w:rsidRPr="00A87651" w:rsidRDefault="004C57A4" w:rsidP="004C57A4">
            <w:pPr>
              <w:jc w:val="both"/>
              <w:rPr>
                <w:sz w:val="16"/>
                <w:szCs w:val="16"/>
              </w:rPr>
            </w:pPr>
          </w:p>
          <w:p w14:paraId="2309B870" w14:textId="77777777" w:rsidR="004C57A4" w:rsidRPr="00A87651" w:rsidRDefault="004C57A4" w:rsidP="004C57A4">
            <w:pPr>
              <w:jc w:val="both"/>
              <w:rPr>
                <w:sz w:val="22"/>
                <w:szCs w:val="22"/>
              </w:rPr>
            </w:pPr>
            <w:r w:rsidRPr="00A87651">
              <w:rPr>
                <w:b/>
                <w:sz w:val="22"/>
                <w:szCs w:val="22"/>
              </w:rPr>
              <w:t>г)</w:t>
            </w:r>
            <w:r w:rsidRPr="00A87651">
              <w:rPr>
                <w:sz w:val="22"/>
                <w:szCs w:val="22"/>
              </w:rPr>
              <w:t xml:space="preserve">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33" w:anchor="dst100725" w:history="1">
              <w:r w:rsidRPr="00A87651">
                <w:rPr>
                  <w:color w:val="0000FF"/>
                  <w:sz w:val="22"/>
                  <w:szCs w:val="22"/>
                  <w:u w:val="single"/>
                </w:rPr>
                <w:t>позиции 146</w:t>
              </w:r>
            </w:hyperlink>
            <w:r w:rsidRPr="00A87651">
              <w:rPr>
                <w:sz w:val="22"/>
                <w:szCs w:val="22"/>
              </w:rPr>
              <w:t xml:space="preserve"> приложения N 1 к Постановлению,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46F565FF" w14:textId="77777777" w:rsidR="004C57A4" w:rsidRPr="00A87651" w:rsidRDefault="004C57A4" w:rsidP="004C57A4">
            <w:pPr>
              <w:suppressAutoHyphens w:val="0"/>
              <w:spacing w:before="100" w:beforeAutospacing="1" w:after="100" w:afterAutospacing="1"/>
              <w:jc w:val="both"/>
              <w:rPr>
                <w:sz w:val="22"/>
                <w:szCs w:val="22"/>
                <w:lang w:eastAsia="ru-RU"/>
              </w:rPr>
            </w:pPr>
            <w:r w:rsidRPr="00A87651">
              <w:rPr>
                <w:b/>
                <w:sz w:val="22"/>
                <w:szCs w:val="22"/>
                <w:lang w:eastAsia="ru-RU"/>
              </w:rPr>
              <w:t>д)</w:t>
            </w:r>
            <w:r w:rsidRPr="00A87651">
              <w:rPr>
                <w:sz w:val="22"/>
                <w:szCs w:val="22"/>
                <w:lang w:eastAsia="ru-RU"/>
              </w:rPr>
              <w:t xml:space="preserve"> для подтверждения происхождения программного обеспечения, указанного в </w:t>
            </w:r>
            <w:hyperlink r:id="rId34" w:anchor="dst100725" w:history="1">
              <w:r w:rsidRPr="00A87651">
                <w:rPr>
                  <w:color w:val="0000FF"/>
                  <w:sz w:val="22"/>
                  <w:szCs w:val="22"/>
                  <w:u w:val="single"/>
                  <w:lang w:eastAsia="ru-RU"/>
                </w:rPr>
                <w:t>позиции 146</w:t>
              </w:r>
            </w:hyperlink>
            <w:r w:rsidRPr="00A87651">
              <w:rPr>
                <w:sz w:val="22"/>
                <w:szCs w:val="22"/>
                <w:lang w:eastAsia="ru-RU"/>
              </w:rPr>
              <w:t xml:space="preserve"> приложения N 1 к Постановлению, из Российской Федерации и его соответствия дополнительным </w:t>
            </w:r>
            <w:hyperlink r:id="rId35" w:anchor="dst100017" w:history="1">
              <w:r w:rsidRPr="00A87651">
                <w:rPr>
                  <w:color w:val="0000FF"/>
                  <w:sz w:val="22"/>
                  <w:szCs w:val="22"/>
                  <w:u w:val="single"/>
                  <w:lang w:eastAsia="ru-RU"/>
                </w:rPr>
                <w:t>требованиям</w:t>
              </w:r>
            </w:hyperlink>
            <w:r w:rsidRPr="00A87651">
              <w:rPr>
                <w:sz w:val="22"/>
                <w:szCs w:val="22"/>
                <w:lang w:eastAsia="ru-RU"/>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6" w:anchor="dst100017" w:history="1">
              <w:r w:rsidRPr="00A87651">
                <w:rPr>
                  <w:color w:val="0000FF"/>
                  <w:sz w:val="22"/>
                  <w:szCs w:val="22"/>
                  <w:u w:val="single"/>
                  <w:lang w:eastAsia="ru-RU"/>
                </w:rPr>
                <w:t>требованиям</w:t>
              </w:r>
            </w:hyperlink>
            <w:r w:rsidRPr="00A87651">
              <w:rPr>
                <w:sz w:val="22"/>
                <w:szCs w:val="22"/>
                <w:lang w:eastAsia="ru-RU"/>
              </w:rPr>
              <w:t xml:space="preserve"> к программному обеспечению;</w:t>
            </w:r>
          </w:p>
          <w:p w14:paraId="4F56C226" w14:textId="77777777" w:rsidR="004C57A4" w:rsidRPr="00A87651" w:rsidRDefault="004C57A4" w:rsidP="004C57A4">
            <w:pPr>
              <w:jc w:val="both"/>
              <w:rPr>
                <w:sz w:val="22"/>
                <w:szCs w:val="22"/>
              </w:rPr>
            </w:pPr>
            <w:r w:rsidRPr="00A87651">
              <w:rPr>
                <w:b/>
                <w:sz w:val="22"/>
                <w:szCs w:val="22"/>
              </w:rPr>
              <w:t>е)</w:t>
            </w:r>
            <w:r w:rsidRPr="00A87651">
              <w:rPr>
                <w:sz w:val="22"/>
                <w:szCs w:val="22"/>
              </w:rPr>
              <w:t xml:space="preserve"> для подтверждения происхождения программного обеспечения, указанного в </w:t>
            </w:r>
            <w:hyperlink r:id="rId37" w:anchor="dst100725" w:history="1">
              <w:r w:rsidRPr="00A87651">
                <w:rPr>
                  <w:color w:val="0000FF"/>
                  <w:sz w:val="22"/>
                  <w:szCs w:val="22"/>
                  <w:u w:val="single"/>
                </w:rPr>
                <w:t>позиции 146</w:t>
              </w:r>
            </w:hyperlink>
            <w:r w:rsidRPr="00A87651">
              <w:rPr>
                <w:sz w:val="22"/>
                <w:szCs w:val="22"/>
              </w:rPr>
              <w:t xml:space="preserve"> приложения N 1 к Постановлению,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4E6315D4" w14:textId="77777777" w:rsidR="004C57A4" w:rsidRPr="00A87651" w:rsidRDefault="004C57A4" w:rsidP="004C57A4">
            <w:pPr>
              <w:jc w:val="both"/>
              <w:rPr>
                <w:sz w:val="16"/>
                <w:szCs w:val="16"/>
              </w:rPr>
            </w:pPr>
          </w:p>
          <w:p w14:paraId="4A4940AE" w14:textId="77777777" w:rsidR="004C57A4" w:rsidRPr="00A87651" w:rsidRDefault="004C57A4" w:rsidP="004C57A4">
            <w:pPr>
              <w:jc w:val="both"/>
              <w:rPr>
                <w:sz w:val="22"/>
                <w:szCs w:val="22"/>
              </w:rPr>
            </w:pPr>
            <w:r w:rsidRPr="00A87651">
              <w:rPr>
                <w:b/>
                <w:sz w:val="22"/>
                <w:szCs w:val="22"/>
              </w:rPr>
              <w:t>ж)</w:t>
            </w:r>
            <w:r w:rsidRPr="00A87651">
              <w:rPr>
                <w:sz w:val="22"/>
                <w:szCs w:val="22"/>
              </w:rPr>
              <w:t xml:space="preserve"> для подтверждения происхождения программного обеспечения, указанного в </w:t>
            </w:r>
            <w:hyperlink r:id="rId38" w:anchor="dst100725" w:history="1">
              <w:r w:rsidRPr="00A87651">
                <w:rPr>
                  <w:color w:val="0000FF"/>
                  <w:sz w:val="22"/>
                  <w:szCs w:val="22"/>
                  <w:u w:val="single"/>
                </w:rPr>
                <w:t>позиции 146</w:t>
              </w:r>
            </w:hyperlink>
            <w:r w:rsidRPr="00A87651">
              <w:rPr>
                <w:sz w:val="22"/>
                <w:szCs w:val="22"/>
              </w:rPr>
              <w:t xml:space="preserve"> приложения N 1 к настоящему постановлению, из государств - членов Евразийского экономического союза, за исключением Российской Федерации, и его соответствия дополнительным </w:t>
            </w:r>
            <w:hyperlink r:id="rId39" w:anchor="dst100017" w:history="1">
              <w:r w:rsidRPr="00A87651">
                <w:rPr>
                  <w:color w:val="0000FF"/>
                  <w:sz w:val="22"/>
                  <w:szCs w:val="22"/>
                  <w:u w:val="single"/>
                </w:rPr>
                <w:t>требованиям</w:t>
              </w:r>
            </w:hyperlink>
            <w:r w:rsidRPr="00A87651">
              <w:rPr>
                <w:sz w:val="22"/>
                <w:szCs w:val="22"/>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0" w:anchor="dst100017" w:history="1">
              <w:r w:rsidRPr="00A87651">
                <w:rPr>
                  <w:color w:val="0000FF"/>
                  <w:sz w:val="22"/>
                  <w:szCs w:val="22"/>
                  <w:u w:val="single"/>
                </w:rPr>
                <w:t>требованиям</w:t>
              </w:r>
            </w:hyperlink>
            <w:r w:rsidRPr="00A87651">
              <w:rPr>
                <w:sz w:val="22"/>
                <w:szCs w:val="22"/>
              </w:rPr>
              <w:t xml:space="preserve"> к программному обеспечению;</w:t>
            </w:r>
          </w:p>
          <w:p w14:paraId="774324CE" w14:textId="77777777" w:rsidR="004C57A4" w:rsidRPr="00A87651" w:rsidRDefault="004C57A4" w:rsidP="004C57A4">
            <w:pPr>
              <w:jc w:val="both"/>
              <w:rPr>
                <w:sz w:val="16"/>
                <w:szCs w:val="16"/>
              </w:rPr>
            </w:pPr>
          </w:p>
          <w:p w14:paraId="65E7EB9E" w14:textId="77777777" w:rsidR="004C57A4" w:rsidRPr="00A87651" w:rsidRDefault="004C57A4" w:rsidP="004C57A4">
            <w:pPr>
              <w:jc w:val="both"/>
              <w:rPr>
                <w:sz w:val="22"/>
                <w:szCs w:val="22"/>
              </w:rPr>
            </w:pPr>
            <w:r w:rsidRPr="00A87651">
              <w:rPr>
                <w:b/>
                <w:sz w:val="22"/>
                <w:szCs w:val="22"/>
              </w:rPr>
              <w:t>з)</w:t>
            </w:r>
            <w:r w:rsidRPr="00A87651">
              <w:rPr>
                <w:sz w:val="22"/>
                <w:szCs w:val="22"/>
              </w:rPr>
              <w:t xml:space="preserve"> указание в заявке на участие в закупке наименования страны происхождения товара (в случае осуществления закупки в соответствии с Федеральным </w:t>
            </w:r>
            <w:hyperlink r:id="rId41" w:history="1">
              <w:r w:rsidRPr="00A87651">
                <w:rPr>
                  <w:color w:val="0000FF"/>
                  <w:sz w:val="22"/>
                  <w:szCs w:val="22"/>
                  <w:u w:val="single"/>
                </w:rPr>
                <w:t>законом</w:t>
              </w:r>
            </w:hyperlink>
            <w:r w:rsidRPr="00A87651">
              <w:rPr>
                <w:sz w:val="22"/>
                <w:szCs w:val="22"/>
              </w:rPr>
              <w:t xml:space="preserve"> "О контрактной системе в сфере закупок товаров, работ, услуг для обеспечения государственных и муниципальных нужд"), такое указание осуществляется в соответствии с </w:t>
            </w:r>
            <w:hyperlink r:id="rId42" w:anchor="dst2344" w:history="1">
              <w:r w:rsidRPr="00A87651">
                <w:rPr>
                  <w:color w:val="0000FF"/>
                  <w:sz w:val="22"/>
                  <w:szCs w:val="22"/>
                  <w:u w:val="single"/>
                </w:rPr>
                <w:t>подпунктом "б" пункта 2 части 1 статьи 43</w:t>
              </w:r>
            </w:hyperlink>
            <w:r w:rsidRPr="00A87651">
              <w:rPr>
                <w:sz w:val="22"/>
                <w:szCs w:val="22"/>
              </w:rPr>
              <w:t xml:space="preserve"> указанного Федерального закона (44-ФЗ):</w:t>
            </w:r>
          </w:p>
          <w:p w14:paraId="0D47051D" w14:textId="77777777" w:rsidR="004C57A4" w:rsidRPr="00A87651" w:rsidRDefault="004C57A4" w:rsidP="004C57A4">
            <w:pPr>
              <w:suppressAutoHyphens w:val="0"/>
              <w:spacing w:before="100" w:beforeAutospacing="1" w:after="100" w:afterAutospacing="1"/>
              <w:jc w:val="both"/>
              <w:rPr>
                <w:sz w:val="22"/>
                <w:szCs w:val="22"/>
                <w:lang w:eastAsia="ru-RU"/>
              </w:rPr>
            </w:pPr>
            <w:r w:rsidRPr="00A87651">
              <w:rPr>
                <w:sz w:val="22"/>
                <w:szCs w:val="22"/>
                <w:lang w:eastAsia="ru-RU"/>
              </w:rPr>
              <w:t xml:space="preserve">для подтверждения происхождения товаров из Российской Федерации, не указанных в </w:t>
            </w:r>
            <w:hyperlink r:id="rId43" w:anchor="dst100290" w:history="1">
              <w:r w:rsidRPr="00A87651">
                <w:rPr>
                  <w:color w:val="0000FF"/>
                  <w:sz w:val="22"/>
                  <w:szCs w:val="22"/>
                  <w:u w:val="single"/>
                  <w:lang w:eastAsia="ru-RU"/>
                </w:rPr>
                <w:t>позициях 1</w:t>
              </w:r>
            </w:hyperlink>
            <w:r w:rsidRPr="00A87651">
              <w:rPr>
                <w:sz w:val="22"/>
                <w:szCs w:val="22"/>
                <w:lang w:eastAsia="ru-RU"/>
              </w:rPr>
              <w:t xml:space="preserve"> - </w:t>
            </w:r>
            <w:hyperlink r:id="rId44" w:anchor="dst100725" w:history="1">
              <w:r w:rsidRPr="00A87651">
                <w:rPr>
                  <w:color w:val="0000FF"/>
                  <w:sz w:val="22"/>
                  <w:szCs w:val="22"/>
                  <w:u w:val="single"/>
                  <w:lang w:eastAsia="ru-RU"/>
                </w:rPr>
                <w:t>146</w:t>
              </w:r>
            </w:hyperlink>
            <w:r w:rsidRPr="00A87651">
              <w:rPr>
                <w:sz w:val="22"/>
                <w:szCs w:val="22"/>
                <w:lang w:eastAsia="ru-RU"/>
              </w:rPr>
              <w:t xml:space="preserve"> приложения N 1 к Постановлению, </w:t>
            </w:r>
            <w:hyperlink r:id="rId45" w:anchor="dst100747" w:history="1">
              <w:r w:rsidRPr="00A87651">
                <w:rPr>
                  <w:color w:val="0000FF"/>
                  <w:sz w:val="22"/>
                  <w:szCs w:val="22"/>
                  <w:u w:val="single"/>
                  <w:lang w:eastAsia="ru-RU"/>
                </w:rPr>
                <w:t>позициях 1</w:t>
              </w:r>
            </w:hyperlink>
            <w:r w:rsidRPr="00A87651">
              <w:rPr>
                <w:sz w:val="22"/>
                <w:szCs w:val="22"/>
                <w:lang w:eastAsia="ru-RU"/>
              </w:rPr>
              <w:t xml:space="preserve"> - </w:t>
            </w:r>
            <w:hyperlink r:id="rId46" w:history="1">
              <w:r w:rsidRPr="00A87651">
                <w:rPr>
                  <w:color w:val="0000FF"/>
                  <w:sz w:val="22"/>
                  <w:szCs w:val="22"/>
                  <w:u w:val="single"/>
                  <w:lang w:eastAsia="ru-RU"/>
                </w:rPr>
                <w:t>433</w:t>
              </w:r>
            </w:hyperlink>
            <w:r w:rsidRPr="00A87651">
              <w:rPr>
                <w:sz w:val="22"/>
                <w:szCs w:val="22"/>
                <w:lang w:eastAsia="ru-RU"/>
              </w:rPr>
              <w:t xml:space="preserve"> приложения N 2 к Постановлению;</w:t>
            </w:r>
          </w:p>
          <w:p w14:paraId="789BCE8C" w14:textId="77777777" w:rsidR="004C57A4" w:rsidRPr="00A87651" w:rsidRDefault="004C57A4" w:rsidP="004C57A4">
            <w:pPr>
              <w:suppressAutoHyphens w:val="0"/>
              <w:spacing w:before="100" w:beforeAutospacing="1" w:after="100" w:afterAutospacing="1"/>
              <w:jc w:val="both"/>
              <w:rPr>
                <w:sz w:val="22"/>
                <w:szCs w:val="22"/>
                <w:lang w:eastAsia="ru-RU"/>
              </w:rPr>
            </w:pPr>
            <w:r w:rsidRPr="00A87651">
              <w:rPr>
                <w:sz w:val="22"/>
                <w:szCs w:val="22"/>
                <w:lang w:eastAsia="ru-RU"/>
              </w:rPr>
              <w:t>для подтверждения происхождения товара из иностранного государства, за исключением предусмотренных настоящим пунктом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14:paraId="28902EC0" w14:textId="0C4FC6BA" w:rsidR="004C57A4" w:rsidRPr="00F54210" w:rsidRDefault="004C57A4" w:rsidP="004C57A4">
            <w:pPr>
              <w:widowControl w:val="0"/>
              <w:ind w:firstLine="304"/>
              <w:rPr>
                <w:bCs/>
                <w:sz w:val="22"/>
                <w:szCs w:val="22"/>
              </w:rPr>
            </w:pPr>
            <w:r w:rsidRPr="00A87651">
              <w:rPr>
                <w:sz w:val="22"/>
                <w:szCs w:val="22"/>
              </w:rPr>
              <w:t>Положения настоящего постановления,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tc>
      </w:tr>
      <w:tr w:rsidR="004C57A4" w:rsidRPr="00F54210" w14:paraId="0A22BB09" w14:textId="77777777" w:rsidTr="00046DD2">
        <w:tc>
          <w:tcPr>
            <w:tcW w:w="710" w:type="dxa"/>
            <w:vMerge w:val="restart"/>
            <w:shd w:val="clear" w:color="auto" w:fill="F2F2F2" w:themeFill="background1" w:themeFillShade="F2"/>
          </w:tcPr>
          <w:p w14:paraId="411DD506" w14:textId="77777777" w:rsidR="004C57A4" w:rsidRPr="00F54210" w:rsidRDefault="004C57A4" w:rsidP="004C57A4">
            <w:pPr>
              <w:pStyle w:val="af2"/>
              <w:jc w:val="center"/>
              <w:rPr>
                <w:sz w:val="22"/>
                <w:szCs w:val="22"/>
              </w:rPr>
            </w:pPr>
            <w:r w:rsidRPr="00F54210">
              <w:rPr>
                <w:sz w:val="22"/>
                <w:szCs w:val="22"/>
              </w:rPr>
              <w:t>15.2.</w:t>
            </w:r>
          </w:p>
        </w:tc>
        <w:tc>
          <w:tcPr>
            <w:tcW w:w="9923" w:type="dxa"/>
            <w:gridSpan w:val="2"/>
            <w:shd w:val="clear" w:color="auto" w:fill="F2F2F2" w:themeFill="background1" w:themeFillShade="F2"/>
          </w:tcPr>
          <w:p w14:paraId="308219C0" w14:textId="77777777" w:rsidR="004C57A4" w:rsidRPr="00F54210" w:rsidRDefault="004C57A4" w:rsidP="004C57A4">
            <w:pPr>
              <w:widowControl w:val="0"/>
              <w:jc w:val="both"/>
              <w:rPr>
                <w:bCs/>
                <w:sz w:val="22"/>
                <w:szCs w:val="22"/>
              </w:rPr>
            </w:pPr>
            <w:r w:rsidRPr="00F54210">
              <w:rPr>
                <w:noProof/>
                <w:sz w:val="22"/>
                <w:szCs w:val="22"/>
              </w:rPr>
              <w:t xml:space="preserve">Указ Президента Российской Федерации от 3 мая 2022 года № </w:t>
            </w:r>
            <w:proofErr w:type="gramStart"/>
            <w:r w:rsidRPr="00F54210">
              <w:rPr>
                <w:noProof/>
                <w:sz w:val="22"/>
                <w:szCs w:val="22"/>
              </w:rPr>
              <w:t>252</w:t>
            </w:r>
            <w:r w:rsidRPr="00F54210">
              <w:rPr>
                <w:sz w:val="22"/>
                <w:szCs w:val="22"/>
              </w:rPr>
              <w:t xml:space="preserve">  "</w:t>
            </w:r>
            <w:proofErr w:type="gramEnd"/>
            <w:r w:rsidRPr="00F54210">
              <w:rPr>
                <w:sz w:val="22"/>
                <w:szCs w:val="22"/>
              </w:rPr>
              <w:t>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tc>
      </w:tr>
      <w:tr w:rsidR="004C57A4" w:rsidRPr="00F54210" w14:paraId="1DBDB895" w14:textId="77777777" w:rsidTr="00046DD2">
        <w:tc>
          <w:tcPr>
            <w:tcW w:w="710" w:type="dxa"/>
            <w:vMerge/>
            <w:shd w:val="clear" w:color="auto" w:fill="F2F2F2" w:themeFill="background1" w:themeFillShade="F2"/>
          </w:tcPr>
          <w:p w14:paraId="716E0B67" w14:textId="77777777" w:rsidR="004C57A4" w:rsidRPr="00F54210" w:rsidRDefault="004C57A4" w:rsidP="004C57A4">
            <w:pPr>
              <w:pStyle w:val="af2"/>
              <w:jc w:val="center"/>
              <w:rPr>
                <w:sz w:val="22"/>
                <w:szCs w:val="22"/>
              </w:rPr>
            </w:pPr>
          </w:p>
        </w:tc>
        <w:tc>
          <w:tcPr>
            <w:tcW w:w="9923" w:type="dxa"/>
            <w:gridSpan w:val="2"/>
          </w:tcPr>
          <w:p w14:paraId="3B02A72B" w14:textId="77777777" w:rsidR="004C57A4" w:rsidRPr="00F54210" w:rsidRDefault="004C57A4" w:rsidP="004C57A4">
            <w:pPr>
              <w:autoSpaceDE w:val="0"/>
              <w:jc w:val="both"/>
              <w:rPr>
                <w:rFonts w:ascii="Liberation Serif" w:hAnsi="Liberation Serif" w:cs="Liberation Serif"/>
                <w:noProof/>
                <w:sz w:val="22"/>
                <w:szCs w:val="22"/>
              </w:rPr>
            </w:pPr>
            <w:r w:rsidRPr="00F54210">
              <w:rPr>
                <w:rFonts w:ascii="Liberation Serif" w:hAnsi="Liberation Serif" w:cs="Liberation Serif"/>
                <w:noProof/>
                <w:sz w:val="22"/>
                <w:szCs w:val="22"/>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года № 252, и который включен в перечень, утвержденный постановлением Правительства РФ от 11.05.2022 № 851, либо являться организацией, находящейся под контролем указанных лиц.</w:t>
            </w:r>
          </w:p>
          <w:p w14:paraId="2E08AC10" w14:textId="6FD3EFB7" w:rsidR="004C57A4" w:rsidRPr="00F54210" w:rsidRDefault="004C57A4" w:rsidP="004C57A4">
            <w:pPr>
              <w:widowControl w:val="0"/>
              <w:jc w:val="both"/>
              <w:rPr>
                <w:noProof/>
                <w:sz w:val="22"/>
                <w:szCs w:val="22"/>
              </w:rPr>
            </w:pPr>
            <w:r w:rsidRPr="00F54210">
              <w:rPr>
                <w:rFonts w:ascii="Liberation Serif" w:hAnsi="Liberation Serif" w:cs="Liberation Serif"/>
                <w:noProof/>
                <w:sz w:val="22"/>
                <w:szCs w:val="22"/>
              </w:rPr>
              <w:t>Соответствие участников закупки указанному требованию подтверждается сведениями, содержащимися в выписке из ЕГРЮЛ или ЕГРИП, которые представляются оператором электронной площадки в составе заявки путем информационного взаимодействия с единой информационной системой в сфере закупок или иным документом, подтверждающим соответствие участника закупки данному требованию.</w:t>
            </w:r>
          </w:p>
        </w:tc>
      </w:tr>
      <w:tr w:rsidR="004C57A4" w:rsidRPr="00F54210" w14:paraId="1CE8858D" w14:textId="77777777" w:rsidTr="00046DD2">
        <w:tc>
          <w:tcPr>
            <w:tcW w:w="710" w:type="dxa"/>
            <w:vMerge w:val="restart"/>
            <w:shd w:val="clear" w:color="auto" w:fill="F2F2F2" w:themeFill="background1" w:themeFillShade="F2"/>
          </w:tcPr>
          <w:p w14:paraId="125EECA5" w14:textId="77777777" w:rsidR="004C57A4" w:rsidRPr="00F54210" w:rsidRDefault="004C57A4" w:rsidP="004C57A4">
            <w:pPr>
              <w:pStyle w:val="af2"/>
              <w:jc w:val="center"/>
              <w:rPr>
                <w:sz w:val="22"/>
                <w:szCs w:val="22"/>
              </w:rPr>
            </w:pPr>
            <w:r w:rsidRPr="00F54210">
              <w:rPr>
                <w:sz w:val="22"/>
                <w:szCs w:val="22"/>
              </w:rPr>
              <w:t>15.3.</w:t>
            </w:r>
          </w:p>
        </w:tc>
        <w:tc>
          <w:tcPr>
            <w:tcW w:w="9923" w:type="dxa"/>
            <w:gridSpan w:val="2"/>
            <w:shd w:val="clear" w:color="auto" w:fill="F2F2F2" w:themeFill="background1" w:themeFillShade="F2"/>
          </w:tcPr>
          <w:p w14:paraId="5EA9387A" w14:textId="77777777" w:rsidR="004C57A4" w:rsidRPr="00F54210" w:rsidRDefault="004C57A4" w:rsidP="004C57A4">
            <w:pPr>
              <w:autoSpaceDE w:val="0"/>
              <w:jc w:val="both"/>
              <w:rPr>
                <w:noProof/>
                <w:sz w:val="22"/>
                <w:szCs w:val="22"/>
              </w:rPr>
            </w:pPr>
            <w:r w:rsidRPr="00F54210">
              <w:rPr>
                <w:sz w:val="22"/>
                <w:szCs w:val="22"/>
              </w:rPr>
              <w:t xml:space="preserve">В соответствии с  </w:t>
            </w:r>
            <w:hyperlink r:id="rId47" w:anchor="/document/12188083/entry/35" w:history="1">
              <w:r w:rsidRPr="00F54210">
                <w:rPr>
                  <w:rStyle w:val="a4"/>
                  <w:color w:val="auto"/>
                  <w:sz w:val="22"/>
                  <w:szCs w:val="22"/>
                  <w:u w:val="none"/>
                </w:rPr>
                <w:t>ч. 5 ст. 3</w:t>
              </w:r>
            </w:hyperlink>
            <w:r w:rsidRPr="00F54210">
              <w:rPr>
                <w:sz w:val="22"/>
                <w:szCs w:val="22"/>
              </w:rPr>
              <w:t xml:space="preserve"> Закона N 223-ФЗ установлен запрет участия иностранных агентов в закупках (в ред. Федерального закона от 5 декабря 2022 г. N 498-ФЗ "О внесении изменений в отдельные законодательные акты Российской Федерации")</w:t>
            </w:r>
          </w:p>
        </w:tc>
      </w:tr>
      <w:tr w:rsidR="004C57A4" w:rsidRPr="00F54210" w14:paraId="17424539" w14:textId="77777777" w:rsidTr="00046DD2">
        <w:tc>
          <w:tcPr>
            <w:tcW w:w="710" w:type="dxa"/>
            <w:vMerge/>
            <w:shd w:val="clear" w:color="auto" w:fill="F2F2F2" w:themeFill="background1" w:themeFillShade="F2"/>
          </w:tcPr>
          <w:p w14:paraId="1F5834E9" w14:textId="77777777" w:rsidR="004C57A4" w:rsidRPr="00F54210" w:rsidRDefault="004C57A4" w:rsidP="004C57A4">
            <w:pPr>
              <w:pStyle w:val="af2"/>
              <w:jc w:val="center"/>
              <w:rPr>
                <w:sz w:val="22"/>
                <w:szCs w:val="22"/>
              </w:rPr>
            </w:pPr>
          </w:p>
        </w:tc>
        <w:tc>
          <w:tcPr>
            <w:tcW w:w="9923" w:type="dxa"/>
            <w:gridSpan w:val="2"/>
          </w:tcPr>
          <w:p w14:paraId="15F29B73" w14:textId="099A851E" w:rsidR="004C57A4" w:rsidRPr="00F54210" w:rsidRDefault="004C57A4" w:rsidP="004C57A4">
            <w:pPr>
              <w:autoSpaceDE w:val="0"/>
              <w:jc w:val="both"/>
              <w:rPr>
                <w:noProof/>
                <w:sz w:val="22"/>
                <w:szCs w:val="22"/>
              </w:rPr>
            </w:pPr>
            <w:r w:rsidRPr="00F54210">
              <w:rPr>
                <w:sz w:val="22"/>
                <w:szCs w:val="22"/>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48" w:anchor="/document/404991865/entry/1" w:history="1">
              <w:r w:rsidRPr="00F54210">
                <w:rPr>
                  <w:rStyle w:val="a4"/>
                  <w:color w:val="auto"/>
                  <w:sz w:val="22"/>
                  <w:szCs w:val="22"/>
                  <w:u w:val="none"/>
                </w:rPr>
                <w:t>Федеральным законом</w:t>
              </w:r>
            </w:hyperlink>
            <w:r w:rsidRPr="00F54210">
              <w:rPr>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w:t>
            </w:r>
          </w:p>
        </w:tc>
      </w:tr>
      <w:tr w:rsidR="004C57A4" w:rsidRPr="00F54210" w14:paraId="19675DBB" w14:textId="77777777" w:rsidTr="00046DD2">
        <w:tc>
          <w:tcPr>
            <w:tcW w:w="710" w:type="dxa"/>
            <w:vMerge w:val="restart"/>
            <w:shd w:val="clear" w:color="auto" w:fill="F2F2F2" w:themeFill="background1" w:themeFillShade="F2"/>
          </w:tcPr>
          <w:p w14:paraId="64666942" w14:textId="77777777" w:rsidR="004C57A4" w:rsidRPr="00F54210" w:rsidRDefault="004C57A4" w:rsidP="004C57A4">
            <w:pPr>
              <w:pStyle w:val="af2"/>
              <w:jc w:val="center"/>
              <w:rPr>
                <w:b/>
                <w:sz w:val="22"/>
                <w:szCs w:val="22"/>
              </w:rPr>
            </w:pPr>
            <w:r w:rsidRPr="00F54210">
              <w:rPr>
                <w:b/>
                <w:sz w:val="22"/>
                <w:szCs w:val="22"/>
              </w:rPr>
              <w:t>16.</w:t>
            </w:r>
          </w:p>
        </w:tc>
        <w:tc>
          <w:tcPr>
            <w:tcW w:w="9923" w:type="dxa"/>
            <w:gridSpan w:val="2"/>
            <w:shd w:val="clear" w:color="auto" w:fill="F2F2F2" w:themeFill="background1" w:themeFillShade="F2"/>
          </w:tcPr>
          <w:p w14:paraId="47E0E2BE" w14:textId="77777777" w:rsidR="004C57A4" w:rsidRPr="00F54210" w:rsidRDefault="004C57A4" w:rsidP="004C57A4">
            <w:pPr>
              <w:pStyle w:val="af2"/>
              <w:jc w:val="both"/>
              <w:rPr>
                <w:sz w:val="22"/>
                <w:szCs w:val="22"/>
              </w:rPr>
            </w:pPr>
            <w:r w:rsidRPr="00F54210">
              <w:rPr>
                <w:sz w:val="22"/>
                <w:szCs w:val="22"/>
              </w:rPr>
              <w:t>Требования, предъявляемые к заявке на участие в запросе котировок</w:t>
            </w:r>
          </w:p>
        </w:tc>
      </w:tr>
      <w:tr w:rsidR="004C57A4" w:rsidRPr="00F54210" w14:paraId="066BBA45" w14:textId="77777777" w:rsidTr="00046DD2">
        <w:tc>
          <w:tcPr>
            <w:tcW w:w="710" w:type="dxa"/>
            <w:vMerge/>
            <w:shd w:val="clear" w:color="auto" w:fill="F2F2F2" w:themeFill="background1" w:themeFillShade="F2"/>
          </w:tcPr>
          <w:p w14:paraId="2D838615" w14:textId="77777777" w:rsidR="004C57A4" w:rsidRPr="00F54210" w:rsidRDefault="004C57A4" w:rsidP="004C57A4">
            <w:pPr>
              <w:pStyle w:val="af2"/>
              <w:jc w:val="center"/>
              <w:rPr>
                <w:sz w:val="22"/>
                <w:szCs w:val="22"/>
              </w:rPr>
            </w:pPr>
          </w:p>
        </w:tc>
        <w:tc>
          <w:tcPr>
            <w:tcW w:w="9923" w:type="dxa"/>
            <w:gridSpan w:val="2"/>
            <w:shd w:val="clear" w:color="auto" w:fill="FFFFFF" w:themeFill="background1"/>
          </w:tcPr>
          <w:p w14:paraId="7A30CAE1" w14:textId="77777777" w:rsidR="004C57A4" w:rsidRPr="00F54210" w:rsidRDefault="004C57A4" w:rsidP="004C57A4">
            <w:pPr>
              <w:pStyle w:val="af2"/>
              <w:ind w:firstLine="209"/>
              <w:jc w:val="both"/>
              <w:rPr>
                <w:b/>
                <w:sz w:val="22"/>
                <w:szCs w:val="22"/>
              </w:rPr>
            </w:pPr>
            <w:r w:rsidRPr="00F54210">
              <w:rPr>
                <w:b/>
                <w:sz w:val="22"/>
                <w:szCs w:val="22"/>
                <w:u w:val="single"/>
              </w:rPr>
              <w:t>Заявка на участие в запросе котировок должна содержать следующие сведения и документы</w:t>
            </w:r>
            <w:r w:rsidRPr="00F54210">
              <w:rPr>
                <w:b/>
                <w:sz w:val="22"/>
                <w:szCs w:val="22"/>
              </w:rPr>
              <w:t>:</w:t>
            </w:r>
          </w:p>
          <w:p w14:paraId="3CE41931" w14:textId="77777777" w:rsidR="004C57A4" w:rsidRPr="00F54210" w:rsidRDefault="004C57A4" w:rsidP="004C57A4">
            <w:pPr>
              <w:pStyle w:val="aff5"/>
              <w:numPr>
                <w:ilvl w:val="0"/>
                <w:numId w:val="43"/>
              </w:numPr>
              <w:ind w:left="0" w:firstLine="709"/>
              <w:rPr>
                <w:sz w:val="22"/>
                <w:szCs w:val="22"/>
              </w:rPr>
            </w:pPr>
            <w:r w:rsidRPr="00F54210">
              <w:rPr>
                <w:sz w:val="22"/>
                <w:szCs w:val="22"/>
              </w:rPr>
              <w:t xml:space="preserve">наименование, фирменное наименование (при наличии), адрес юридического лица в пределах места нахождения юридического лица, </w:t>
            </w:r>
            <w:r w:rsidRPr="00F54210">
              <w:rPr>
                <w:sz w:val="22"/>
                <w:szCs w:val="22"/>
                <w:u w:val="single"/>
              </w:rPr>
              <w:t>учредительный документ</w:t>
            </w:r>
            <w:r w:rsidRPr="00F54210">
              <w:rPr>
                <w:sz w:val="22"/>
                <w:szCs w:val="22"/>
              </w:rPr>
              <w:t xml:space="preserve">, если участником закупки является юридическое лицо; </w:t>
            </w:r>
          </w:p>
          <w:p w14:paraId="15A74598" w14:textId="77777777" w:rsidR="004C57A4" w:rsidRPr="00F54210" w:rsidRDefault="004C57A4" w:rsidP="004C57A4">
            <w:pPr>
              <w:ind w:firstLine="708"/>
              <w:jc w:val="both"/>
              <w:rPr>
                <w:sz w:val="22"/>
                <w:szCs w:val="22"/>
              </w:rPr>
            </w:pPr>
            <w:r w:rsidRPr="00F54210">
              <w:rPr>
                <w:sz w:val="22"/>
                <w:szCs w:val="22"/>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 </w:t>
            </w:r>
          </w:p>
          <w:p w14:paraId="4D25950F" w14:textId="77777777" w:rsidR="004C57A4" w:rsidRPr="00F54210" w:rsidRDefault="004C57A4" w:rsidP="004C57A4">
            <w:pPr>
              <w:ind w:firstLine="708"/>
              <w:jc w:val="both"/>
              <w:rPr>
                <w:sz w:val="22"/>
                <w:szCs w:val="22"/>
              </w:rPr>
            </w:pPr>
            <w:r w:rsidRPr="00F54210">
              <w:rPr>
                <w:sz w:val="22"/>
                <w:szCs w:val="22"/>
              </w:rPr>
              <w:t xml:space="preserve">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p>
          <w:p w14:paraId="35D44D2C" w14:textId="77777777" w:rsidR="004C57A4" w:rsidRPr="00F54210" w:rsidRDefault="004C57A4" w:rsidP="004C57A4">
            <w:pPr>
              <w:ind w:firstLine="708"/>
              <w:jc w:val="both"/>
              <w:rPr>
                <w:sz w:val="22"/>
                <w:szCs w:val="22"/>
              </w:rPr>
            </w:pPr>
            <w:r w:rsidRPr="00F54210">
              <w:rPr>
                <w:sz w:val="22"/>
                <w:szCs w:val="22"/>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2CA159F7" w14:textId="77777777" w:rsidR="004C57A4" w:rsidRPr="00F54210" w:rsidRDefault="004C57A4" w:rsidP="004C57A4">
            <w:pPr>
              <w:ind w:firstLine="708"/>
              <w:jc w:val="both"/>
              <w:rPr>
                <w:sz w:val="22"/>
                <w:szCs w:val="22"/>
              </w:rPr>
            </w:pPr>
            <w:r w:rsidRPr="00F54210">
              <w:rPr>
                <w:sz w:val="22"/>
                <w:szCs w:val="22"/>
              </w:rPr>
              <w:t xml:space="preserve">5) копия документа, подтверждающего полномочия лица действовать от имени участника закупки, за исключением случаев подписания заявки: </w:t>
            </w:r>
          </w:p>
          <w:p w14:paraId="45052F6C" w14:textId="77777777" w:rsidR="004C57A4" w:rsidRPr="00F54210" w:rsidRDefault="004C57A4" w:rsidP="004C57A4">
            <w:pPr>
              <w:ind w:firstLine="708"/>
              <w:jc w:val="both"/>
              <w:rPr>
                <w:sz w:val="22"/>
                <w:szCs w:val="22"/>
              </w:rPr>
            </w:pPr>
            <w:r w:rsidRPr="00F54210">
              <w:rPr>
                <w:sz w:val="22"/>
                <w:szCs w:val="22"/>
              </w:rPr>
              <w:t xml:space="preserve">индивидуальным предпринимателем, если участником закупки является индивидуальный предприниматель; </w:t>
            </w:r>
          </w:p>
          <w:p w14:paraId="72F92224" w14:textId="77777777" w:rsidR="004C57A4" w:rsidRPr="00F54210" w:rsidRDefault="004C57A4" w:rsidP="004C57A4">
            <w:pPr>
              <w:ind w:firstLine="708"/>
              <w:jc w:val="both"/>
              <w:rPr>
                <w:sz w:val="22"/>
                <w:szCs w:val="22"/>
              </w:rPr>
            </w:pPr>
            <w:r w:rsidRPr="00F54210">
              <w:rPr>
                <w:sz w:val="22"/>
                <w:szCs w:val="22"/>
              </w:rPr>
              <w:t xml:space="preserve">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также – руководитель), если участником закупки является юридическое лицо; </w:t>
            </w:r>
          </w:p>
          <w:p w14:paraId="5A9FAC19" w14:textId="77777777" w:rsidR="004C57A4" w:rsidRPr="00F54210" w:rsidRDefault="004C57A4" w:rsidP="004C57A4">
            <w:pPr>
              <w:ind w:firstLine="708"/>
              <w:jc w:val="both"/>
              <w:rPr>
                <w:sz w:val="22"/>
                <w:szCs w:val="22"/>
              </w:rPr>
            </w:pPr>
            <w:r w:rsidRPr="00F54210">
              <w:rPr>
                <w:sz w:val="22"/>
                <w:szCs w:val="22"/>
              </w:rPr>
              <w:t>6) копии документов и(</w:t>
            </w:r>
            <w:proofErr w:type="gramStart"/>
            <w:r w:rsidRPr="00F54210">
              <w:rPr>
                <w:sz w:val="22"/>
                <w:szCs w:val="22"/>
              </w:rPr>
              <w:t>или)  информации</w:t>
            </w:r>
            <w:proofErr w:type="gramEnd"/>
            <w:r w:rsidRPr="00F54210">
              <w:rPr>
                <w:sz w:val="22"/>
                <w:szCs w:val="22"/>
              </w:rPr>
              <w:t xml:space="preserve">,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пунктом 11.5. настоящего извещения; </w:t>
            </w:r>
          </w:p>
          <w:p w14:paraId="3A9A2003" w14:textId="77777777" w:rsidR="004C57A4" w:rsidRPr="00F54210" w:rsidRDefault="004C57A4" w:rsidP="004C57A4">
            <w:pPr>
              <w:ind w:firstLine="708"/>
              <w:jc w:val="both"/>
              <w:rPr>
                <w:sz w:val="22"/>
                <w:szCs w:val="22"/>
              </w:rPr>
            </w:pPr>
            <w:r w:rsidRPr="00F54210">
              <w:rPr>
                <w:sz w:val="22"/>
                <w:szCs w:val="22"/>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конкурентной закупки, документации о закупке) является крупной сделкой; </w:t>
            </w:r>
          </w:p>
          <w:p w14:paraId="45CAE044" w14:textId="77777777" w:rsidR="004C57A4" w:rsidRPr="00F54210" w:rsidRDefault="004C57A4" w:rsidP="004C57A4">
            <w:pPr>
              <w:ind w:firstLine="708"/>
              <w:jc w:val="both"/>
              <w:rPr>
                <w:sz w:val="22"/>
                <w:szCs w:val="22"/>
              </w:rPr>
            </w:pPr>
            <w:r w:rsidRPr="00F54210">
              <w:rPr>
                <w:sz w:val="22"/>
                <w:szCs w:val="22"/>
              </w:rPr>
              <w:t>8) декларация, подтверждающая на дату подачи заявки на участие в закупке соответствие участника закупки требованиям, установленными подпунктами 2-9 пункта 11.1. настоящего извещения;</w:t>
            </w:r>
          </w:p>
          <w:p w14:paraId="130A6DFE" w14:textId="77777777" w:rsidR="004C57A4" w:rsidRPr="00F54210" w:rsidRDefault="004C57A4" w:rsidP="004C57A4">
            <w:pPr>
              <w:ind w:firstLine="708"/>
              <w:jc w:val="both"/>
              <w:rPr>
                <w:sz w:val="22"/>
                <w:szCs w:val="22"/>
              </w:rPr>
            </w:pPr>
            <w:r w:rsidRPr="00F54210">
              <w:rPr>
                <w:sz w:val="22"/>
                <w:szCs w:val="22"/>
              </w:rPr>
              <w:t xml:space="preserve">9) предложение участника закупки в отношении предмета закупки; </w:t>
            </w:r>
          </w:p>
          <w:p w14:paraId="122A6239" w14:textId="77777777" w:rsidR="004C57A4" w:rsidRPr="00F54210" w:rsidRDefault="004C57A4" w:rsidP="004C57A4">
            <w:pPr>
              <w:ind w:firstLine="708"/>
              <w:jc w:val="both"/>
              <w:rPr>
                <w:sz w:val="22"/>
                <w:szCs w:val="22"/>
              </w:rPr>
            </w:pPr>
            <w:r w:rsidRPr="00F54210">
              <w:rPr>
                <w:sz w:val="22"/>
                <w:szCs w:val="22"/>
              </w:rPr>
              <w:t xml:space="preserve">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F54210">
              <w:rPr>
                <w:sz w:val="22"/>
                <w:szCs w:val="22"/>
              </w:rPr>
              <w:t>Федерации, в случае, если</w:t>
            </w:r>
            <w:proofErr w:type="gramEnd"/>
            <w:r w:rsidRPr="00F54210">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14:paraId="7F06D9FA" w14:textId="77777777" w:rsidR="004C57A4" w:rsidRPr="00F54210" w:rsidRDefault="004C57A4" w:rsidP="004C57A4">
            <w:pPr>
              <w:ind w:firstLine="708"/>
              <w:jc w:val="both"/>
              <w:rPr>
                <w:sz w:val="22"/>
                <w:szCs w:val="22"/>
              </w:rPr>
            </w:pPr>
            <w:r w:rsidRPr="00F54210">
              <w:rPr>
                <w:sz w:val="22"/>
                <w:szCs w:val="22"/>
              </w:rPr>
              <w:t>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 и подтверждающие страну происхождения товара.</w:t>
            </w:r>
          </w:p>
          <w:p w14:paraId="44E551A4" w14:textId="77777777" w:rsidR="004C57A4" w:rsidRPr="00F54210" w:rsidRDefault="004C57A4" w:rsidP="004C57A4">
            <w:pPr>
              <w:ind w:firstLine="708"/>
              <w:jc w:val="both"/>
              <w:rPr>
                <w:sz w:val="22"/>
                <w:szCs w:val="22"/>
              </w:rPr>
            </w:pPr>
            <w:r w:rsidRPr="00F54210">
              <w:rPr>
                <w:sz w:val="22"/>
                <w:szCs w:val="22"/>
              </w:rPr>
              <w:t>12) предложение о цене договора (единицы товара, работы, услуги).</w:t>
            </w:r>
          </w:p>
          <w:p w14:paraId="2C79EA4E" w14:textId="77777777" w:rsidR="004C57A4" w:rsidRPr="00F54210" w:rsidRDefault="004C57A4" w:rsidP="004C57A4">
            <w:pPr>
              <w:ind w:firstLine="708"/>
              <w:jc w:val="both"/>
              <w:rPr>
                <w:sz w:val="22"/>
                <w:szCs w:val="22"/>
              </w:rPr>
            </w:pPr>
            <w:r w:rsidRPr="00F54210">
              <w:rPr>
                <w:sz w:val="22"/>
                <w:szCs w:val="22"/>
              </w:rPr>
              <w:t>13) в случае участия в закупке коллективного участника декларацию о соответствии участника требованиям, установленным в пункте 11.2 настоящего извещения.</w:t>
            </w:r>
          </w:p>
          <w:p w14:paraId="5C1E7120" w14:textId="77777777" w:rsidR="004C57A4" w:rsidRPr="00F54210" w:rsidRDefault="004C57A4" w:rsidP="004C57A4">
            <w:pPr>
              <w:ind w:firstLine="708"/>
              <w:jc w:val="both"/>
              <w:rPr>
                <w:sz w:val="22"/>
                <w:szCs w:val="22"/>
              </w:rPr>
            </w:pPr>
          </w:p>
          <w:p w14:paraId="0254B335" w14:textId="16E6BAB5" w:rsidR="004C57A4" w:rsidRPr="00F54210" w:rsidRDefault="004C57A4" w:rsidP="004C57A4">
            <w:pPr>
              <w:suppressAutoHyphens w:val="0"/>
              <w:ind w:firstLine="709"/>
              <w:jc w:val="both"/>
              <w:rPr>
                <w:kern w:val="1"/>
                <w:sz w:val="22"/>
                <w:szCs w:val="22"/>
              </w:rPr>
            </w:pPr>
            <w:r w:rsidRPr="00F54210">
              <w:rPr>
                <w:kern w:val="1"/>
                <w:sz w:val="22"/>
                <w:szCs w:val="22"/>
              </w:rPr>
              <w:t>В случае если в ходе рассмотрения заявки на участие в закупке Заказчиком выявлено несоответствие сведений о предложениях участника об условиях исполнения договора (в том числе о цене договора, стране происхождения поставляемого товара), указанных в информации о заявке на ЭТП, аналогичным сведениям, указанным в составе документов заявки, Заказчик рассматривает такую заявку опираясь на сведения, указанные в сведениях о заявке на ЭТП.</w:t>
            </w:r>
          </w:p>
        </w:tc>
      </w:tr>
      <w:tr w:rsidR="004C57A4" w:rsidRPr="00F54210" w14:paraId="617FD5B7" w14:textId="77777777" w:rsidTr="007777B6">
        <w:tc>
          <w:tcPr>
            <w:tcW w:w="710" w:type="dxa"/>
            <w:shd w:val="clear" w:color="auto" w:fill="F2F2F2" w:themeFill="background1" w:themeFillShade="F2"/>
          </w:tcPr>
          <w:p w14:paraId="6DD59D84" w14:textId="77777777" w:rsidR="004C57A4" w:rsidRPr="00F54210" w:rsidRDefault="004C57A4" w:rsidP="004C57A4">
            <w:pPr>
              <w:pStyle w:val="af2"/>
              <w:jc w:val="center"/>
              <w:rPr>
                <w:b/>
                <w:sz w:val="22"/>
                <w:szCs w:val="22"/>
              </w:rPr>
            </w:pPr>
            <w:r w:rsidRPr="00F54210">
              <w:rPr>
                <w:b/>
                <w:sz w:val="22"/>
                <w:szCs w:val="22"/>
              </w:rPr>
              <w:t>17.</w:t>
            </w:r>
          </w:p>
        </w:tc>
        <w:tc>
          <w:tcPr>
            <w:tcW w:w="4314" w:type="dxa"/>
            <w:shd w:val="clear" w:color="auto" w:fill="F2F2F2" w:themeFill="background1" w:themeFillShade="F2"/>
          </w:tcPr>
          <w:p w14:paraId="3708C77B" w14:textId="77777777" w:rsidR="004C57A4" w:rsidRPr="00F54210" w:rsidRDefault="004C57A4" w:rsidP="004C57A4">
            <w:pPr>
              <w:pStyle w:val="af2"/>
              <w:jc w:val="both"/>
              <w:rPr>
                <w:sz w:val="22"/>
                <w:szCs w:val="22"/>
              </w:rPr>
            </w:pPr>
            <w:r w:rsidRPr="00F54210">
              <w:rPr>
                <w:sz w:val="22"/>
                <w:szCs w:val="22"/>
              </w:rPr>
              <w:t>Приложения к извещению</w:t>
            </w:r>
          </w:p>
        </w:tc>
        <w:tc>
          <w:tcPr>
            <w:tcW w:w="5609" w:type="dxa"/>
          </w:tcPr>
          <w:p w14:paraId="66D99206" w14:textId="77777777" w:rsidR="004C57A4" w:rsidRPr="00F54210" w:rsidRDefault="004C57A4" w:rsidP="004C57A4">
            <w:pPr>
              <w:widowControl w:val="0"/>
              <w:rPr>
                <w:kern w:val="1"/>
                <w:sz w:val="22"/>
                <w:szCs w:val="22"/>
              </w:rPr>
            </w:pPr>
            <w:r w:rsidRPr="00F54210">
              <w:rPr>
                <w:kern w:val="1"/>
                <w:sz w:val="22"/>
                <w:szCs w:val="22"/>
              </w:rPr>
              <w:t xml:space="preserve">Приложение № 1 – Описание объекта закупки </w:t>
            </w:r>
          </w:p>
          <w:p w14:paraId="43C3CFF0" w14:textId="77777777" w:rsidR="004C57A4" w:rsidRPr="00F54210" w:rsidRDefault="004C57A4" w:rsidP="004C57A4">
            <w:pPr>
              <w:widowControl w:val="0"/>
              <w:rPr>
                <w:kern w:val="1"/>
                <w:sz w:val="22"/>
                <w:szCs w:val="22"/>
              </w:rPr>
            </w:pPr>
            <w:r w:rsidRPr="00F54210">
              <w:rPr>
                <w:kern w:val="1"/>
                <w:sz w:val="22"/>
                <w:szCs w:val="22"/>
              </w:rPr>
              <w:t>Приложение № 2 – Проект договора</w:t>
            </w:r>
          </w:p>
          <w:p w14:paraId="4A0D0945" w14:textId="77777777" w:rsidR="004C57A4" w:rsidRPr="00F54210" w:rsidRDefault="004C57A4" w:rsidP="004C57A4">
            <w:pPr>
              <w:widowControl w:val="0"/>
              <w:rPr>
                <w:kern w:val="1"/>
                <w:sz w:val="22"/>
                <w:szCs w:val="22"/>
              </w:rPr>
            </w:pPr>
            <w:r w:rsidRPr="00F54210">
              <w:rPr>
                <w:kern w:val="1"/>
                <w:sz w:val="22"/>
                <w:szCs w:val="22"/>
              </w:rPr>
              <w:t>Приложение № 3 - Обоснование начальной (максимальной) цены договора</w:t>
            </w:r>
          </w:p>
          <w:p w14:paraId="71298929" w14:textId="77777777" w:rsidR="004C57A4" w:rsidRPr="00F54210" w:rsidRDefault="004C57A4" w:rsidP="004C57A4">
            <w:pPr>
              <w:widowControl w:val="0"/>
              <w:rPr>
                <w:kern w:val="1"/>
                <w:sz w:val="22"/>
                <w:szCs w:val="22"/>
              </w:rPr>
            </w:pPr>
            <w:r w:rsidRPr="00F54210">
              <w:rPr>
                <w:kern w:val="1"/>
                <w:sz w:val="22"/>
                <w:szCs w:val="22"/>
              </w:rPr>
              <w:t>Приложение № 4 - Форма заявки, Анкета</w:t>
            </w:r>
          </w:p>
        </w:tc>
      </w:tr>
    </w:tbl>
    <w:p w14:paraId="0036B602" w14:textId="77777777" w:rsidR="00F83C20" w:rsidRPr="00F54210" w:rsidRDefault="00F83C20" w:rsidP="00F83C20">
      <w:pPr>
        <w:pStyle w:val="affb"/>
        <w:rPr>
          <w:rFonts w:ascii="Times New Roman" w:hAnsi="Times New Roman"/>
          <w:b/>
          <w:lang w:eastAsia="ru-RU"/>
        </w:rPr>
      </w:pPr>
      <w:bookmarkStart w:id="5" w:name="info_table"/>
      <w:bookmarkEnd w:id="5"/>
    </w:p>
    <w:p w14:paraId="786D86EA" w14:textId="77777777" w:rsidR="004D420A" w:rsidRPr="00F54210" w:rsidRDefault="004D420A" w:rsidP="00BC271F">
      <w:pPr>
        <w:pStyle w:val="affb"/>
        <w:jc w:val="right"/>
        <w:rPr>
          <w:rFonts w:ascii="Times New Roman" w:hAnsi="Times New Roman"/>
          <w:b/>
        </w:rPr>
      </w:pPr>
    </w:p>
    <w:p w14:paraId="3CFED804" w14:textId="62E9D991" w:rsidR="00BC271F" w:rsidRPr="00F54210" w:rsidRDefault="00BC271F" w:rsidP="00BC271F">
      <w:pPr>
        <w:pStyle w:val="affb"/>
        <w:jc w:val="right"/>
        <w:rPr>
          <w:rFonts w:ascii="Times New Roman" w:hAnsi="Times New Roman"/>
          <w:b/>
        </w:rPr>
      </w:pPr>
      <w:r w:rsidRPr="00F54210">
        <w:rPr>
          <w:rFonts w:ascii="Times New Roman" w:hAnsi="Times New Roman"/>
          <w:b/>
        </w:rPr>
        <w:t xml:space="preserve">Приложение №1     </w:t>
      </w:r>
    </w:p>
    <w:p w14:paraId="17B1F1E3" w14:textId="77777777" w:rsidR="00BC271F" w:rsidRPr="00F54210" w:rsidRDefault="00BC271F" w:rsidP="00BC271F">
      <w:pPr>
        <w:rPr>
          <w:sz w:val="22"/>
          <w:szCs w:val="22"/>
        </w:rPr>
      </w:pPr>
    </w:p>
    <w:p w14:paraId="2099628A" w14:textId="77777777" w:rsidR="00BC271F" w:rsidRPr="00F54210" w:rsidRDefault="00BC271F" w:rsidP="00BC271F">
      <w:pPr>
        <w:jc w:val="right"/>
        <w:rPr>
          <w:rFonts w:eastAsia="Calibri"/>
          <w:b/>
          <w:sz w:val="22"/>
          <w:szCs w:val="22"/>
          <w:lang w:eastAsia="ru-RU"/>
        </w:rPr>
      </w:pPr>
    </w:p>
    <w:p w14:paraId="37661024" w14:textId="77777777" w:rsidR="00BC271F" w:rsidRPr="00F54210" w:rsidRDefault="00BC271F" w:rsidP="00BC271F">
      <w:pPr>
        <w:widowControl w:val="0"/>
        <w:jc w:val="center"/>
        <w:rPr>
          <w:b/>
          <w:kern w:val="1"/>
          <w:sz w:val="22"/>
          <w:szCs w:val="22"/>
        </w:rPr>
      </w:pPr>
      <w:r w:rsidRPr="00F54210">
        <w:rPr>
          <w:b/>
          <w:kern w:val="1"/>
          <w:sz w:val="22"/>
          <w:szCs w:val="22"/>
        </w:rPr>
        <w:t xml:space="preserve">Наименование, характеристики и количество </w:t>
      </w:r>
    </w:p>
    <w:p w14:paraId="6185FDE8" w14:textId="77777777" w:rsidR="00BC271F" w:rsidRPr="00F54210" w:rsidRDefault="00BC271F" w:rsidP="00BC271F">
      <w:pPr>
        <w:widowControl w:val="0"/>
        <w:jc w:val="center"/>
        <w:rPr>
          <w:b/>
          <w:kern w:val="1"/>
          <w:sz w:val="22"/>
          <w:szCs w:val="22"/>
        </w:rPr>
      </w:pPr>
      <w:r w:rsidRPr="00F54210">
        <w:rPr>
          <w:b/>
          <w:kern w:val="1"/>
          <w:sz w:val="22"/>
          <w:szCs w:val="22"/>
        </w:rPr>
        <w:t>поставляемых товаров, объем выполняемых работ, оказываемых услуг</w:t>
      </w:r>
    </w:p>
    <w:p w14:paraId="6C6A9C66" w14:textId="77777777" w:rsidR="00BC271F" w:rsidRPr="00F54210" w:rsidRDefault="00BC271F" w:rsidP="00BC271F">
      <w:pPr>
        <w:widowControl w:val="0"/>
        <w:jc w:val="center"/>
        <w:rPr>
          <w:b/>
          <w:kern w:val="1"/>
          <w:sz w:val="22"/>
          <w:szCs w:val="22"/>
        </w:rPr>
      </w:pPr>
    </w:p>
    <w:tbl>
      <w:tblPr>
        <w:tblW w:w="10492" w:type="dxa"/>
        <w:tblInd w:w="-147" w:type="dxa"/>
        <w:tblLayout w:type="fixed"/>
        <w:tblCellMar>
          <w:left w:w="10" w:type="dxa"/>
          <w:right w:w="10" w:type="dxa"/>
        </w:tblCellMar>
        <w:tblLook w:val="04A0" w:firstRow="1" w:lastRow="0" w:firstColumn="1" w:lastColumn="0" w:noHBand="0" w:noVBand="1"/>
      </w:tblPr>
      <w:tblGrid>
        <w:gridCol w:w="822"/>
        <w:gridCol w:w="1730"/>
        <w:gridCol w:w="5812"/>
        <w:gridCol w:w="1134"/>
        <w:gridCol w:w="994"/>
      </w:tblGrid>
      <w:tr w:rsidR="00BC271F" w:rsidRPr="00F54210" w14:paraId="0552AA8B" w14:textId="77777777" w:rsidTr="004D420A">
        <w:trPr>
          <w:trHeight w:val="20"/>
        </w:trPr>
        <w:tc>
          <w:tcPr>
            <w:tcW w:w="82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FEDD34" w14:textId="77777777" w:rsidR="00BC271F" w:rsidRPr="00F54210" w:rsidRDefault="00BC271F" w:rsidP="009C3D2C">
            <w:pPr>
              <w:autoSpaceDE w:val="0"/>
              <w:jc w:val="center"/>
              <w:rPr>
                <w:sz w:val="22"/>
                <w:szCs w:val="22"/>
              </w:rPr>
            </w:pPr>
            <w:r w:rsidRPr="00F54210">
              <w:rPr>
                <w:sz w:val="22"/>
                <w:szCs w:val="22"/>
              </w:rPr>
              <w:t>Номер</w:t>
            </w:r>
          </w:p>
          <w:p w14:paraId="5C79004F" w14:textId="77777777" w:rsidR="00BC271F" w:rsidRPr="00F54210" w:rsidRDefault="00BC271F" w:rsidP="009C3D2C">
            <w:pPr>
              <w:autoSpaceDE w:val="0"/>
              <w:jc w:val="center"/>
              <w:rPr>
                <w:sz w:val="22"/>
                <w:szCs w:val="22"/>
              </w:rPr>
            </w:pPr>
            <w:r w:rsidRPr="00F54210">
              <w:rPr>
                <w:sz w:val="22"/>
                <w:szCs w:val="22"/>
              </w:rPr>
              <w:t>строки</w:t>
            </w:r>
          </w:p>
        </w:tc>
        <w:tc>
          <w:tcPr>
            <w:tcW w:w="173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0DD089" w14:textId="77777777" w:rsidR="00BC271F" w:rsidRPr="00F54210" w:rsidRDefault="00BC271F" w:rsidP="009C3D2C">
            <w:pPr>
              <w:autoSpaceDE w:val="0"/>
              <w:jc w:val="center"/>
              <w:rPr>
                <w:sz w:val="22"/>
                <w:szCs w:val="22"/>
              </w:rPr>
            </w:pPr>
            <w:r w:rsidRPr="00F54210">
              <w:rPr>
                <w:sz w:val="22"/>
                <w:szCs w:val="22"/>
              </w:rPr>
              <w:t>Наименование товара</w:t>
            </w:r>
          </w:p>
        </w:tc>
        <w:tc>
          <w:tcPr>
            <w:tcW w:w="79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05D896" w14:textId="77777777" w:rsidR="00BC271F" w:rsidRPr="00F54210" w:rsidRDefault="00BC271F" w:rsidP="009C3D2C">
            <w:pPr>
              <w:jc w:val="center"/>
              <w:rPr>
                <w:sz w:val="22"/>
                <w:szCs w:val="22"/>
              </w:rPr>
            </w:pPr>
            <w:r w:rsidRPr="00F54210">
              <w:rPr>
                <w:sz w:val="22"/>
                <w:szCs w:val="22"/>
              </w:rPr>
              <w:t>Подробное описание предмета закупки</w:t>
            </w:r>
          </w:p>
        </w:tc>
      </w:tr>
      <w:tr w:rsidR="00BC271F" w:rsidRPr="00F54210" w14:paraId="73CEF0C6" w14:textId="77777777" w:rsidTr="00F3266D">
        <w:trPr>
          <w:trHeight w:val="20"/>
        </w:trPr>
        <w:tc>
          <w:tcPr>
            <w:tcW w:w="82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6544E0" w14:textId="77777777" w:rsidR="00BC271F" w:rsidRPr="00F54210" w:rsidRDefault="00BC271F" w:rsidP="009C3D2C">
            <w:pPr>
              <w:autoSpaceDE w:val="0"/>
              <w:jc w:val="center"/>
              <w:rPr>
                <w:sz w:val="22"/>
                <w:szCs w:val="22"/>
              </w:rPr>
            </w:pPr>
          </w:p>
        </w:tc>
        <w:tc>
          <w:tcPr>
            <w:tcW w:w="173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102FEB" w14:textId="77777777" w:rsidR="00BC271F" w:rsidRPr="00F54210" w:rsidRDefault="00BC271F" w:rsidP="009C3D2C">
            <w:pPr>
              <w:autoSpaceDE w:val="0"/>
              <w:jc w:val="center"/>
              <w:rPr>
                <w:sz w:val="22"/>
                <w:szCs w:val="22"/>
              </w:rPr>
            </w:pP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B55D0" w14:textId="77777777" w:rsidR="00BC271F" w:rsidRPr="00F54210" w:rsidRDefault="00BC271F" w:rsidP="009C3D2C">
            <w:pPr>
              <w:jc w:val="center"/>
              <w:rPr>
                <w:sz w:val="22"/>
                <w:szCs w:val="22"/>
              </w:rPr>
            </w:pPr>
            <w:proofErr w:type="gramStart"/>
            <w:r w:rsidRPr="00F54210">
              <w:rPr>
                <w:sz w:val="22"/>
                <w:szCs w:val="22"/>
              </w:rPr>
              <w:t>Характеристики  предмета</w:t>
            </w:r>
            <w:proofErr w:type="gramEnd"/>
            <w:r w:rsidRPr="00F54210">
              <w:rPr>
                <w:sz w:val="22"/>
                <w:szCs w:val="22"/>
              </w:rPr>
              <w:t xml:space="preserve"> закупки</w:t>
            </w:r>
          </w:p>
        </w:tc>
        <w:tc>
          <w:tcPr>
            <w:tcW w:w="1134"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8E7E7C0" w14:textId="77777777" w:rsidR="00BC271F" w:rsidRPr="00F54210" w:rsidRDefault="00BC271F" w:rsidP="009C3D2C">
            <w:pPr>
              <w:jc w:val="center"/>
              <w:rPr>
                <w:sz w:val="22"/>
                <w:szCs w:val="22"/>
              </w:rPr>
            </w:pPr>
            <w:r w:rsidRPr="00F54210">
              <w:rPr>
                <w:sz w:val="22"/>
                <w:szCs w:val="22"/>
              </w:rPr>
              <w:t>Единица измерения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B28CC4" w14:textId="77777777" w:rsidR="00BC271F" w:rsidRPr="00F54210" w:rsidRDefault="00BC271F" w:rsidP="009C3D2C">
            <w:pPr>
              <w:jc w:val="center"/>
              <w:rPr>
                <w:sz w:val="22"/>
                <w:szCs w:val="22"/>
              </w:rPr>
            </w:pPr>
            <w:r w:rsidRPr="00F54210">
              <w:rPr>
                <w:sz w:val="22"/>
                <w:szCs w:val="22"/>
              </w:rPr>
              <w:t>Количество товара</w:t>
            </w:r>
          </w:p>
        </w:tc>
      </w:tr>
      <w:tr w:rsidR="00BC271F" w:rsidRPr="00F54210" w14:paraId="48E275CD" w14:textId="77777777" w:rsidTr="00F3266D">
        <w:trPr>
          <w:trHeight w:val="20"/>
        </w:trPr>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F7D742" w14:textId="77777777" w:rsidR="00BC271F" w:rsidRPr="00F54210" w:rsidRDefault="00BC271F" w:rsidP="009C3D2C">
            <w:pPr>
              <w:autoSpaceDE w:val="0"/>
              <w:jc w:val="center"/>
              <w:rPr>
                <w:sz w:val="22"/>
                <w:szCs w:val="22"/>
              </w:rPr>
            </w:pPr>
            <w:r w:rsidRPr="00F54210">
              <w:rPr>
                <w:sz w:val="22"/>
                <w:szCs w:val="22"/>
              </w:rPr>
              <w:t>1</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09FE95" w14:textId="77777777" w:rsidR="00BC271F" w:rsidRPr="00F54210" w:rsidRDefault="00BC271F" w:rsidP="009C3D2C">
            <w:pPr>
              <w:autoSpaceDE w:val="0"/>
              <w:jc w:val="center"/>
              <w:rPr>
                <w:sz w:val="22"/>
                <w:szCs w:val="22"/>
              </w:rPr>
            </w:pPr>
            <w:r w:rsidRPr="00F54210">
              <w:rPr>
                <w:sz w:val="22"/>
                <w:szCs w:val="22"/>
              </w:rPr>
              <w:t>2</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785A6C" w14:textId="77777777" w:rsidR="00BC271F" w:rsidRPr="00F54210" w:rsidRDefault="00BC271F" w:rsidP="009C3D2C">
            <w:pPr>
              <w:autoSpaceDE w:val="0"/>
              <w:jc w:val="center"/>
              <w:rPr>
                <w:bCs/>
                <w:sz w:val="22"/>
                <w:szCs w:val="22"/>
              </w:rPr>
            </w:pPr>
            <w:r w:rsidRPr="00F54210">
              <w:rPr>
                <w:bCs/>
                <w:sz w:val="22"/>
                <w:szCs w:val="22"/>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18EDF" w14:textId="77777777" w:rsidR="00BC271F" w:rsidRPr="00F54210" w:rsidRDefault="00BC271F" w:rsidP="009C3D2C">
            <w:pPr>
              <w:jc w:val="center"/>
              <w:rPr>
                <w:sz w:val="22"/>
                <w:szCs w:val="22"/>
              </w:rPr>
            </w:pPr>
            <w:r w:rsidRPr="00F54210">
              <w:rPr>
                <w:sz w:val="22"/>
                <w:szCs w:val="22"/>
              </w:rPr>
              <w:t>4</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42A5E0" w14:textId="77777777" w:rsidR="00BC271F" w:rsidRPr="00F54210" w:rsidRDefault="00BC271F" w:rsidP="009C3D2C">
            <w:pPr>
              <w:jc w:val="center"/>
              <w:rPr>
                <w:sz w:val="22"/>
                <w:szCs w:val="22"/>
              </w:rPr>
            </w:pPr>
            <w:r w:rsidRPr="00F54210">
              <w:rPr>
                <w:sz w:val="22"/>
                <w:szCs w:val="22"/>
              </w:rPr>
              <w:t>5</w:t>
            </w:r>
          </w:p>
        </w:tc>
      </w:tr>
      <w:tr w:rsidR="00F3266D" w:rsidRPr="00F54210" w14:paraId="4167332A" w14:textId="77777777" w:rsidTr="00F3266D">
        <w:trPr>
          <w:trHeight w:val="20"/>
        </w:trPr>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D3A9E7" w14:textId="16AFE36F" w:rsidR="00F3266D" w:rsidRPr="00F54210" w:rsidRDefault="00F3266D" w:rsidP="00F3266D">
            <w:pPr>
              <w:autoSpaceDE w:val="0"/>
              <w:jc w:val="center"/>
              <w:rPr>
                <w:sz w:val="22"/>
                <w:szCs w:val="22"/>
              </w:rPr>
            </w:pPr>
            <w:r w:rsidRPr="00F54210">
              <w:rPr>
                <w:sz w:val="22"/>
                <w:szCs w:val="22"/>
              </w:rPr>
              <w:t>1</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9BC9C" w14:textId="7E95BF72" w:rsidR="00F3266D" w:rsidRPr="00F54210" w:rsidRDefault="00F3266D" w:rsidP="00F3266D">
            <w:pPr>
              <w:spacing w:line="23" w:lineRule="atLeast"/>
              <w:rPr>
                <w:b/>
                <w:bCs/>
                <w:sz w:val="22"/>
                <w:szCs w:val="22"/>
              </w:rPr>
            </w:pPr>
            <w:r w:rsidRPr="007447D5">
              <w:rPr>
                <w:b/>
                <w:bCs/>
                <w:sz w:val="22"/>
                <w:szCs w:val="22"/>
              </w:rPr>
              <w:t>Печень куриная</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930B19" w14:textId="77777777" w:rsidR="00F3266D" w:rsidRPr="007447D5" w:rsidRDefault="00F3266D" w:rsidP="00F3266D">
            <w:pPr>
              <w:autoSpaceDE w:val="0"/>
              <w:adjustRightInd w:val="0"/>
              <w:jc w:val="both"/>
              <w:rPr>
                <w:sz w:val="22"/>
                <w:szCs w:val="22"/>
              </w:rPr>
            </w:pPr>
            <w:r w:rsidRPr="007447D5">
              <w:rPr>
                <w:sz w:val="22"/>
                <w:szCs w:val="22"/>
              </w:rPr>
              <w:t xml:space="preserve">Печень куриная </w:t>
            </w:r>
            <w:proofErr w:type="gramStart"/>
            <w:r w:rsidRPr="007447D5">
              <w:rPr>
                <w:sz w:val="22"/>
                <w:szCs w:val="22"/>
              </w:rPr>
              <w:t>замороженная  ГОСТ</w:t>
            </w:r>
            <w:proofErr w:type="gramEnd"/>
            <w:r w:rsidRPr="007447D5">
              <w:rPr>
                <w:sz w:val="22"/>
                <w:szCs w:val="22"/>
              </w:rPr>
              <w:t xml:space="preserve"> 31657-2012. Обработанная печень, состоящая из одной или двух долей, упругой консистенции с гладкой поверхностью, от бурого до коричневато-красного цвета, чистая, без желчного пузыря, пятен от разлитой желчи и посторонних прирезей, с наличием незначительных остатков жировой и соединительной тканей.  </w:t>
            </w:r>
          </w:p>
          <w:p w14:paraId="55B9ADBE" w14:textId="191DAF3A" w:rsidR="00F3266D" w:rsidRPr="00F54210" w:rsidRDefault="00F3266D" w:rsidP="00F3266D">
            <w:pPr>
              <w:jc w:val="both"/>
              <w:rPr>
                <w:sz w:val="22"/>
                <w:szCs w:val="22"/>
              </w:rPr>
            </w:pPr>
            <w:r w:rsidRPr="00987D84">
              <w:rPr>
                <w:sz w:val="22"/>
                <w:szCs w:val="22"/>
              </w:rPr>
              <w:t>Объем фасовки определяется по заявке Заказчика.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4B34EE" w14:textId="77777777" w:rsidR="00F3266D" w:rsidRPr="00F54210" w:rsidRDefault="00F3266D" w:rsidP="00F3266D">
            <w:pPr>
              <w:jc w:val="center"/>
              <w:rPr>
                <w:sz w:val="22"/>
                <w:szCs w:val="22"/>
              </w:rPr>
            </w:pPr>
            <w:r w:rsidRPr="00F54210">
              <w:rPr>
                <w:sz w:val="22"/>
                <w:szCs w:val="22"/>
              </w:rPr>
              <w:t>кг</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A5F50" w14:textId="6A89302B" w:rsidR="00F3266D" w:rsidRPr="00F54210" w:rsidRDefault="00AF190C" w:rsidP="00F3266D">
            <w:pPr>
              <w:jc w:val="center"/>
              <w:rPr>
                <w:color w:val="000000"/>
                <w:sz w:val="22"/>
                <w:szCs w:val="22"/>
              </w:rPr>
            </w:pPr>
            <w:r>
              <w:rPr>
                <w:color w:val="000000"/>
                <w:sz w:val="22"/>
                <w:szCs w:val="22"/>
              </w:rPr>
              <w:t>68</w:t>
            </w:r>
          </w:p>
        </w:tc>
      </w:tr>
      <w:tr w:rsidR="00F3266D" w:rsidRPr="00F54210" w14:paraId="6DBB2E33" w14:textId="77777777" w:rsidTr="006730C4">
        <w:trPr>
          <w:trHeight w:val="20"/>
        </w:trPr>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22A774" w14:textId="583599BA" w:rsidR="00F3266D" w:rsidRPr="00F54210" w:rsidRDefault="00F3266D" w:rsidP="00F3266D">
            <w:pPr>
              <w:autoSpaceDE w:val="0"/>
              <w:jc w:val="center"/>
              <w:rPr>
                <w:sz w:val="22"/>
                <w:szCs w:val="22"/>
              </w:rPr>
            </w:pPr>
            <w:r w:rsidRPr="00F54210">
              <w:rPr>
                <w:sz w:val="22"/>
                <w:szCs w:val="22"/>
              </w:rPr>
              <w:t>2</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7ED4C5" w14:textId="51DE71B9" w:rsidR="00F3266D" w:rsidRPr="00F54210" w:rsidRDefault="00F3266D" w:rsidP="00F3266D">
            <w:pPr>
              <w:spacing w:line="23" w:lineRule="atLeast"/>
              <w:rPr>
                <w:b/>
                <w:bCs/>
                <w:sz w:val="22"/>
                <w:szCs w:val="22"/>
              </w:rPr>
            </w:pPr>
            <w:r w:rsidRPr="007447D5">
              <w:rPr>
                <w:b/>
                <w:bCs/>
                <w:sz w:val="22"/>
                <w:szCs w:val="22"/>
              </w:rPr>
              <w:t>Мясо свинина</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80256" w14:textId="77777777" w:rsidR="00F3266D" w:rsidRPr="007447D5" w:rsidRDefault="00F3266D" w:rsidP="00F3266D">
            <w:pPr>
              <w:rPr>
                <w:sz w:val="22"/>
                <w:szCs w:val="22"/>
              </w:rPr>
            </w:pPr>
            <w:r w:rsidRPr="007447D5">
              <w:rPr>
                <w:sz w:val="22"/>
                <w:szCs w:val="22"/>
              </w:rPr>
              <w:t>Мясо свинина не жирная, полуфабрикат крупнокусковой бескостный</w:t>
            </w:r>
            <w:proofErr w:type="gramStart"/>
            <w:r w:rsidRPr="007447D5">
              <w:rPr>
                <w:sz w:val="22"/>
                <w:szCs w:val="22"/>
              </w:rPr>
              <w:t xml:space="preserve">   (</w:t>
            </w:r>
            <w:proofErr w:type="gramEnd"/>
            <w:r w:rsidRPr="007447D5">
              <w:rPr>
                <w:sz w:val="22"/>
                <w:szCs w:val="22"/>
              </w:rPr>
              <w:t>окорок) с соединительной и жировой тканью не более 20</w:t>
            </w:r>
            <w:proofErr w:type="gramStart"/>
            <w:r w:rsidRPr="007447D5">
              <w:rPr>
                <w:sz w:val="22"/>
                <w:szCs w:val="22"/>
              </w:rPr>
              <w:t>%)  Продукция</w:t>
            </w:r>
            <w:proofErr w:type="gramEnd"/>
            <w:r w:rsidRPr="007447D5">
              <w:rPr>
                <w:sz w:val="22"/>
                <w:szCs w:val="22"/>
              </w:rPr>
              <w:t xml:space="preserve"> не должна содержать сои и ГМО, не обработанная рассолами, без консервантов, не глазированная, без повторной заморозки. Остаточный срок годности на поставляемый продукт должен составлять не менее 80% от срока </w:t>
            </w:r>
            <w:proofErr w:type="gramStart"/>
            <w:r w:rsidRPr="007447D5">
              <w:rPr>
                <w:sz w:val="22"/>
                <w:szCs w:val="22"/>
              </w:rPr>
              <w:t>годности  по</w:t>
            </w:r>
            <w:proofErr w:type="gramEnd"/>
            <w:r w:rsidRPr="007447D5">
              <w:rPr>
                <w:sz w:val="22"/>
                <w:szCs w:val="22"/>
              </w:rPr>
              <w:t xml:space="preserve"> </w:t>
            </w:r>
            <w:proofErr w:type="gramStart"/>
            <w:r w:rsidRPr="007447D5">
              <w:rPr>
                <w:sz w:val="22"/>
                <w:szCs w:val="22"/>
              </w:rPr>
              <w:t>СанПин  6</w:t>
            </w:r>
            <w:proofErr w:type="gramEnd"/>
            <w:r w:rsidRPr="007447D5">
              <w:rPr>
                <w:sz w:val="22"/>
                <w:szCs w:val="22"/>
              </w:rPr>
              <w:t xml:space="preserve"> месяцев. </w:t>
            </w:r>
            <w:proofErr w:type="gramStart"/>
            <w:r w:rsidRPr="007447D5">
              <w:rPr>
                <w:sz w:val="22"/>
                <w:szCs w:val="22"/>
              </w:rPr>
              <w:t>Качество  мяса</w:t>
            </w:r>
            <w:proofErr w:type="gramEnd"/>
            <w:r w:rsidRPr="007447D5">
              <w:rPr>
                <w:sz w:val="22"/>
                <w:szCs w:val="22"/>
              </w:rPr>
              <w:t xml:space="preserve"> свинина должно соответствовать требованиям </w:t>
            </w:r>
            <w:proofErr w:type="gramStart"/>
            <w:r w:rsidRPr="007447D5">
              <w:rPr>
                <w:sz w:val="22"/>
                <w:szCs w:val="22"/>
              </w:rPr>
              <w:t>ТРТС  034</w:t>
            </w:r>
            <w:proofErr w:type="gramEnd"/>
            <w:r w:rsidRPr="007447D5">
              <w:rPr>
                <w:sz w:val="22"/>
                <w:szCs w:val="22"/>
              </w:rPr>
              <w:t xml:space="preserve">/2013 «О безопасности мяса и мясной продукции», утв. Решением Совета </w:t>
            </w:r>
            <w:proofErr w:type="gramStart"/>
            <w:r w:rsidRPr="007447D5">
              <w:rPr>
                <w:sz w:val="22"/>
                <w:szCs w:val="22"/>
              </w:rPr>
              <w:t>ЕЭК  от</w:t>
            </w:r>
            <w:proofErr w:type="gramEnd"/>
            <w:r w:rsidRPr="007447D5">
              <w:rPr>
                <w:sz w:val="22"/>
                <w:szCs w:val="22"/>
              </w:rPr>
              <w:t xml:space="preserve"> 09.10.2013г., СанПиН 2.3.2. 1078-01. Товар должен быть сертифицирован в соответствии с ТР ТС 021/2011 «О безопасности пищевой продукции» утв. РС КТС от 09.12.2011г. №880. Маркировка упаковки должна соответствовать </w:t>
            </w:r>
            <w:proofErr w:type="gramStart"/>
            <w:r w:rsidRPr="007447D5">
              <w:rPr>
                <w:sz w:val="22"/>
                <w:szCs w:val="22"/>
              </w:rPr>
              <w:t>требованиям  ТР</w:t>
            </w:r>
            <w:proofErr w:type="gramEnd"/>
            <w:r w:rsidRPr="007447D5">
              <w:rPr>
                <w:sz w:val="22"/>
                <w:szCs w:val="22"/>
              </w:rPr>
              <w:t xml:space="preserve"> ТС 022/2011 «Пищевая продукция в части ее маркировки», утв. Решением КТС от 09.12.2011г. №881. Упаковка продуктов убоя должна соответствовать требованиям ТР ТС 005/2011 «О безопасности упаковки», утв. РКТС от 16.08.2011г. №769.</w:t>
            </w:r>
          </w:p>
          <w:p w14:paraId="4CFDE545" w14:textId="53DE74E8" w:rsidR="00F3266D" w:rsidRPr="00F54210" w:rsidRDefault="00F3266D" w:rsidP="00F3266D">
            <w:pPr>
              <w:rPr>
                <w:sz w:val="22"/>
                <w:szCs w:val="22"/>
              </w:rPr>
            </w:pPr>
            <w:r w:rsidRPr="00987D84">
              <w:rPr>
                <w:sz w:val="22"/>
                <w:szCs w:val="22"/>
              </w:rPr>
              <w:t>Объем фасовки определяется по заявке Заказчика.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516487" w14:textId="77777777" w:rsidR="00F3266D" w:rsidRPr="00F54210" w:rsidRDefault="00F3266D" w:rsidP="00F3266D">
            <w:pPr>
              <w:jc w:val="center"/>
              <w:rPr>
                <w:sz w:val="22"/>
                <w:szCs w:val="22"/>
              </w:rPr>
            </w:pPr>
            <w:r w:rsidRPr="00F54210">
              <w:rPr>
                <w:sz w:val="22"/>
                <w:szCs w:val="22"/>
              </w:rPr>
              <w:t>кг</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8A6E6E" w14:textId="505EB373" w:rsidR="00F3266D" w:rsidRPr="00F54210" w:rsidRDefault="00AF190C" w:rsidP="00F3266D">
            <w:pPr>
              <w:jc w:val="center"/>
              <w:rPr>
                <w:color w:val="000000"/>
                <w:sz w:val="22"/>
                <w:szCs w:val="22"/>
              </w:rPr>
            </w:pPr>
            <w:r>
              <w:rPr>
                <w:color w:val="000000"/>
                <w:sz w:val="22"/>
                <w:szCs w:val="22"/>
              </w:rPr>
              <w:t>2</w:t>
            </w:r>
            <w:r w:rsidR="004C57A4">
              <w:rPr>
                <w:color w:val="000000"/>
                <w:sz w:val="22"/>
                <w:szCs w:val="22"/>
              </w:rPr>
              <w:t>40</w:t>
            </w:r>
          </w:p>
        </w:tc>
      </w:tr>
      <w:tr w:rsidR="00F3266D" w:rsidRPr="00F54210" w14:paraId="618135CA" w14:textId="77777777" w:rsidTr="00F3266D">
        <w:trPr>
          <w:trHeight w:val="20"/>
        </w:trPr>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E8AAA0" w14:textId="34F97521" w:rsidR="00F3266D" w:rsidRPr="00F54210" w:rsidRDefault="00F3266D" w:rsidP="00F3266D">
            <w:pPr>
              <w:autoSpaceDE w:val="0"/>
              <w:jc w:val="center"/>
              <w:rPr>
                <w:sz w:val="22"/>
                <w:szCs w:val="22"/>
              </w:rPr>
            </w:pPr>
            <w:r>
              <w:rPr>
                <w:sz w:val="22"/>
                <w:szCs w:val="22"/>
              </w:rPr>
              <w:t>3</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E683FC" w14:textId="6EECAAD0" w:rsidR="00F3266D" w:rsidRPr="007447D5" w:rsidRDefault="00F3266D" w:rsidP="00F3266D">
            <w:pPr>
              <w:spacing w:line="23" w:lineRule="atLeast"/>
              <w:rPr>
                <w:b/>
                <w:bCs/>
                <w:sz w:val="22"/>
                <w:szCs w:val="22"/>
              </w:rPr>
            </w:pPr>
            <w:r>
              <w:rPr>
                <w:b/>
                <w:bCs/>
                <w:sz w:val="22"/>
                <w:szCs w:val="22"/>
              </w:rPr>
              <w:t>Рыба горбуша</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621570" w14:textId="0B7A254F" w:rsidR="00F3266D" w:rsidRPr="00F54210" w:rsidRDefault="00F3266D" w:rsidP="00F3266D">
            <w:pPr>
              <w:rPr>
                <w:sz w:val="22"/>
                <w:szCs w:val="22"/>
              </w:rPr>
            </w:pPr>
            <w:r w:rsidRPr="00FA6B21">
              <w:rPr>
                <w:sz w:val="22"/>
                <w:szCs w:val="22"/>
              </w:rPr>
              <w:t>Горбуша мороженая в соответствии с ГОСТ 32366-2013, первый сорт, поверхность рыбы чистая, естественной окраски, присущей рыбе данного вида, без наружных повреждений. Разделка – обезглавленная потрошеная. Консистенция после размораживания – плотная, свойственная данному виду рыбы; запах после размораживания - свойственный свежей рыбе. Упаковка в соответствии с требованиями ГОСТ. Товар должен соответствовать санитарно-эпидемиологическим требованиям, предусмотренным СанПин 2.3.2.1078-</w:t>
            </w:r>
            <w:proofErr w:type="gramStart"/>
            <w:r w:rsidRPr="00FA6B21">
              <w:rPr>
                <w:sz w:val="22"/>
                <w:szCs w:val="22"/>
              </w:rPr>
              <w:t>01.</w:t>
            </w:r>
            <w:r w:rsidRPr="00987D84">
              <w:rPr>
                <w:sz w:val="22"/>
                <w:szCs w:val="22"/>
              </w:rPr>
              <w:t>Объем</w:t>
            </w:r>
            <w:proofErr w:type="gramEnd"/>
            <w:r w:rsidRPr="00987D84">
              <w:rPr>
                <w:sz w:val="22"/>
                <w:szCs w:val="22"/>
              </w:rPr>
              <w:t xml:space="preserve"> фасовки определяется по заявке Заказчика.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DD610D" w14:textId="42860BBA" w:rsidR="00F3266D" w:rsidRPr="00F54210" w:rsidRDefault="00F3266D" w:rsidP="00F3266D">
            <w:pPr>
              <w:jc w:val="center"/>
              <w:rPr>
                <w:sz w:val="22"/>
                <w:szCs w:val="22"/>
              </w:rPr>
            </w:pPr>
            <w:r>
              <w:rPr>
                <w:sz w:val="22"/>
                <w:szCs w:val="22"/>
              </w:rPr>
              <w:t>Кг</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62A32D" w14:textId="7E16468A" w:rsidR="00F3266D" w:rsidRDefault="00AF190C" w:rsidP="00F3266D">
            <w:pPr>
              <w:jc w:val="center"/>
              <w:rPr>
                <w:color w:val="000000"/>
                <w:sz w:val="22"/>
                <w:szCs w:val="22"/>
              </w:rPr>
            </w:pPr>
            <w:r>
              <w:rPr>
                <w:color w:val="000000"/>
                <w:sz w:val="22"/>
                <w:szCs w:val="22"/>
              </w:rPr>
              <w:t>1</w:t>
            </w:r>
            <w:r w:rsidR="004C57A4">
              <w:rPr>
                <w:color w:val="000000"/>
                <w:sz w:val="22"/>
                <w:szCs w:val="22"/>
              </w:rPr>
              <w:t>3</w:t>
            </w:r>
            <w:r>
              <w:rPr>
                <w:color w:val="000000"/>
                <w:sz w:val="22"/>
                <w:szCs w:val="22"/>
              </w:rPr>
              <w:t>0</w:t>
            </w:r>
          </w:p>
          <w:p w14:paraId="45E0F0C3" w14:textId="0D97D0C6" w:rsidR="00AF190C" w:rsidRPr="00F54210" w:rsidRDefault="00AF190C" w:rsidP="00F3266D">
            <w:pPr>
              <w:jc w:val="center"/>
              <w:rPr>
                <w:color w:val="000000"/>
                <w:sz w:val="22"/>
                <w:szCs w:val="22"/>
              </w:rPr>
            </w:pPr>
          </w:p>
        </w:tc>
      </w:tr>
      <w:tr w:rsidR="00F3266D" w:rsidRPr="00F54210" w14:paraId="66C1C61B" w14:textId="77777777" w:rsidTr="00F3266D">
        <w:trPr>
          <w:trHeight w:val="20"/>
        </w:trPr>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9628E9" w14:textId="32D9E110" w:rsidR="00F3266D" w:rsidRDefault="00F3266D" w:rsidP="00F3266D">
            <w:pPr>
              <w:autoSpaceDE w:val="0"/>
              <w:jc w:val="center"/>
              <w:rPr>
                <w:sz w:val="22"/>
                <w:szCs w:val="22"/>
              </w:rPr>
            </w:pPr>
            <w:r>
              <w:rPr>
                <w:sz w:val="22"/>
                <w:szCs w:val="22"/>
              </w:rPr>
              <w:t>4</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AC1EA1" w14:textId="0861E514" w:rsidR="00F3266D" w:rsidRPr="007447D5" w:rsidRDefault="00F3266D" w:rsidP="00F3266D">
            <w:pPr>
              <w:spacing w:line="23" w:lineRule="atLeast"/>
              <w:rPr>
                <w:b/>
                <w:bCs/>
                <w:sz w:val="22"/>
                <w:szCs w:val="22"/>
              </w:rPr>
            </w:pPr>
            <w:r w:rsidRPr="0012387A">
              <w:rPr>
                <w:b/>
                <w:bCs/>
                <w:sz w:val="22"/>
                <w:szCs w:val="22"/>
              </w:rPr>
              <w:t>Мясо говядины без костное, задняя, внутренняя часть, крупнокусковой полуфабрикат, замороженный</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F5EF72" w14:textId="77777777" w:rsidR="00F3266D" w:rsidRPr="00FA6B21" w:rsidRDefault="00F3266D" w:rsidP="00F3266D">
            <w:pPr>
              <w:ind w:left="189"/>
              <w:rPr>
                <w:sz w:val="22"/>
                <w:szCs w:val="22"/>
              </w:rPr>
            </w:pPr>
            <w:r w:rsidRPr="00FA6B21">
              <w:rPr>
                <w:sz w:val="22"/>
                <w:szCs w:val="22"/>
              </w:rPr>
              <w:t>Мясо говядины бескостное замороженное, в соответствии с ГОСТ 31797-2012 «Мясо. Разделка говядины на отрубы. Технические условия»</w:t>
            </w:r>
          </w:p>
          <w:p w14:paraId="60EFE342" w14:textId="77777777" w:rsidR="00F3266D" w:rsidRPr="00FA6B21" w:rsidRDefault="00F3266D" w:rsidP="00F3266D">
            <w:pPr>
              <w:ind w:left="189"/>
              <w:rPr>
                <w:sz w:val="22"/>
                <w:szCs w:val="22"/>
              </w:rPr>
            </w:pPr>
            <w:r w:rsidRPr="00FA6B21">
              <w:rPr>
                <w:sz w:val="22"/>
                <w:szCs w:val="22"/>
              </w:rPr>
              <w:t>Мясо хорошо обескровлено, не допускается наличие остатков внутренних органов, кровоподтеков, сгустков крови, шкуры, загрязнений, цвет у замороженного мяса красный. Повторное замораживание отрубов не допускается. Наличие льда и снега не допускается. Маркировка должна быть четкой и соответствовать ГОСТу. Фасовка: индивидуальная упаковка из полимерной пленки с последующей заклейкой горловины пакета, без посторонних запахов. Упаковка с указанием выработки, наименования производителя. условия хранения: не ниже -18°С), без повреждений</w:t>
            </w:r>
          </w:p>
          <w:p w14:paraId="101FD1DF" w14:textId="6DEE4047" w:rsidR="00F3266D" w:rsidRPr="00F54210" w:rsidRDefault="00F3266D" w:rsidP="00F3266D">
            <w:pPr>
              <w:rPr>
                <w:sz w:val="22"/>
                <w:szCs w:val="22"/>
              </w:rPr>
            </w:pPr>
            <w:r w:rsidRPr="00FA6B21">
              <w:rPr>
                <w:sz w:val="22"/>
                <w:szCs w:val="22"/>
              </w:rPr>
              <w:t>Объем фасовки определяется по заявке Заказчика.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C30126" w14:textId="62311BF9" w:rsidR="00F3266D" w:rsidRPr="00F54210" w:rsidRDefault="00F3266D" w:rsidP="00F3266D">
            <w:pPr>
              <w:jc w:val="center"/>
              <w:rPr>
                <w:sz w:val="22"/>
                <w:szCs w:val="22"/>
              </w:rPr>
            </w:pPr>
            <w:r>
              <w:rPr>
                <w:sz w:val="22"/>
                <w:szCs w:val="22"/>
              </w:rPr>
              <w:t>Кг</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7B9129" w14:textId="0F24A102" w:rsidR="00F3266D" w:rsidRDefault="00AF190C" w:rsidP="00F3266D">
            <w:pPr>
              <w:jc w:val="center"/>
              <w:rPr>
                <w:color w:val="000000"/>
                <w:sz w:val="22"/>
                <w:szCs w:val="22"/>
              </w:rPr>
            </w:pPr>
            <w:r>
              <w:rPr>
                <w:color w:val="000000"/>
                <w:sz w:val="22"/>
                <w:szCs w:val="22"/>
              </w:rPr>
              <w:t>2</w:t>
            </w:r>
            <w:r w:rsidR="004C57A4">
              <w:rPr>
                <w:color w:val="000000"/>
                <w:sz w:val="22"/>
                <w:szCs w:val="22"/>
              </w:rPr>
              <w:t>40</w:t>
            </w:r>
          </w:p>
          <w:p w14:paraId="670FDDED" w14:textId="56B20906" w:rsidR="00AF190C" w:rsidRPr="00F54210" w:rsidRDefault="00AF190C" w:rsidP="00F3266D">
            <w:pPr>
              <w:jc w:val="center"/>
              <w:rPr>
                <w:color w:val="000000"/>
                <w:sz w:val="22"/>
                <w:szCs w:val="22"/>
              </w:rPr>
            </w:pPr>
          </w:p>
        </w:tc>
      </w:tr>
      <w:tr w:rsidR="00F3266D" w:rsidRPr="00F54210" w14:paraId="261C0814" w14:textId="77777777" w:rsidTr="00F3266D">
        <w:trPr>
          <w:trHeight w:val="20"/>
        </w:trPr>
        <w:tc>
          <w:tcPr>
            <w:tcW w:w="8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CFEF1A" w14:textId="1C6EC00F" w:rsidR="00F3266D" w:rsidRDefault="00F3266D" w:rsidP="00F3266D">
            <w:pPr>
              <w:autoSpaceDE w:val="0"/>
              <w:jc w:val="center"/>
              <w:rPr>
                <w:sz w:val="22"/>
                <w:szCs w:val="22"/>
              </w:rPr>
            </w:pPr>
            <w:r>
              <w:rPr>
                <w:sz w:val="22"/>
                <w:szCs w:val="22"/>
              </w:rPr>
              <w:t>5</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4AD43" w14:textId="2E9DD8F4" w:rsidR="00F3266D" w:rsidRPr="007447D5" w:rsidRDefault="00F3266D" w:rsidP="00F3266D">
            <w:pPr>
              <w:spacing w:line="23" w:lineRule="atLeast"/>
              <w:rPr>
                <w:b/>
                <w:bCs/>
                <w:sz w:val="22"/>
                <w:szCs w:val="22"/>
              </w:rPr>
            </w:pPr>
            <w:r w:rsidRPr="00527CC6">
              <w:rPr>
                <w:b/>
                <w:bCs/>
                <w:sz w:val="22"/>
                <w:szCs w:val="22"/>
              </w:rPr>
              <w:t>Минтай</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4D3CF" w14:textId="77777777" w:rsidR="00F3266D" w:rsidRPr="00987D84" w:rsidRDefault="00F3266D" w:rsidP="00F3266D">
            <w:pPr>
              <w:ind w:left="189"/>
              <w:rPr>
                <w:sz w:val="22"/>
                <w:szCs w:val="22"/>
              </w:rPr>
            </w:pPr>
            <w:r w:rsidRPr="00987D84">
              <w:rPr>
                <w:sz w:val="22"/>
                <w:szCs w:val="22"/>
              </w:rPr>
              <w:t>Минтай с/м потрошеный, без головы. ГОСТ 32366-2013</w:t>
            </w:r>
          </w:p>
          <w:p w14:paraId="6B479DB5" w14:textId="67DE9B51" w:rsidR="00F3266D" w:rsidRPr="00F54210" w:rsidRDefault="00F3266D" w:rsidP="00F3266D">
            <w:pPr>
              <w:rPr>
                <w:sz w:val="22"/>
                <w:szCs w:val="22"/>
              </w:rPr>
            </w:pPr>
            <w:r w:rsidRPr="00987D84">
              <w:rPr>
                <w:sz w:val="22"/>
                <w:szCs w:val="22"/>
              </w:rPr>
              <w:t>Объем фасовки определяется по заявке Заказчика.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7A15B3" w14:textId="6DBFC222" w:rsidR="00F3266D" w:rsidRPr="00F54210" w:rsidRDefault="00F3266D" w:rsidP="00F3266D">
            <w:pPr>
              <w:jc w:val="center"/>
              <w:rPr>
                <w:sz w:val="22"/>
                <w:szCs w:val="22"/>
              </w:rPr>
            </w:pPr>
            <w:r>
              <w:rPr>
                <w:sz w:val="22"/>
                <w:szCs w:val="22"/>
              </w:rPr>
              <w:t>кг</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F5210" w14:textId="69CEECAC" w:rsidR="00F3266D" w:rsidRPr="00F54210" w:rsidRDefault="00AF190C" w:rsidP="00F3266D">
            <w:pPr>
              <w:jc w:val="center"/>
              <w:rPr>
                <w:color w:val="000000"/>
                <w:sz w:val="22"/>
                <w:szCs w:val="22"/>
              </w:rPr>
            </w:pPr>
            <w:r>
              <w:rPr>
                <w:color w:val="000000"/>
                <w:sz w:val="22"/>
                <w:szCs w:val="22"/>
              </w:rPr>
              <w:t>1</w:t>
            </w:r>
            <w:r w:rsidR="004C57A4">
              <w:rPr>
                <w:color w:val="000000"/>
                <w:sz w:val="22"/>
                <w:szCs w:val="22"/>
              </w:rPr>
              <w:t>1</w:t>
            </w:r>
            <w:r>
              <w:rPr>
                <w:color w:val="000000"/>
                <w:sz w:val="22"/>
                <w:szCs w:val="22"/>
              </w:rPr>
              <w:t>0</w:t>
            </w:r>
          </w:p>
        </w:tc>
      </w:tr>
    </w:tbl>
    <w:p w14:paraId="2F13FCA7" w14:textId="72666EED" w:rsidR="00BC271F" w:rsidRPr="00F54210" w:rsidRDefault="00FA6B21" w:rsidP="00FA6B21">
      <w:pPr>
        <w:widowControl w:val="0"/>
        <w:tabs>
          <w:tab w:val="left" w:pos="2868"/>
        </w:tabs>
        <w:rPr>
          <w:b/>
          <w:sz w:val="22"/>
          <w:szCs w:val="22"/>
        </w:rPr>
      </w:pPr>
      <w:r w:rsidRPr="00F54210">
        <w:rPr>
          <w:b/>
          <w:kern w:val="1"/>
          <w:sz w:val="22"/>
          <w:szCs w:val="22"/>
        </w:rPr>
        <w:tab/>
      </w:r>
      <w:r w:rsidR="00BC271F" w:rsidRPr="00F54210">
        <w:rPr>
          <w:b/>
          <w:sz w:val="22"/>
          <w:szCs w:val="22"/>
        </w:rPr>
        <w:t>1. Требования к качеству</w:t>
      </w:r>
    </w:p>
    <w:p w14:paraId="2CD05D13" w14:textId="77777777" w:rsidR="00BC271F" w:rsidRPr="00F54210" w:rsidRDefault="00BC271F" w:rsidP="004D420A">
      <w:pPr>
        <w:pStyle w:val="aff5"/>
        <w:ind w:left="-851" w:firstLine="1843"/>
        <w:jc w:val="left"/>
        <w:rPr>
          <w:sz w:val="22"/>
          <w:szCs w:val="22"/>
        </w:rPr>
      </w:pPr>
      <w:r w:rsidRPr="00F54210">
        <w:rPr>
          <w:color w:val="000000"/>
          <w:sz w:val="22"/>
          <w:szCs w:val="22"/>
        </w:rPr>
        <w:t xml:space="preserve">1.1. Товар </w:t>
      </w:r>
      <w:r w:rsidRPr="00F54210">
        <w:rPr>
          <w:sz w:val="22"/>
          <w:szCs w:val="22"/>
        </w:rPr>
        <w:t>должен соответствовать заявленным характеристикам.</w:t>
      </w:r>
    </w:p>
    <w:p w14:paraId="508F638A" w14:textId="77777777" w:rsidR="00BC271F" w:rsidRPr="00F54210" w:rsidRDefault="00BC271F" w:rsidP="004D420A">
      <w:pPr>
        <w:pStyle w:val="aff5"/>
        <w:ind w:left="284" w:firstLine="1843"/>
        <w:jc w:val="left"/>
        <w:rPr>
          <w:sz w:val="22"/>
          <w:szCs w:val="22"/>
        </w:rPr>
      </w:pPr>
      <w:r w:rsidRPr="00F54210">
        <w:rPr>
          <w:sz w:val="22"/>
          <w:szCs w:val="22"/>
        </w:rPr>
        <w:t>1.2. Каждая поставка товара должна быть осуществлена с предоставлением регистрационного удостоверения качества и безопасности, сертификата соответствия (декларации о соответствии на товар).</w:t>
      </w:r>
    </w:p>
    <w:p w14:paraId="27EA8378" w14:textId="77777777" w:rsidR="00BC271F" w:rsidRPr="00F54210" w:rsidRDefault="00BC271F" w:rsidP="004D420A">
      <w:pPr>
        <w:pStyle w:val="aff5"/>
        <w:ind w:left="-851" w:firstLine="1843"/>
        <w:jc w:val="left"/>
        <w:rPr>
          <w:sz w:val="22"/>
          <w:szCs w:val="22"/>
        </w:rPr>
      </w:pPr>
      <w:r w:rsidRPr="00F54210">
        <w:rPr>
          <w:sz w:val="22"/>
          <w:szCs w:val="22"/>
        </w:rPr>
        <w:t>1.3. Товар должен поставляться в упаковке без следов ее повреждения.</w:t>
      </w:r>
    </w:p>
    <w:p w14:paraId="6AC2605E" w14:textId="77777777" w:rsidR="00BC271F" w:rsidRPr="00F54210" w:rsidRDefault="00BC271F" w:rsidP="004D420A">
      <w:pPr>
        <w:pStyle w:val="aff5"/>
        <w:ind w:left="567" w:firstLine="1843"/>
        <w:jc w:val="left"/>
        <w:rPr>
          <w:sz w:val="22"/>
          <w:szCs w:val="22"/>
          <w:u w:val="single"/>
        </w:rPr>
      </w:pPr>
      <w:r w:rsidRPr="00F54210">
        <w:rPr>
          <w:sz w:val="22"/>
          <w:szCs w:val="22"/>
        </w:rPr>
        <w:t xml:space="preserve">1.4. </w:t>
      </w:r>
      <w:r w:rsidRPr="00F54210">
        <w:rPr>
          <w:sz w:val="22"/>
          <w:szCs w:val="22"/>
          <w:u w:val="single"/>
        </w:rPr>
        <w:t>Качество продукции должно соответствовать требованиям:</w:t>
      </w:r>
    </w:p>
    <w:p w14:paraId="512EA11F" w14:textId="769D7143" w:rsidR="00BC271F" w:rsidRPr="00F54210" w:rsidRDefault="00BC271F" w:rsidP="004D420A">
      <w:pPr>
        <w:pStyle w:val="aff5"/>
        <w:ind w:left="-851" w:firstLine="1843"/>
        <w:jc w:val="left"/>
        <w:rPr>
          <w:spacing w:val="2"/>
          <w:sz w:val="22"/>
          <w:szCs w:val="22"/>
          <w:shd w:val="clear" w:color="auto" w:fill="FFFFFF"/>
        </w:rPr>
      </w:pPr>
      <w:r w:rsidRPr="00F54210">
        <w:rPr>
          <w:spacing w:val="2"/>
          <w:sz w:val="22"/>
          <w:szCs w:val="22"/>
        </w:rPr>
        <w:t xml:space="preserve"> </w:t>
      </w:r>
      <w:r w:rsidRPr="00F54210">
        <w:rPr>
          <w:sz w:val="22"/>
          <w:szCs w:val="22"/>
        </w:rPr>
        <w:t xml:space="preserve">ГОСТ 31962-2013 </w:t>
      </w:r>
      <w:r w:rsidRPr="00F54210">
        <w:rPr>
          <w:spacing w:val="2"/>
          <w:sz w:val="22"/>
          <w:szCs w:val="22"/>
          <w:shd w:val="clear" w:color="auto" w:fill="FFFFFF"/>
        </w:rPr>
        <w:t>Мясо кур (тушки кур, цыплят, цыплят-бройлеров и их части). Технические условия</w:t>
      </w:r>
    </w:p>
    <w:p w14:paraId="04E80BEA" w14:textId="77777777" w:rsidR="00BC271F" w:rsidRPr="00F54210" w:rsidRDefault="00BC271F" w:rsidP="004D420A">
      <w:pPr>
        <w:pStyle w:val="aff5"/>
        <w:spacing w:before="120"/>
        <w:ind w:left="-851" w:firstLine="1843"/>
        <w:jc w:val="left"/>
        <w:outlineLvl w:val="0"/>
        <w:rPr>
          <w:sz w:val="22"/>
          <w:szCs w:val="22"/>
        </w:rPr>
      </w:pPr>
      <w:r w:rsidRPr="00F54210">
        <w:rPr>
          <w:sz w:val="22"/>
          <w:szCs w:val="22"/>
        </w:rPr>
        <w:t>- Федерального закона от 27 декабря 2002 г. № 184-ФЗ «О техническом регулировании»</w:t>
      </w:r>
    </w:p>
    <w:p w14:paraId="551DC7D4"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xml:space="preserve">- технического регламента   </w:t>
      </w:r>
      <w:proofErr w:type="gramStart"/>
      <w:r w:rsidRPr="00F54210">
        <w:rPr>
          <w:sz w:val="22"/>
          <w:szCs w:val="22"/>
        </w:rPr>
        <w:t>Таможенного  союза</w:t>
      </w:r>
      <w:proofErr w:type="gramEnd"/>
      <w:r w:rsidRPr="00F54210">
        <w:rPr>
          <w:sz w:val="22"/>
          <w:szCs w:val="22"/>
        </w:rPr>
        <w:t xml:space="preserve"> ТР ТС 005/2011 «О безопасности упаковки» (утв. Решением Комиссии Таможенного союза от 16 августа 2011 г. № 769)</w:t>
      </w:r>
    </w:p>
    <w:p w14:paraId="7287F637"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xml:space="preserve">- технического </w:t>
      </w:r>
      <w:proofErr w:type="gramStart"/>
      <w:r w:rsidRPr="00F54210">
        <w:rPr>
          <w:sz w:val="22"/>
          <w:szCs w:val="22"/>
        </w:rPr>
        <w:t>регламента  Таможенного</w:t>
      </w:r>
      <w:proofErr w:type="gramEnd"/>
      <w:r w:rsidRPr="00F54210">
        <w:rPr>
          <w:sz w:val="22"/>
          <w:szCs w:val="22"/>
        </w:rPr>
        <w:t xml:space="preserve">   союза ТР ТС 021/2011 «О безопасности пищевой продукции» (утв. Решением Комиссии Таможенного союза от 9 декабря 2011 г. № 880)</w:t>
      </w:r>
    </w:p>
    <w:p w14:paraId="64FD92E4"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xml:space="preserve">- технического </w:t>
      </w:r>
      <w:proofErr w:type="gramStart"/>
      <w:r w:rsidRPr="00F54210">
        <w:rPr>
          <w:sz w:val="22"/>
          <w:szCs w:val="22"/>
        </w:rPr>
        <w:t>регламента  Таможенного</w:t>
      </w:r>
      <w:proofErr w:type="gramEnd"/>
      <w:r w:rsidRPr="00F54210">
        <w:rPr>
          <w:sz w:val="22"/>
          <w:szCs w:val="22"/>
        </w:rPr>
        <w:t xml:space="preserve">   союза ТР ТС 022/2011 «Пищевая продукция в части ее маркировки» (утв. Решением Комиссии Таможенного союза от 9 декабря 2011 г. № 881)</w:t>
      </w:r>
    </w:p>
    <w:p w14:paraId="6EF918DB"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Федерального закона от 30.03.1999 г. № 52-ФЗ «О санитарно- эпидемиологическом благополучии</w:t>
      </w:r>
    </w:p>
    <w:p w14:paraId="653B7634"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Приказа Федеральной службы по надзору в сфере защиты прав потребителей и благополучия человека от 19.07.2007 г. № 224 «О санитарно-эпидемиологических экспертизах, обследованиях, исследованиях, испытаниях и токсикологических, гигиенических и иных видах оценок».</w:t>
      </w:r>
    </w:p>
    <w:p w14:paraId="3532916B" w14:textId="77777777" w:rsidR="00BC271F" w:rsidRPr="00F54210" w:rsidRDefault="00BC271F" w:rsidP="004D420A">
      <w:pPr>
        <w:pStyle w:val="aff5"/>
        <w:spacing w:before="120"/>
        <w:ind w:left="567" w:firstLine="1843"/>
        <w:jc w:val="left"/>
        <w:outlineLvl w:val="0"/>
        <w:rPr>
          <w:sz w:val="22"/>
          <w:szCs w:val="22"/>
        </w:rPr>
      </w:pPr>
      <w:r w:rsidRPr="00F54210">
        <w:rPr>
          <w:sz w:val="22"/>
          <w:szCs w:val="22"/>
        </w:rPr>
        <w:t xml:space="preserve">- </w:t>
      </w:r>
      <w:r w:rsidRPr="00F54210">
        <w:rPr>
          <w:color w:val="000000"/>
          <w:sz w:val="22"/>
          <w:szCs w:val="22"/>
          <w:shd w:val="clear" w:color="auto" w:fill="FFFFFF"/>
        </w:rPr>
        <w:t>Приказа Министерства сельского хозяйства РФ от 18.12.2015г. № 648</w:t>
      </w:r>
      <w:r w:rsidRPr="00F54210">
        <w:rPr>
          <w:sz w:val="22"/>
          <w:szCs w:val="22"/>
        </w:rPr>
        <w:t xml:space="preserve"> «</w:t>
      </w:r>
      <w:r w:rsidRPr="00F54210">
        <w:rPr>
          <w:color w:val="242424"/>
          <w:spacing w:val="2"/>
          <w:sz w:val="22"/>
          <w:szCs w:val="22"/>
          <w:shd w:val="clear" w:color="auto" w:fill="FFFFFF"/>
        </w:rPr>
        <w:t>Об утверждении Перечня подконтрольных товаров, подлежащих сопровождению ветеринарными сопроводительными документами</w:t>
      </w:r>
      <w:r w:rsidRPr="00F54210">
        <w:rPr>
          <w:sz w:val="22"/>
          <w:szCs w:val="22"/>
        </w:rPr>
        <w:t>».</w:t>
      </w:r>
    </w:p>
    <w:p w14:paraId="70017841" w14:textId="77777777" w:rsidR="00BC271F" w:rsidRPr="00F54210" w:rsidRDefault="00BC271F" w:rsidP="004D420A">
      <w:pPr>
        <w:tabs>
          <w:tab w:val="left" w:pos="0"/>
        </w:tabs>
        <w:ind w:left="567" w:firstLine="1843"/>
        <w:rPr>
          <w:sz w:val="22"/>
          <w:szCs w:val="22"/>
        </w:rPr>
      </w:pPr>
      <w:r w:rsidRPr="00F54210">
        <w:rPr>
          <w:b/>
          <w:sz w:val="22"/>
          <w:szCs w:val="22"/>
        </w:rPr>
        <w:t xml:space="preserve">2. </w:t>
      </w:r>
      <w:r w:rsidRPr="00F54210">
        <w:rPr>
          <w:b/>
          <w:i/>
          <w:sz w:val="22"/>
          <w:szCs w:val="22"/>
        </w:rPr>
        <w:t>Т</w:t>
      </w:r>
      <w:r w:rsidRPr="00F54210">
        <w:rPr>
          <w:b/>
          <w:i/>
          <w:color w:val="000000"/>
          <w:sz w:val="22"/>
          <w:szCs w:val="22"/>
        </w:rPr>
        <w:t>ребования к безопасности поставляемых товаров</w:t>
      </w:r>
    </w:p>
    <w:p w14:paraId="036F5346" w14:textId="77777777" w:rsidR="00BC271F" w:rsidRPr="00F54210" w:rsidRDefault="00BC271F" w:rsidP="004D420A">
      <w:pPr>
        <w:ind w:left="567" w:firstLine="1843"/>
        <w:rPr>
          <w:color w:val="000000"/>
          <w:sz w:val="22"/>
          <w:szCs w:val="22"/>
        </w:rPr>
      </w:pPr>
      <w:r w:rsidRPr="00F54210">
        <w:rPr>
          <w:color w:val="000000"/>
          <w:sz w:val="22"/>
          <w:szCs w:val="22"/>
        </w:rPr>
        <w:t>Товар не должен представлять опасности для окружающих.</w:t>
      </w:r>
    </w:p>
    <w:p w14:paraId="60DA4911" w14:textId="77777777" w:rsidR="00BC271F" w:rsidRPr="00F54210" w:rsidRDefault="00BC271F" w:rsidP="004D420A">
      <w:pPr>
        <w:ind w:left="567" w:firstLine="1843"/>
        <w:rPr>
          <w:b/>
          <w:i/>
          <w:color w:val="000000"/>
          <w:sz w:val="22"/>
          <w:szCs w:val="22"/>
        </w:rPr>
      </w:pPr>
      <w:r w:rsidRPr="00F54210">
        <w:rPr>
          <w:b/>
          <w:sz w:val="22"/>
          <w:szCs w:val="22"/>
        </w:rPr>
        <w:t>3.</w:t>
      </w:r>
      <w:r w:rsidRPr="00F54210">
        <w:rPr>
          <w:b/>
          <w:i/>
          <w:color w:val="000000"/>
          <w:sz w:val="22"/>
          <w:szCs w:val="22"/>
        </w:rPr>
        <w:t xml:space="preserve"> Иные показатели, связанные с определением соответствия поставляемых товаров потребностям Заказчика</w:t>
      </w:r>
    </w:p>
    <w:p w14:paraId="31320A90" w14:textId="77777777" w:rsidR="00BC271F" w:rsidRPr="00F54210" w:rsidRDefault="00BC271F" w:rsidP="004D420A">
      <w:pPr>
        <w:ind w:left="567" w:firstLine="1843"/>
        <w:rPr>
          <w:color w:val="000000"/>
          <w:sz w:val="22"/>
          <w:szCs w:val="22"/>
        </w:rPr>
      </w:pPr>
      <w:r w:rsidRPr="00F54210">
        <w:rPr>
          <w:color w:val="000000"/>
          <w:sz w:val="22"/>
          <w:szCs w:val="22"/>
        </w:rPr>
        <w:t>3.1. Упаковка Товара должна полностью обеспечивать условия транспортировки, предъявляемые к данному виду Товара и соответствовать санитарно-эпидемиологическим нормам. Тара и материалы, используемые для упаковывания и укупоривания продукта, должны соответствовать требованиям законодательных, нормативных и/или технических документов, устанавливающих возможность их применения для упаковки молочных продуктов. Не допускается прием товара в поврежденной упаковке.</w:t>
      </w:r>
    </w:p>
    <w:p w14:paraId="67CBF3AD" w14:textId="77777777" w:rsidR="00BC271F" w:rsidRPr="00F54210" w:rsidRDefault="00BC271F" w:rsidP="004D420A">
      <w:pPr>
        <w:ind w:left="567" w:firstLine="1843"/>
        <w:rPr>
          <w:color w:val="000000"/>
          <w:sz w:val="22"/>
          <w:szCs w:val="22"/>
        </w:rPr>
      </w:pPr>
      <w:r w:rsidRPr="00F54210">
        <w:rPr>
          <w:color w:val="000000"/>
          <w:sz w:val="22"/>
          <w:szCs w:val="22"/>
        </w:rPr>
        <w:t>3.2. Содержание токсичных элементов, микотоксинов, антибиотиков, пестицидов и радионуклидов в продукте не должно превышать допустимые уровни, установленные СанПиН 2.3.2.1078.</w:t>
      </w:r>
    </w:p>
    <w:p w14:paraId="16502AFD" w14:textId="77777777" w:rsidR="00BC271F" w:rsidRPr="00F54210" w:rsidRDefault="00BC271F" w:rsidP="004D420A">
      <w:pPr>
        <w:autoSpaceDE w:val="0"/>
        <w:autoSpaceDN w:val="0"/>
        <w:adjustRightInd w:val="0"/>
        <w:ind w:left="567" w:firstLine="1843"/>
        <w:rPr>
          <w:color w:val="000000"/>
          <w:sz w:val="22"/>
          <w:szCs w:val="22"/>
        </w:rPr>
      </w:pPr>
      <w:r w:rsidRPr="00F54210">
        <w:rPr>
          <w:color w:val="000000"/>
          <w:sz w:val="22"/>
          <w:szCs w:val="22"/>
        </w:rPr>
        <w:t>3.3. Продукт транспортируют специализированными транспортными средствами в соответствии с правилами перевозок скоропортящихся грузов.</w:t>
      </w:r>
    </w:p>
    <w:p w14:paraId="1C8DD80C" w14:textId="77777777" w:rsidR="00BC271F" w:rsidRPr="00F54210" w:rsidRDefault="00BC271F" w:rsidP="004D420A">
      <w:pPr>
        <w:autoSpaceDE w:val="0"/>
        <w:autoSpaceDN w:val="0"/>
        <w:adjustRightInd w:val="0"/>
        <w:ind w:left="567" w:firstLine="1843"/>
        <w:rPr>
          <w:sz w:val="22"/>
          <w:szCs w:val="22"/>
        </w:rPr>
      </w:pPr>
      <w:r w:rsidRPr="00F54210">
        <w:rPr>
          <w:sz w:val="22"/>
          <w:szCs w:val="22"/>
        </w:rPr>
        <w:t>3.4. Поставка продукции должна осуществляться в соответствии с требованиями:</w:t>
      </w:r>
    </w:p>
    <w:p w14:paraId="08A5F750" w14:textId="77777777" w:rsidR="00BC271F" w:rsidRPr="00F54210" w:rsidRDefault="00BC271F" w:rsidP="004D420A">
      <w:pPr>
        <w:autoSpaceDE w:val="0"/>
        <w:autoSpaceDN w:val="0"/>
        <w:adjustRightInd w:val="0"/>
        <w:ind w:left="567" w:firstLine="1843"/>
        <w:rPr>
          <w:sz w:val="22"/>
          <w:szCs w:val="22"/>
        </w:rPr>
      </w:pPr>
      <w:r w:rsidRPr="00F54210">
        <w:rPr>
          <w:sz w:val="22"/>
          <w:szCs w:val="22"/>
        </w:rPr>
        <w:t>- СанПиН 2.3.2.1324-03 «Гигиенические требования к срокам годности и условиям хранения пищевых продуктов»;</w:t>
      </w:r>
    </w:p>
    <w:p w14:paraId="620D7F51" w14:textId="77777777" w:rsidR="00BC271F" w:rsidRPr="00F54210" w:rsidRDefault="00BC271F" w:rsidP="004D420A">
      <w:pPr>
        <w:autoSpaceDE w:val="0"/>
        <w:autoSpaceDN w:val="0"/>
        <w:adjustRightInd w:val="0"/>
        <w:ind w:left="567" w:firstLine="1843"/>
        <w:rPr>
          <w:sz w:val="22"/>
          <w:szCs w:val="22"/>
        </w:rPr>
      </w:pPr>
      <w:r w:rsidRPr="00F54210">
        <w:rPr>
          <w:sz w:val="22"/>
          <w:szCs w:val="22"/>
        </w:rPr>
        <w:t>- СанПиН 2.3.2.1078-01 «Гигиенические требования к безопасности и пищевой ценности пищевых продуктов»;</w:t>
      </w:r>
    </w:p>
    <w:p w14:paraId="3ADA3CAA" w14:textId="77777777" w:rsidR="00BC271F" w:rsidRPr="00F54210" w:rsidRDefault="00BC271F" w:rsidP="004D420A">
      <w:pPr>
        <w:autoSpaceDE w:val="0"/>
        <w:autoSpaceDN w:val="0"/>
        <w:adjustRightInd w:val="0"/>
        <w:ind w:left="567" w:firstLine="1843"/>
        <w:rPr>
          <w:sz w:val="22"/>
          <w:szCs w:val="22"/>
        </w:rPr>
      </w:pPr>
      <w:r w:rsidRPr="00F54210">
        <w:rPr>
          <w:sz w:val="22"/>
          <w:szCs w:val="22"/>
        </w:rPr>
        <w:t>- СП 2.3.6.1066-01 «Санитарно-эпидемиологические требования к организациям торговли и обороту в них продовольственного сырья и пищевых продуктов».</w:t>
      </w:r>
    </w:p>
    <w:p w14:paraId="6156115C" w14:textId="77777777" w:rsidR="00BC271F" w:rsidRPr="00F54210" w:rsidRDefault="00BC271F" w:rsidP="004D420A">
      <w:pPr>
        <w:ind w:left="-851" w:firstLine="1843"/>
        <w:rPr>
          <w:sz w:val="22"/>
          <w:szCs w:val="22"/>
        </w:rPr>
      </w:pPr>
      <w:r w:rsidRPr="00F54210">
        <w:rPr>
          <w:sz w:val="22"/>
          <w:szCs w:val="22"/>
        </w:rPr>
        <w:t>3.5. Остаточный срок годности на момент поставки:</w:t>
      </w:r>
      <w:r w:rsidRPr="00F54210">
        <w:rPr>
          <w:kern w:val="2"/>
          <w:sz w:val="22"/>
          <w:szCs w:val="22"/>
        </w:rPr>
        <w:t xml:space="preserve"> не менее 6 месяцев</w:t>
      </w:r>
      <w:r w:rsidRPr="00F54210">
        <w:rPr>
          <w:sz w:val="22"/>
          <w:szCs w:val="22"/>
        </w:rPr>
        <w:t>.</w:t>
      </w:r>
    </w:p>
    <w:p w14:paraId="3DE4DAD4" w14:textId="77777777" w:rsidR="00BC271F" w:rsidRPr="00F54210" w:rsidRDefault="00BC271F" w:rsidP="004D420A">
      <w:pPr>
        <w:ind w:left="-851" w:firstLine="1843"/>
        <w:rPr>
          <w:sz w:val="22"/>
          <w:szCs w:val="22"/>
        </w:rPr>
      </w:pPr>
      <w:r w:rsidRPr="00F54210">
        <w:rPr>
          <w:sz w:val="22"/>
          <w:szCs w:val="22"/>
        </w:rPr>
        <w:t>3.6. Оттиск ветеринарного клейма должен быть четко читающимся.</w:t>
      </w:r>
    </w:p>
    <w:p w14:paraId="0675F2E2" w14:textId="77777777" w:rsidR="004614D0" w:rsidRPr="00F54210" w:rsidRDefault="004614D0" w:rsidP="009217DF">
      <w:pPr>
        <w:widowControl w:val="0"/>
        <w:jc w:val="center"/>
        <w:rPr>
          <w:b/>
          <w:kern w:val="1"/>
          <w:sz w:val="22"/>
          <w:szCs w:val="22"/>
        </w:rPr>
        <w:sectPr w:rsidR="004614D0" w:rsidRPr="00F54210" w:rsidSect="004D420A">
          <w:headerReference w:type="default" r:id="rId49"/>
          <w:headerReference w:type="first" r:id="rId50"/>
          <w:pgSz w:w="11906" w:h="16838"/>
          <w:pgMar w:top="709" w:right="425" w:bottom="851" w:left="1134" w:header="720" w:footer="720" w:gutter="0"/>
          <w:pgNumType w:start="1"/>
          <w:cols w:space="720"/>
          <w:titlePg/>
          <w:docGrid w:linePitch="360" w:charSpace="32768"/>
        </w:sectPr>
      </w:pPr>
    </w:p>
    <w:p w14:paraId="7F096604" w14:textId="6E680B38" w:rsidR="00117EC8" w:rsidRPr="00F54210" w:rsidRDefault="00117EC8" w:rsidP="00117EC8">
      <w:pPr>
        <w:widowControl w:val="0"/>
        <w:jc w:val="right"/>
        <w:rPr>
          <w:b/>
          <w:kern w:val="1"/>
          <w:sz w:val="22"/>
          <w:szCs w:val="22"/>
        </w:rPr>
      </w:pPr>
      <w:r w:rsidRPr="00F54210">
        <w:rPr>
          <w:b/>
          <w:kern w:val="1"/>
          <w:sz w:val="22"/>
          <w:szCs w:val="22"/>
        </w:rPr>
        <w:t>Приложение №2</w:t>
      </w:r>
    </w:p>
    <w:p w14:paraId="269B973F" w14:textId="77777777" w:rsidR="00117EC8" w:rsidRPr="00F54210" w:rsidRDefault="00117EC8" w:rsidP="00117EC8">
      <w:pPr>
        <w:widowControl w:val="0"/>
        <w:jc w:val="right"/>
        <w:rPr>
          <w:b/>
          <w:kern w:val="1"/>
          <w:sz w:val="22"/>
          <w:szCs w:val="22"/>
        </w:rPr>
      </w:pPr>
      <w:r w:rsidRPr="00F54210">
        <w:rPr>
          <w:b/>
          <w:kern w:val="1"/>
          <w:sz w:val="22"/>
          <w:szCs w:val="22"/>
        </w:rPr>
        <w:t xml:space="preserve">к извещению </w:t>
      </w:r>
    </w:p>
    <w:p w14:paraId="3A062607" w14:textId="77777777" w:rsidR="00117EC8" w:rsidRPr="00F54210" w:rsidRDefault="00117EC8" w:rsidP="00117EC8">
      <w:pPr>
        <w:widowControl w:val="0"/>
        <w:jc w:val="right"/>
        <w:rPr>
          <w:b/>
          <w:kern w:val="1"/>
          <w:sz w:val="22"/>
          <w:szCs w:val="22"/>
        </w:rPr>
      </w:pPr>
    </w:p>
    <w:p w14:paraId="18EDA1BA" w14:textId="77777777" w:rsidR="00117EC8" w:rsidRPr="00F54210" w:rsidRDefault="00117EC8" w:rsidP="00117EC8">
      <w:pPr>
        <w:widowControl w:val="0"/>
        <w:jc w:val="right"/>
        <w:rPr>
          <w:b/>
          <w:kern w:val="1"/>
          <w:sz w:val="22"/>
          <w:szCs w:val="22"/>
        </w:rPr>
      </w:pPr>
      <w:r w:rsidRPr="00F54210">
        <w:rPr>
          <w:b/>
          <w:kern w:val="1"/>
          <w:sz w:val="22"/>
          <w:szCs w:val="22"/>
        </w:rPr>
        <w:t>Проект договора</w:t>
      </w:r>
    </w:p>
    <w:p w14:paraId="6F622579" w14:textId="77777777" w:rsidR="00117EC8" w:rsidRPr="00F54210" w:rsidRDefault="00117EC8" w:rsidP="00117EC8">
      <w:pPr>
        <w:widowControl w:val="0"/>
        <w:jc w:val="center"/>
        <w:rPr>
          <w:rFonts w:eastAsia="Calibri"/>
          <w:b/>
          <w:kern w:val="1"/>
          <w:sz w:val="22"/>
          <w:szCs w:val="22"/>
        </w:rPr>
      </w:pPr>
    </w:p>
    <w:p w14:paraId="2344890C" w14:textId="77777777" w:rsidR="00117EC8" w:rsidRPr="00F54210" w:rsidRDefault="00117EC8" w:rsidP="00117EC8">
      <w:pPr>
        <w:jc w:val="center"/>
        <w:rPr>
          <w:b/>
          <w:sz w:val="22"/>
          <w:szCs w:val="22"/>
        </w:rPr>
      </w:pPr>
      <w:r w:rsidRPr="00F54210">
        <w:rPr>
          <w:b/>
          <w:sz w:val="22"/>
          <w:szCs w:val="22"/>
        </w:rPr>
        <w:t xml:space="preserve">ДОГОВОР № </w:t>
      </w:r>
    </w:p>
    <w:p w14:paraId="174A4F07" w14:textId="77777777" w:rsidR="00117EC8" w:rsidRPr="00F54210" w:rsidRDefault="00117EC8" w:rsidP="00117EC8">
      <w:pPr>
        <w:rPr>
          <w:bCs/>
          <w:sz w:val="22"/>
          <w:szCs w:val="22"/>
        </w:rPr>
      </w:pPr>
      <w:r w:rsidRPr="00F54210">
        <w:rPr>
          <w:bCs/>
          <w:sz w:val="22"/>
          <w:szCs w:val="22"/>
        </w:rPr>
        <w:t xml:space="preserve">г. Волчанск                                                                                            </w:t>
      </w:r>
      <w:r w:rsidR="004E0F4C" w:rsidRPr="00F54210">
        <w:rPr>
          <w:bCs/>
          <w:sz w:val="22"/>
          <w:szCs w:val="22"/>
        </w:rPr>
        <w:t xml:space="preserve">         </w:t>
      </w:r>
      <w:proofErr w:type="gramStart"/>
      <w:r w:rsidR="004E0F4C" w:rsidRPr="00F54210">
        <w:rPr>
          <w:bCs/>
          <w:sz w:val="22"/>
          <w:szCs w:val="22"/>
        </w:rPr>
        <w:t xml:space="preserve">   «</w:t>
      </w:r>
      <w:proofErr w:type="gramEnd"/>
      <w:r w:rsidR="004E0F4C" w:rsidRPr="00F54210">
        <w:rPr>
          <w:bCs/>
          <w:sz w:val="22"/>
          <w:szCs w:val="22"/>
        </w:rPr>
        <w:t>__» __________ 202</w:t>
      </w:r>
      <w:r w:rsidRPr="00F54210">
        <w:rPr>
          <w:bCs/>
          <w:sz w:val="22"/>
          <w:szCs w:val="22"/>
        </w:rPr>
        <w:t xml:space="preserve"> г.</w:t>
      </w:r>
    </w:p>
    <w:p w14:paraId="18C685D4" w14:textId="77777777" w:rsidR="00117EC8" w:rsidRPr="00F54210" w:rsidRDefault="00117EC8" w:rsidP="00117EC8">
      <w:pPr>
        <w:rPr>
          <w:b/>
          <w:color w:val="000000"/>
          <w:kern w:val="1"/>
          <w:sz w:val="22"/>
          <w:szCs w:val="22"/>
        </w:rPr>
      </w:pPr>
    </w:p>
    <w:p w14:paraId="1308D808" w14:textId="5D077FBD" w:rsidR="00A66853" w:rsidRPr="00F54210" w:rsidRDefault="00A66853" w:rsidP="00A66853">
      <w:pPr>
        <w:pStyle w:val="ConsPlusNormal"/>
        <w:ind w:right="-1" w:firstLine="426"/>
        <w:rPr>
          <w:rFonts w:ascii="Times New Roman" w:hAnsi="Times New Roman" w:cs="Times New Roman"/>
          <w:sz w:val="22"/>
          <w:szCs w:val="22"/>
        </w:rPr>
      </w:pPr>
      <w:r w:rsidRPr="00F54210">
        <w:rPr>
          <w:rFonts w:ascii="Times New Roman" w:hAnsi="Times New Roman" w:cs="Times New Roman"/>
          <w:sz w:val="22"/>
          <w:szCs w:val="22"/>
        </w:rPr>
        <w:t xml:space="preserve">государственное автономное учреждение </w:t>
      </w:r>
      <w:r w:rsidR="00FD7FB6" w:rsidRPr="00F54210">
        <w:rPr>
          <w:rFonts w:ascii="Times New Roman" w:hAnsi="Times New Roman" w:cs="Times New Roman"/>
          <w:sz w:val="22"/>
          <w:szCs w:val="22"/>
        </w:rPr>
        <w:t xml:space="preserve">социального обслуживания </w:t>
      </w:r>
      <w:r w:rsidRPr="00F54210">
        <w:rPr>
          <w:rFonts w:ascii="Times New Roman" w:hAnsi="Times New Roman" w:cs="Times New Roman"/>
          <w:sz w:val="22"/>
          <w:szCs w:val="22"/>
        </w:rPr>
        <w:t>Свердловской области «</w:t>
      </w:r>
      <w:r w:rsidR="00FD7FB6" w:rsidRPr="00F54210">
        <w:rPr>
          <w:rFonts w:ascii="Times New Roman" w:hAnsi="Times New Roman" w:cs="Times New Roman"/>
          <w:sz w:val="22"/>
          <w:szCs w:val="22"/>
        </w:rPr>
        <w:t xml:space="preserve">Комплексный центр социального обслуживания населения города </w:t>
      </w:r>
      <w:r w:rsidRPr="00F54210">
        <w:rPr>
          <w:rFonts w:ascii="Times New Roman" w:hAnsi="Times New Roman" w:cs="Times New Roman"/>
          <w:sz w:val="22"/>
          <w:szCs w:val="22"/>
        </w:rPr>
        <w:t>Волчанска»</w:t>
      </w:r>
      <w:r w:rsidR="00FD7FB6" w:rsidRPr="00F54210">
        <w:rPr>
          <w:rFonts w:ascii="Times New Roman" w:hAnsi="Times New Roman" w:cs="Times New Roman"/>
          <w:sz w:val="22"/>
          <w:szCs w:val="22"/>
        </w:rPr>
        <w:t xml:space="preserve"> ( ГАУСО СО «КЦСОН г. Волчанска)</w:t>
      </w:r>
      <w:r w:rsidRPr="00F54210">
        <w:rPr>
          <w:rFonts w:ascii="Times New Roman" w:hAnsi="Times New Roman" w:cs="Times New Roman"/>
          <w:sz w:val="22"/>
          <w:szCs w:val="22"/>
        </w:rPr>
        <w:t>, именуемое в дальнейшем «Заказчик», в лице</w:t>
      </w:r>
      <w:r w:rsidR="00AE5994" w:rsidRPr="00F54210">
        <w:rPr>
          <w:rFonts w:ascii="Times New Roman" w:hAnsi="Times New Roman" w:cs="Times New Roman"/>
          <w:sz w:val="22"/>
          <w:szCs w:val="22"/>
        </w:rPr>
        <w:t xml:space="preserve"> и.о.</w:t>
      </w:r>
      <w:r w:rsidRPr="00F54210">
        <w:rPr>
          <w:rFonts w:ascii="Times New Roman" w:hAnsi="Times New Roman" w:cs="Times New Roman"/>
          <w:sz w:val="22"/>
          <w:szCs w:val="22"/>
        </w:rPr>
        <w:t xml:space="preserve"> </w:t>
      </w:r>
      <w:r w:rsidR="00FD7FB6" w:rsidRPr="00F54210">
        <w:rPr>
          <w:rFonts w:ascii="Times New Roman" w:hAnsi="Times New Roman" w:cs="Times New Roman"/>
          <w:sz w:val="22"/>
          <w:szCs w:val="22"/>
        </w:rPr>
        <w:t xml:space="preserve">директора </w:t>
      </w:r>
      <w:r w:rsidR="00AE5994" w:rsidRPr="00F54210">
        <w:rPr>
          <w:rFonts w:ascii="Times New Roman" w:hAnsi="Times New Roman" w:cs="Times New Roman"/>
          <w:sz w:val="22"/>
          <w:szCs w:val="22"/>
        </w:rPr>
        <w:t>Коркуновой Ольги Вячеславовны</w:t>
      </w:r>
      <w:r w:rsidR="00FD7FB6" w:rsidRPr="00F54210">
        <w:rPr>
          <w:rFonts w:ascii="Times New Roman" w:hAnsi="Times New Roman" w:cs="Times New Roman"/>
          <w:sz w:val="22"/>
          <w:szCs w:val="22"/>
        </w:rPr>
        <w:t xml:space="preserve"> </w:t>
      </w:r>
      <w:r w:rsidRPr="00F54210">
        <w:rPr>
          <w:rFonts w:ascii="Times New Roman" w:hAnsi="Times New Roman" w:cs="Times New Roman"/>
          <w:sz w:val="22"/>
          <w:szCs w:val="22"/>
        </w:rPr>
        <w:t>, действующего на основании Устава, с одной стороны и _________, именуемое в дальнейшем «Поставщик», в лице _________, действующего на основании _______, с другой стороны, здесь и далее именуемые «Стороны», в соответствии с требованиями Федерального закона от 18 июля 2011 г. N 223-ФЗ "О закупках товаров, работ, услуг отдельными видами юридических лиц» (далее – Закон № 223-ФЗ), по результатам запроса котировок в электронной форме, объявленного Извещением от «__» ______ ____ г. № _______, на основании протокола от «__» _____ ____ г. № ___, заключили настоящий Договор о нижеследующем:</w:t>
      </w:r>
    </w:p>
    <w:p w14:paraId="08DC2CF4" w14:textId="77777777" w:rsidR="00633ED4" w:rsidRPr="00F54210" w:rsidRDefault="00633ED4" w:rsidP="00633ED4">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I. ПРЕДМЕТ ДОГОВОРА</w:t>
      </w:r>
    </w:p>
    <w:p w14:paraId="01B551E1" w14:textId="35062A6F" w:rsidR="00633ED4" w:rsidRPr="00F54210" w:rsidRDefault="00633ED4" w:rsidP="00633ED4">
      <w:pPr>
        <w:widowControl w:val="0"/>
        <w:suppressAutoHyphens w:val="0"/>
        <w:autoSpaceDE w:val="0"/>
        <w:autoSpaceDN w:val="0"/>
        <w:adjustRightInd w:val="0"/>
        <w:jc w:val="both"/>
        <w:rPr>
          <w:sz w:val="22"/>
          <w:szCs w:val="22"/>
          <w:lang w:eastAsia="ru-RU"/>
        </w:rPr>
      </w:pPr>
      <w:r w:rsidRPr="00F54210">
        <w:rPr>
          <w:sz w:val="22"/>
          <w:szCs w:val="22"/>
          <w:lang w:eastAsia="ru-RU"/>
        </w:rPr>
        <w:t xml:space="preserve">1.1. Поставщик обязуется осуществить </w:t>
      </w:r>
      <w:r w:rsidRPr="00F54210">
        <w:rPr>
          <w:b/>
          <w:sz w:val="22"/>
          <w:szCs w:val="22"/>
          <w:lang w:eastAsia="ru-RU"/>
        </w:rPr>
        <w:t xml:space="preserve">поставку </w:t>
      </w:r>
      <w:r w:rsidR="00BC271F" w:rsidRPr="00F54210">
        <w:rPr>
          <w:b/>
          <w:sz w:val="22"/>
          <w:szCs w:val="22"/>
          <w:lang w:eastAsia="ru-RU"/>
        </w:rPr>
        <w:t>продуктов питания</w:t>
      </w:r>
      <w:r w:rsidR="004D420A" w:rsidRPr="00F54210">
        <w:rPr>
          <w:b/>
          <w:sz w:val="22"/>
          <w:szCs w:val="22"/>
          <w:lang w:eastAsia="ru-RU"/>
        </w:rPr>
        <w:t xml:space="preserve"> </w:t>
      </w:r>
      <w:r w:rsidRPr="00F54210">
        <w:rPr>
          <w:sz w:val="22"/>
          <w:szCs w:val="22"/>
          <w:lang w:eastAsia="ru-RU"/>
        </w:rPr>
        <w:t>(далее - Товар) Заказчику в обусловленный настоящим Договором срок, согласно Спецификации (</w:t>
      </w:r>
      <w:hyperlink w:anchor="Par326" w:tooltip="СПЕЦИФИКАЦИЯ" w:history="1">
        <w:r w:rsidRPr="00F54210">
          <w:rPr>
            <w:sz w:val="22"/>
            <w:szCs w:val="22"/>
            <w:lang w:eastAsia="ru-RU"/>
          </w:rPr>
          <w:t>Приложение N 1</w:t>
        </w:r>
      </w:hyperlink>
      <w:r w:rsidRPr="00F54210">
        <w:rPr>
          <w:sz w:val="22"/>
          <w:szCs w:val="22"/>
          <w:lang w:eastAsia="ru-RU"/>
        </w:rPr>
        <w:t xml:space="preserve"> к настоящему Договору) и Техническому заданию (</w:t>
      </w:r>
      <w:hyperlink w:anchor="Par389" w:tooltip="ТЕХНИЧЕСКОЕ ЗАДАНИЕ &lt;136&gt;" w:history="1">
        <w:r w:rsidRPr="00F54210">
          <w:rPr>
            <w:sz w:val="22"/>
            <w:szCs w:val="22"/>
            <w:lang w:eastAsia="ru-RU"/>
          </w:rPr>
          <w:t>Приложение N 2</w:t>
        </w:r>
      </w:hyperlink>
      <w:r w:rsidRPr="00F54210">
        <w:rPr>
          <w:sz w:val="22"/>
          <w:szCs w:val="22"/>
          <w:lang w:eastAsia="ru-RU"/>
        </w:rPr>
        <w:t xml:space="preserve"> к настоящему Договору), а Заказчик обязуется принять и оплатить Товар в порядке и на условиях, предусмотренных настоящим Договором.</w:t>
      </w:r>
    </w:p>
    <w:p w14:paraId="2412D1EC" w14:textId="77777777" w:rsidR="00633ED4" w:rsidRPr="00F54210" w:rsidRDefault="00633ED4" w:rsidP="00633ED4">
      <w:pPr>
        <w:widowControl w:val="0"/>
        <w:suppressAutoHyphens w:val="0"/>
        <w:autoSpaceDE w:val="0"/>
        <w:autoSpaceDN w:val="0"/>
        <w:adjustRightInd w:val="0"/>
        <w:jc w:val="both"/>
        <w:rPr>
          <w:sz w:val="22"/>
          <w:szCs w:val="22"/>
          <w:lang w:eastAsia="ru-RU"/>
        </w:rPr>
      </w:pPr>
      <w:r w:rsidRPr="00F54210">
        <w:rPr>
          <w:sz w:val="22"/>
          <w:szCs w:val="22"/>
          <w:lang w:eastAsia="ru-RU"/>
        </w:rPr>
        <w:t>1.2. Наименование и количество поставляемого Товара указаны в Спецификации (</w:t>
      </w:r>
      <w:hyperlink w:anchor="Par326" w:tooltip="СПЕЦИФИКАЦИЯ" w:history="1">
        <w:r w:rsidRPr="00F54210">
          <w:rPr>
            <w:sz w:val="22"/>
            <w:szCs w:val="22"/>
            <w:lang w:eastAsia="ru-RU"/>
          </w:rPr>
          <w:t>Приложение N 1</w:t>
        </w:r>
      </w:hyperlink>
      <w:r w:rsidRPr="00F54210">
        <w:rPr>
          <w:sz w:val="22"/>
          <w:szCs w:val="22"/>
          <w:lang w:eastAsia="ru-RU"/>
        </w:rPr>
        <w:t xml:space="preserve"> к настоящему Договору). Функциональные, технические и качественные характеристики Товара установлены в Техническом задании (</w:t>
      </w:r>
      <w:hyperlink w:anchor="Par389" w:tooltip="ТЕХНИЧЕСКОЕ ЗАДАНИЕ &lt;136&gt;" w:history="1">
        <w:r w:rsidRPr="00F54210">
          <w:rPr>
            <w:sz w:val="22"/>
            <w:szCs w:val="22"/>
            <w:lang w:eastAsia="ru-RU"/>
          </w:rPr>
          <w:t>Приложение N 2</w:t>
        </w:r>
      </w:hyperlink>
      <w:r w:rsidRPr="00F54210">
        <w:rPr>
          <w:sz w:val="22"/>
          <w:szCs w:val="22"/>
          <w:lang w:eastAsia="ru-RU"/>
        </w:rPr>
        <w:t xml:space="preserve"> к настоящему Договору).</w:t>
      </w:r>
    </w:p>
    <w:p w14:paraId="010C1286" w14:textId="77777777" w:rsidR="00633ED4" w:rsidRPr="00F54210" w:rsidRDefault="00633ED4" w:rsidP="00633ED4">
      <w:pPr>
        <w:widowControl w:val="0"/>
        <w:suppressAutoHyphens w:val="0"/>
        <w:autoSpaceDE w:val="0"/>
        <w:autoSpaceDN w:val="0"/>
        <w:adjustRightInd w:val="0"/>
        <w:jc w:val="both"/>
        <w:rPr>
          <w:sz w:val="22"/>
          <w:szCs w:val="22"/>
          <w:lang w:eastAsia="ru-RU"/>
        </w:rPr>
      </w:pPr>
    </w:p>
    <w:p w14:paraId="694A8854"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II. ЦЕНА ДОГОВОРА И ПОРЯДОК РАСЧЕТОВ</w:t>
      </w:r>
    </w:p>
    <w:p w14:paraId="6B5D0097"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 xml:space="preserve">2.1. Цена договора составляет: _______ рублей ____ копеек (сумма указывается прописью), в том числе НДС по налоговой ставке ______ (_____) в сумме __________ (сумма указывается прописью), а в случае, если договор заключается с лицами, не являющимися в соответствии с законодательством Российской Федерации о налогах и сборах плательщиком НДС, то цена договора НДС не облагается. </w:t>
      </w:r>
    </w:p>
    <w:p w14:paraId="69EC8748"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color w:val="000000"/>
          <w:sz w:val="22"/>
          <w:szCs w:val="22"/>
          <w:lang w:eastAsia="en-US"/>
        </w:rPr>
      </w:pPr>
      <w:r w:rsidRPr="00F54210">
        <w:rPr>
          <w:rFonts w:eastAsiaTheme="minorHAnsi"/>
          <w:color w:val="000000"/>
          <w:sz w:val="22"/>
          <w:szCs w:val="22"/>
          <w:lang w:eastAsia="en-US"/>
        </w:rPr>
        <w:t>2.2.</w:t>
      </w:r>
      <w:r w:rsidRPr="00F54210">
        <w:rPr>
          <w:rFonts w:eastAsiaTheme="minorHAnsi"/>
          <w:color w:val="000000"/>
          <w:sz w:val="22"/>
          <w:szCs w:val="22"/>
          <w:lang w:val="en-US" w:eastAsia="en-US"/>
        </w:rPr>
        <w:t> </w:t>
      </w:r>
      <w:r w:rsidRPr="00F54210">
        <w:rPr>
          <w:rFonts w:eastAsiaTheme="minorHAnsi"/>
          <w:color w:val="000000"/>
          <w:sz w:val="22"/>
          <w:szCs w:val="22"/>
          <w:lang w:eastAsia="en-US"/>
        </w:rPr>
        <w:t xml:space="preserve">Цена договора определяется на весь срок исполнения договора. </w:t>
      </w:r>
    </w:p>
    <w:p w14:paraId="320EBAAF" w14:textId="352C665B"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color w:val="000000"/>
          <w:sz w:val="22"/>
          <w:szCs w:val="22"/>
          <w:lang w:eastAsia="en-US"/>
        </w:rPr>
        <w:t xml:space="preserve">При заключении и исполнении договора изменение цены договора (цены единицы Товара) не допускается, за исключением случаев, предусмотренных </w:t>
      </w:r>
      <w:r w:rsidRPr="00F54210">
        <w:rPr>
          <w:rFonts w:eastAsiaTheme="minorHAnsi"/>
          <w:sz w:val="22"/>
          <w:szCs w:val="22"/>
          <w:lang w:eastAsia="en-US"/>
        </w:rPr>
        <w:t>Типовым положением о закупках товаров, работ, услуг отдельными видами юридических лиц, утвержденного приказом Департамента от 27.12.2019 № 198-ОД (далее – Типовое положение), Положением о закупке товаров, работ, услуг для нужд ГАУСО СО «КЦСОН г. Волчанска» (далее – Положение о закупке З</w:t>
      </w:r>
      <w:r w:rsidRPr="00F54210">
        <w:rPr>
          <w:rFonts w:eastAsiaTheme="minorHAnsi"/>
          <w:iCs/>
          <w:sz w:val="22"/>
          <w:szCs w:val="22"/>
          <w:lang w:eastAsia="en-US"/>
        </w:rPr>
        <w:t>аказчика</w:t>
      </w:r>
      <w:r w:rsidRPr="00F54210">
        <w:rPr>
          <w:rFonts w:eastAsiaTheme="minorHAnsi"/>
          <w:sz w:val="22"/>
          <w:szCs w:val="22"/>
          <w:lang w:eastAsia="en-US"/>
        </w:rPr>
        <w:t xml:space="preserve">), настоящим договором. </w:t>
      </w:r>
    </w:p>
    <w:p w14:paraId="7A1CAA21"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2.3.</w:t>
      </w:r>
      <w:r w:rsidRPr="00F54210">
        <w:rPr>
          <w:rFonts w:eastAsiaTheme="minorHAnsi"/>
          <w:sz w:val="22"/>
          <w:szCs w:val="22"/>
          <w:lang w:val="en-US" w:eastAsia="en-US"/>
        </w:rPr>
        <w:t> </w:t>
      </w:r>
      <w:r w:rsidRPr="00F54210">
        <w:rPr>
          <w:rFonts w:eastAsiaTheme="minorHAnsi"/>
          <w:sz w:val="22"/>
          <w:szCs w:val="22"/>
          <w:lang w:eastAsia="en-US"/>
        </w:rPr>
        <w:t>Цена договора включает в себя: стоимость Товара в полной комплектации, расходы, связанные с оформлением всех необходимых документов на Товар, транспортировкой Товара к месту установки, погрузочно-разгрузочными работами, а также оплату таможенных пошлин, налогов и сборов и иные обязательства, связанные с исполнением договора.</w:t>
      </w:r>
    </w:p>
    <w:p w14:paraId="38B7BD08"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2.4.</w:t>
      </w:r>
      <w:r w:rsidRPr="00F54210">
        <w:rPr>
          <w:rFonts w:eastAsiaTheme="minorHAnsi"/>
          <w:sz w:val="22"/>
          <w:szCs w:val="22"/>
          <w:lang w:val="en-US" w:eastAsia="en-US"/>
        </w:rPr>
        <w:t> </w:t>
      </w:r>
      <w:r w:rsidRPr="00F54210">
        <w:rPr>
          <w:rFonts w:eastAsiaTheme="minorHAnsi"/>
          <w:sz w:val="22"/>
          <w:szCs w:val="22"/>
          <w:lang w:eastAsia="en-US"/>
        </w:rPr>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14:paraId="7BDBBE49"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Валютой для установления цены договора и расчетов с Поставщиком является рубль Российской Федерации.</w:t>
      </w:r>
    </w:p>
    <w:p w14:paraId="381FE351" w14:textId="2D8EEEED"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2.5.</w:t>
      </w:r>
      <w:r w:rsidRPr="00F54210">
        <w:rPr>
          <w:rFonts w:eastAsiaTheme="minorHAnsi"/>
          <w:sz w:val="22"/>
          <w:szCs w:val="22"/>
          <w:lang w:val="en-US" w:eastAsia="en-US"/>
        </w:rPr>
        <w:t> </w:t>
      </w:r>
      <w:r w:rsidRPr="00F54210">
        <w:rPr>
          <w:rFonts w:eastAsiaTheme="minorHAnsi"/>
          <w:sz w:val="22"/>
          <w:szCs w:val="22"/>
          <w:lang w:eastAsia="en-US"/>
        </w:rPr>
        <w:t>Источник финансирования: за счет средств</w:t>
      </w:r>
      <w:r w:rsidRPr="00F54210">
        <w:rPr>
          <w:rFonts w:eastAsiaTheme="minorHAnsi"/>
          <w:i/>
          <w:iCs/>
          <w:sz w:val="22"/>
          <w:szCs w:val="22"/>
          <w:lang w:eastAsia="en-US"/>
        </w:rPr>
        <w:t xml:space="preserve"> </w:t>
      </w:r>
      <w:r w:rsidRPr="00F54210">
        <w:rPr>
          <w:rFonts w:eastAsiaTheme="minorHAnsi"/>
          <w:sz w:val="22"/>
          <w:szCs w:val="22"/>
          <w:lang w:eastAsia="en-US"/>
        </w:rPr>
        <w:t xml:space="preserve">автономного учреждения, средств от приносящей доход </w:t>
      </w:r>
      <w:proofErr w:type="gramStart"/>
      <w:r w:rsidRPr="00F54210">
        <w:rPr>
          <w:rFonts w:eastAsiaTheme="minorHAnsi"/>
          <w:sz w:val="22"/>
          <w:szCs w:val="22"/>
          <w:lang w:eastAsia="en-US"/>
        </w:rPr>
        <w:t>деятельности .</w:t>
      </w:r>
      <w:proofErr w:type="gramEnd"/>
    </w:p>
    <w:p w14:paraId="3A606A60" w14:textId="0493FD65"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2.6.</w:t>
      </w:r>
      <w:r w:rsidRPr="00F54210">
        <w:rPr>
          <w:rFonts w:eastAsiaTheme="minorHAnsi"/>
          <w:sz w:val="22"/>
          <w:szCs w:val="22"/>
          <w:lang w:val="en-US" w:eastAsia="en-US"/>
        </w:rPr>
        <w:t> </w:t>
      </w:r>
      <w:r w:rsidRPr="00F54210">
        <w:rPr>
          <w:rFonts w:eastAsiaTheme="minorHAnsi"/>
          <w:b/>
          <w:bCs/>
          <w:color w:val="FF0000"/>
          <w:sz w:val="22"/>
          <w:szCs w:val="22"/>
          <w:lang w:eastAsia="en-US"/>
        </w:rPr>
        <w:t xml:space="preserve"> </w:t>
      </w:r>
      <w:r w:rsidRPr="00F54210">
        <w:rPr>
          <w:rFonts w:eastAsiaTheme="minorHAnsi"/>
          <w:sz w:val="22"/>
          <w:szCs w:val="22"/>
          <w:lang w:eastAsia="en-US"/>
        </w:rPr>
        <w:t>Аванс не предусмотрен.</w:t>
      </w:r>
    </w:p>
    <w:p w14:paraId="1FDDB773"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color w:val="000000"/>
          <w:sz w:val="22"/>
          <w:szCs w:val="22"/>
          <w:lang w:eastAsia="en-US"/>
        </w:rPr>
      </w:pPr>
      <w:r w:rsidRPr="00F54210">
        <w:rPr>
          <w:rFonts w:eastAsiaTheme="minorHAnsi"/>
          <w:color w:val="000000"/>
          <w:sz w:val="22"/>
          <w:szCs w:val="22"/>
          <w:lang w:eastAsia="en-US"/>
        </w:rPr>
        <w:t>2.7.</w:t>
      </w:r>
      <w:r w:rsidRPr="00F54210">
        <w:rPr>
          <w:rFonts w:eastAsiaTheme="minorHAnsi"/>
          <w:color w:val="000000"/>
          <w:sz w:val="22"/>
          <w:szCs w:val="22"/>
          <w:lang w:val="en-US" w:eastAsia="en-US"/>
        </w:rPr>
        <w:t> </w:t>
      </w:r>
      <w:r w:rsidRPr="00F54210">
        <w:rPr>
          <w:rFonts w:eastAsiaTheme="minorHAnsi"/>
          <w:b/>
          <w:bCs/>
          <w:color w:val="FF0000"/>
          <w:sz w:val="22"/>
          <w:szCs w:val="22"/>
          <w:lang w:eastAsia="en-US"/>
        </w:rPr>
        <w:t xml:space="preserve"> </w:t>
      </w:r>
      <w:r w:rsidRPr="00F54210">
        <w:rPr>
          <w:rFonts w:eastAsiaTheme="minorHAnsi"/>
          <w:sz w:val="22"/>
          <w:szCs w:val="22"/>
          <w:lang w:eastAsia="en-US"/>
        </w:rPr>
        <w:t>Заказчик оплачивает Товар, поставленный Поставщиком в соответствии с договором, единовременным платежом путем перечисления денежных средств</w:t>
      </w:r>
      <w:r w:rsidRPr="00F54210">
        <w:rPr>
          <w:rFonts w:eastAsiaTheme="minorHAnsi"/>
          <w:i/>
          <w:iCs/>
          <w:color w:val="000000"/>
          <w:sz w:val="22"/>
          <w:szCs w:val="22"/>
          <w:lang w:eastAsia="en-US"/>
        </w:rPr>
        <w:t>,</w:t>
      </w:r>
      <w:r w:rsidRPr="00F54210">
        <w:rPr>
          <w:rFonts w:eastAsiaTheme="minorHAnsi"/>
          <w:color w:val="000000"/>
          <w:sz w:val="22"/>
          <w:szCs w:val="22"/>
          <w:lang w:eastAsia="en-US"/>
        </w:rPr>
        <w:t xml:space="preserve"> на банковский счет Поставщика </w:t>
      </w:r>
      <w:r w:rsidRPr="00F54210">
        <w:rPr>
          <w:rFonts w:eastAsiaTheme="minorHAnsi"/>
          <w:color w:val="FF0000"/>
          <w:sz w:val="22"/>
          <w:szCs w:val="22"/>
          <w:lang w:eastAsia="en-US"/>
        </w:rPr>
        <w:t>не позднее 7 рабочих дней с даты подписания Заказчиком документа о приемке</w:t>
      </w:r>
      <w:r w:rsidRPr="00F54210">
        <w:rPr>
          <w:rFonts w:eastAsiaTheme="minorHAnsi"/>
          <w:color w:val="000000"/>
          <w:sz w:val="22"/>
          <w:szCs w:val="22"/>
          <w:lang w:eastAsia="en-US"/>
        </w:rPr>
        <w:t xml:space="preserve">.  </w:t>
      </w:r>
    </w:p>
    <w:p w14:paraId="17D370B3" w14:textId="77777777" w:rsidR="004D420A" w:rsidRPr="00F54210" w:rsidRDefault="004D420A" w:rsidP="004D420A">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2.8. Датой (днем) исполнения Заказчиком надлежащим образом обязательства по оплате является дата (день) списания денежных средств со счета Заказчика.</w:t>
      </w:r>
    </w:p>
    <w:p w14:paraId="2597462A"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2.9. В течение 10 дней с даты оплаты Заказчиком Товара, поставленного в соответствии с договором, Поставщик представляет Заказчику Акт сверки взаимных расчетов (два экземпляра). Заказчик подписывает, заверяет печатью (при наличии) и возвращает один экземпляр Акта сверки взаимных расчетов Поставщику или предоставляет мотивированные возражения по поводу достоверности содержащейся в нем информации в течение 10 дней с даты его получения.</w:t>
      </w:r>
    </w:p>
    <w:p w14:paraId="376B8982"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2.10.</w:t>
      </w:r>
      <w:r w:rsidRPr="00F54210">
        <w:rPr>
          <w:rFonts w:eastAsiaTheme="minorHAnsi"/>
          <w:sz w:val="22"/>
          <w:szCs w:val="22"/>
          <w:lang w:val="en-US" w:eastAsia="en-US"/>
        </w:rPr>
        <w:t> </w:t>
      </w:r>
      <w:r w:rsidRPr="00F54210">
        <w:rPr>
          <w:rFonts w:eastAsiaTheme="minorHAnsi"/>
          <w:sz w:val="22"/>
          <w:szCs w:val="22"/>
          <w:lang w:eastAsia="en-US"/>
        </w:rPr>
        <w:t>В случае возникновения задолженности у какой-либо из Сторон по договору, данная Сторона обязуется перечислить сумму задолженности другой Стороне в течение 7 дней с даты подписания Акта сверки взаимных расчетов обеими Сторонами.</w:t>
      </w:r>
    </w:p>
    <w:p w14:paraId="3387084F"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2.11. В случае, если поставка Товара по договору осуществляется в пользу третьего лица (Получателя), основанием для оплаты Заказчиком поставленного Товара (партии Товара) будет являться документ о приемке, подписанный таким Получателем, на основании счета.</w:t>
      </w:r>
    </w:p>
    <w:p w14:paraId="5E568E7F"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p>
    <w:p w14:paraId="39A58923" w14:textId="77777777" w:rsidR="004D420A" w:rsidRPr="00F54210" w:rsidRDefault="004D420A" w:rsidP="004D420A">
      <w:pPr>
        <w:widowControl w:val="0"/>
        <w:suppressAutoHyphens w:val="0"/>
        <w:autoSpaceDE w:val="0"/>
        <w:autoSpaceDN w:val="0"/>
        <w:adjustRightInd w:val="0"/>
        <w:ind w:firstLine="540"/>
        <w:jc w:val="center"/>
        <w:rPr>
          <w:sz w:val="22"/>
          <w:szCs w:val="22"/>
          <w:lang w:eastAsia="ru-RU"/>
        </w:rPr>
      </w:pPr>
      <w:r w:rsidRPr="00F54210">
        <w:rPr>
          <w:sz w:val="22"/>
          <w:szCs w:val="22"/>
          <w:lang w:eastAsia="ru-RU"/>
        </w:rPr>
        <w:t>III. ПОРЯДОК, СРОКИ И УСЛОВИЯ ПОСТАВКИ И ПРИЕМКИ ТОВАРА</w:t>
      </w:r>
    </w:p>
    <w:p w14:paraId="1E8AC5E1" w14:textId="499457E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3.1. Товар Заказчику </w:t>
      </w:r>
      <w:r w:rsidRPr="00F54210">
        <w:rPr>
          <w:color w:val="FF0000"/>
          <w:sz w:val="22"/>
          <w:szCs w:val="22"/>
          <w:lang w:eastAsia="ru-RU"/>
        </w:rPr>
        <w:t>поставляется партиями в соответствии с условиями настоящего Договора, с</w:t>
      </w:r>
      <w:r w:rsidR="0013199C">
        <w:rPr>
          <w:color w:val="FF0000"/>
          <w:sz w:val="22"/>
          <w:szCs w:val="22"/>
          <w:lang w:eastAsia="ru-RU"/>
        </w:rPr>
        <w:t xml:space="preserve"> момента заключения договора </w:t>
      </w:r>
      <w:r w:rsidRPr="00F54210">
        <w:rPr>
          <w:color w:val="FF0000"/>
          <w:sz w:val="22"/>
          <w:szCs w:val="22"/>
          <w:lang w:eastAsia="ru-RU"/>
        </w:rPr>
        <w:t>по 3</w:t>
      </w:r>
      <w:r w:rsidR="004C57A4">
        <w:rPr>
          <w:color w:val="FF0000"/>
          <w:sz w:val="22"/>
          <w:szCs w:val="22"/>
          <w:lang w:eastAsia="ru-RU"/>
        </w:rPr>
        <w:t>1</w:t>
      </w:r>
      <w:r w:rsidRPr="00F54210">
        <w:rPr>
          <w:color w:val="FF0000"/>
          <w:sz w:val="22"/>
          <w:szCs w:val="22"/>
          <w:lang w:eastAsia="ru-RU"/>
        </w:rPr>
        <w:t>.</w:t>
      </w:r>
      <w:r w:rsidR="004C57A4">
        <w:rPr>
          <w:color w:val="FF0000"/>
          <w:sz w:val="22"/>
          <w:szCs w:val="22"/>
          <w:lang w:eastAsia="ru-RU"/>
        </w:rPr>
        <w:t>12</w:t>
      </w:r>
      <w:r w:rsidRPr="00F54210">
        <w:rPr>
          <w:color w:val="FF0000"/>
          <w:sz w:val="22"/>
          <w:szCs w:val="22"/>
          <w:lang w:eastAsia="ru-RU"/>
        </w:rPr>
        <w:t>.2025г</w:t>
      </w:r>
      <w:r w:rsidRPr="00F54210">
        <w:rPr>
          <w:color w:val="C00000"/>
          <w:sz w:val="22"/>
          <w:szCs w:val="22"/>
          <w:lang w:eastAsia="ru-RU"/>
        </w:rPr>
        <w:t>.</w:t>
      </w:r>
      <w:r w:rsidRPr="00F54210">
        <w:rPr>
          <w:sz w:val="22"/>
          <w:szCs w:val="22"/>
          <w:lang w:eastAsia="ru-RU"/>
        </w:rPr>
        <w:t xml:space="preserve">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4CD60B2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Договора (максимальной цены позиции Товара, указанной в </w:t>
      </w:r>
      <w:hyperlink w:anchor="Par326" w:tooltip="СПЕЦИФИКАЦИЯ" w:history="1">
        <w:r w:rsidRPr="00F54210">
          <w:rPr>
            <w:color w:val="000000" w:themeColor="text1"/>
            <w:sz w:val="22"/>
            <w:szCs w:val="22"/>
            <w:lang w:eastAsia="ru-RU"/>
          </w:rPr>
          <w:t>Приложении N 1</w:t>
        </w:r>
      </w:hyperlink>
      <w:r w:rsidRPr="00F54210">
        <w:rPr>
          <w:sz w:val="22"/>
          <w:szCs w:val="22"/>
          <w:lang w:eastAsia="ru-RU"/>
        </w:rPr>
        <w:t xml:space="preserve"> к настоящему Договору),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Договора с учетом распределения по позициям Товара (при их наличии), указанного в </w:t>
      </w:r>
      <w:hyperlink w:anchor="Par326" w:tooltip="СПЕЦИФИКАЦИЯ" w:history="1">
        <w:r w:rsidRPr="00F54210">
          <w:rPr>
            <w:color w:val="000000" w:themeColor="text1"/>
            <w:sz w:val="22"/>
            <w:szCs w:val="22"/>
            <w:lang w:eastAsia="ru-RU"/>
          </w:rPr>
          <w:t>Приложении N 1</w:t>
        </w:r>
      </w:hyperlink>
      <w:r w:rsidRPr="00F54210">
        <w:rPr>
          <w:sz w:val="22"/>
          <w:szCs w:val="22"/>
          <w:lang w:eastAsia="ru-RU"/>
        </w:rPr>
        <w:t xml:space="preserve"> к настоящему Договору.</w:t>
      </w:r>
    </w:p>
    <w:p w14:paraId="4A75A1EB"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Заявка направляется Заказчиком не позднее чем за 2 (два) календарных дня до предполагаемой поставки Товара в пределах срока, установленного </w:t>
      </w:r>
      <w:hyperlink w:anchor="Par275" w:tooltip="11.1. Настоящий Контракт вступает в силу с даты его заключения обеими Сторонами и действует по &quot;__&quot; ______ ____ г. (включительно), а в части неисполненных обязательств - до полного их исполнения Сторонами. Окончание срока действия настоящего Контракта не влече" w:history="1">
        <w:r w:rsidRPr="00F54210">
          <w:rPr>
            <w:color w:val="000000" w:themeColor="text1"/>
            <w:sz w:val="22"/>
            <w:szCs w:val="22"/>
            <w:lang w:eastAsia="ru-RU"/>
          </w:rPr>
          <w:t>пунктом 11.1</w:t>
        </w:r>
      </w:hyperlink>
      <w:r w:rsidRPr="00F54210">
        <w:rPr>
          <w:sz w:val="22"/>
          <w:szCs w:val="22"/>
          <w:lang w:eastAsia="ru-RU"/>
        </w:rPr>
        <w:t xml:space="preserve"> настоящего Договора.</w:t>
      </w:r>
    </w:p>
    <w:p w14:paraId="1DD17F4D"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Поставка Товара по Заявкам осуществляется в течение 2 календарных дней со дня отправки Заявки Заказчиком.</w:t>
      </w:r>
    </w:p>
    <w:p w14:paraId="090D7907" w14:textId="0CD6AE7A" w:rsidR="004D420A" w:rsidRPr="00F54210" w:rsidRDefault="004D420A" w:rsidP="004D420A">
      <w:pPr>
        <w:widowControl w:val="0"/>
        <w:suppressAutoHyphens w:val="0"/>
        <w:autoSpaceDE w:val="0"/>
        <w:autoSpaceDN w:val="0"/>
        <w:adjustRightInd w:val="0"/>
        <w:ind w:firstLine="540"/>
        <w:jc w:val="both"/>
        <w:rPr>
          <w:color w:val="FF0000"/>
          <w:sz w:val="22"/>
          <w:szCs w:val="22"/>
          <w:lang w:eastAsia="ru-RU"/>
        </w:rPr>
      </w:pPr>
      <w:r w:rsidRPr="00F54210">
        <w:rPr>
          <w:sz w:val="22"/>
          <w:szCs w:val="22"/>
          <w:lang w:eastAsia="ru-RU"/>
        </w:rPr>
        <w:t xml:space="preserve">3.2. Поставка Товара по Заявке осуществляется Поставщиком по адресу: </w:t>
      </w:r>
      <w:r w:rsidRPr="00F54210">
        <w:rPr>
          <w:color w:val="FF0000"/>
          <w:sz w:val="22"/>
          <w:szCs w:val="22"/>
          <w:lang w:eastAsia="ru-RU"/>
        </w:rPr>
        <w:t xml:space="preserve">Свердловская область, г. Волчанск, ул. Максима Горького, 4. </w:t>
      </w:r>
    </w:p>
    <w:p w14:paraId="64E8C30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6" w:name="Par110"/>
      <w:bookmarkEnd w:id="6"/>
      <w:r w:rsidRPr="00F54210">
        <w:rPr>
          <w:sz w:val="22"/>
          <w:szCs w:val="22"/>
          <w:lang w:eastAsia="ru-RU"/>
        </w:rPr>
        <w:t xml:space="preserve">3.3. В день доставки Товара по адресу поставки Товара, указанному в соответствии с условиями настоящего Договора, Поставщик обязан передать Заказчику подписанные со своей стороны товарную накладную по </w:t>
      </w:r>
      <w:hyperlink r:id="rId51" w:history="1">
        <w:r w:rsidRPr="00F54210">
          <w:rPr>
            <w:color w:val="000000" w:themeColor="text1"/>
            <w:sz w:val="22"/>
            <w:szCs w:val="22"/>
            <w:lang w:eastAsia="ru-RU"/>
          </w:rPr>
          <w:t>форме N ТОРГ-12</w:t>
        </w:r>
      </w:hyperlink>
      <w:r w:rsidRPr="00F54210">
        <w:rPr>
          <w:sz w:val="22"/>
          <w:szCs w:val="22"/>
          <w:lang w:eastAsia="ru-RU"/>
        </w:rPr>
        <w:t xml:space="preserve"> в 2 (двух) экземплярах (по 1 (одному) экземпляру для каждой из Сторон) и счет.</w:t>
      </w:r>
    </w:p>
    <w:p w14:paraId="508EDA4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Вместе с товарной накладной по </w:t>
      </w:r>
      <w:hyperlink r:id="rId52" w:history="1">
        <w:r w:rsidRPr="00F54210">
          <w:rPr>
            <w:color w:val="000000" w:themeColor="text1"/>
            <w:sz w:val="22"/>
            <w:szCs w:val="22"/>
            <w:lang w:eastAsia="ru-RU"/>
          </w:rPr>
          <w:t>форме N ТОРГ-12</w:t>
        </w:r>
      </w:hyperlink>
      <w:r w:rsidRPr="00F54210">
        <w:rPr>
          <w:sz w:val="22"/>
          <w:szCs w:val="22"/>
          <w:lang w:eastAsia="ru-RU"/>
        </w:rPr>
        <w:t xml:space="preserve"> Поставщик предоставляет счет-фактуру в соответствии с налоговым законодательством Российской Федерации </w:t>
      </w:r>
      <w:hyperlink w:anchor="Par672" w:tooltip="&lt;61&gt; Данный абзац указывается в случае если, поставщик является плательщиком НДС." w:history="1">
        <w:r w:rsidRPr="00F54210">
          <w:rPr>
            <w:sz w:val="22"/>
            <w:szCs w:val="22"/>
            <w:lang w:eastAsia="ru-RU"/>
          </w:rPr>
          <w:t>(</w:t>
        </w:r>
      </w:hyperlink>
      <w:r w:rsidRPr="00F54210">
        <w:rPr>
          <w:sz w:val="22"/>
          <w:szCs w:val="22"/>
          <w:lang w:eastAsia="ru-RU"/>
        </w:rPr>
        <w:t>в случае, если поставщик является плательщиком НДС).</w:t>
      </w:r>
    </w:p>
    <w:p w14:paraId="1359B85B"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14:paraId="7402429D"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Для проверки поставленного Товара в части соответствия Товара условиям настоящего Договора Заказчик вправе провести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w:t>
      </w:r>
    </w:p>
    <w:p w14:paraId="15C26CC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рамках экспертизы поставленного Товара на соответствие условиям настоящего Договора Заказчиком своими силами или с привлечением независимых экспертов (экспертных организаций), проводятся исследования Товара на предмет качества и безопасности, в том числе фальсификации Товара.</w:t>
      </w:r>
    </w:p>
    <w:p w14:paraId="5ED4164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Заказчик вправе для проведения экспертизы Товара осуществить выборочную проверку качества и безопасности Товара, для подтверждения его соответствия условиям настоящего Договора в момент передачи товара Заказчику Поставщиком. </w:t>
      </w:r>
    </w:p>
    <w:p w14:paraId="0967E25D"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Выборочная проверка качества и безопасности товара осуществляется в течение сроков, установленных настоящим Договором для приемки Товара.</w:t>
      </w:r>
    </w:p>
    <w:p w14:paraId="7163B63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Товар на период проведения экспертизы находится у Заказчика на ответственном хранении.</w:t>
      </w:r>
    </w:p>
    <w:p w14:paraId="1952512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Договора, а также об отсутствии или наличии нарушений в части качества и безопасности Товара.</w:t>
      </w:r>
    </w:p>
    <w:p w14:paraId="0600BBC3"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если по результатам такой экспертизы установлены нарушения условий настоящего Договора,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52FD2D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Заказчик вправе не отказывать в приемке поставленного Товара в случае выявления несоответствия этого Товара условиям настоящего Договора,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76B8B2B5"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документ о приемке - акт о приемке, на основании которого Заказчик подписывает товарную накладную по </w:t>
      </w:r>
      <w:hyperlink r:id="rId53" w:history="1">
        <w:r w:rsidRPr="00F54210">
          <w:rPr>
            <w:color w:val="000000" w:themeColor="text1"/>
            <w:sz w:val="22"/>
            <w:szCs w:val="22"/>
            <w:lang w:eastAsia="ru-RU"/>
          </w:rPr>
          <w:t>форме N ТОРГ-12</w:t>
        </w:r>
      </w:hyperlink>
      <w:r w:rsidRPr="00F54210">
        <w:rPr>
          <w:sz w:val="22"/>
          <w:szCs w:val="22"/>
          <w:lang w:eastAsia="ru-RU"/>
        </w:rPr>
        <w:t xml:space="preserve"> в течение 3 (трех) рабочих дней с момента доставки Товара.</w:t>
      </w:r>
    </w:p>
    <w:p w14:paraId="26ACCED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3 (трех) рабочих дней с момента доставки Товара мотивированный отказ от подписания акта о приемке с указанием перечня выявленных нарушений условий настоящего Договора (далее - мотивированный отказ).</w:t>
      </w:r>
    </w:p>
    <w:p w14:paraId="4E876545"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B44E22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5 (пяти) календарных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54" w:history="1">
        <w:r w:rsidRPr="00F54210">
          <w:rPr>
            <w:color w:val="000000" w:themeColor="text1"/>
            <w:sz w:val="22"/>
            <w:szCs w:val="22"/>
            <w:lang w:eastAsia="ru-RU"/>
          </w:rPr>
          <w:t>форме N ТОРГ-12</w:t>
        </w:r>
      </w:hyperlink>
      <w:r w:rsidRPr="00F54210">
        <w:rPr>
          <w:sz w:val="22"/>
          <w:szCs w:val="22"/>
          <w:lang w:eastAsia="ru-RU"/>
        </w:rPr>
        <w:t xml:space="preserve"> в порядке, предусмотренном настоящим разделом.</w:t>
      </w:r>
    </w:p>
    <w:p w14:paraId="5CA3F29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повторного выявления по результатам экспертизы, предусмотренной настоящим пунктом, нарушений условий настоящего Договора Заказчик вправе отказаться от исполнения настоящего Договора по основаниям, предусмотренным гражданским законодательством Российской Федерации.</w:t>
      </w:r>
    </w:p>
    <w:p w14:paraId="189D71B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7" w:name="Par126"/>
      <w:bookmarkEnd w:id="7"/>
      <w:r w:rsidRPr="00F54210">
        <w:rPr>
          <w:sz w:val="22"/>
          <w:szCs w:val="22"/>
          <w:lang w:eastAsia="ru-RU"/>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55" w:history="1">
        <w:r w:rsidRPr="00F54210">
          <w:rPr>
            <w:color w:val="000000" w:themeColor="text1"/>
            <w:sz w:val="22"/>
            <w:szCs w:val="22"/>
            <w:lang w:eastAsia="ru-RU"/>
          </w:rPr>
          <w:t>форме N ТОРГ-12</w:t>
        </w:r>
      </w:hyperlink>
      <w:r w:rsidRPr="00F54210">
        <w:rPr>
          <w:sz w:val="22"/>
          <w:szCs w:val="22"/>
          <w:lang w:eastAsia="ru-RU"/>
        </w:rPr>
        <w:t>.</w:t>
      </w:r>
    </w:p>
    <w:p w14:paraId="6B1FD5BD" w14:textId="77777777" w:rsidR="004D420A" w:rsidRPr="00F54210" w:rsidRDefault="004D420A" w:rsidP="004D420A">
      <w:pPr>
        <w:widowControl w:val="0"/>
        <w:suppressAutoHyphens w:val="0"/>
        <w:autoSpaceDE w:val="0"/>
        <w:autoSpaceDN w:val="0"/>
        <w:adjustRightInd w:val="0"/>
        <w:spacing w:line="259" w:lineRule="auto"/>
        <w:ind w:firstLine="539"/>
        <w:jc w:val="both"/>
        <w:rPr>
          <w:rFonts w:ascii="Liberation Serif" w:hAnsi="Liberation Serif"/>
          <w:sz w:val="22"/>
          <w:szCs w:val="22"/>
          <w:lang w:eastAsia="ru-RU"/>
        </w:rPr>
      </w:pPr>
      <w:r w:rsidRPr="00F54210">
        <w:rPr>
          <w:sz w:val="22"/>
          <w:szCs w:val="22"/>
          <w:lang w:eastAsia="ru-RU"/>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Договором, в том числе д</w:t>
      </w:r>
      <w:r w:rsidRPr="00F54210">
        <w:rPr>
          <w:rFonts w:ascii="Liberation Serif" w:hAnsi="Liberation Serif"/>
          <w:sz w:val="22"/>
          <w:szCs w:val="22"/>
          <w:lang w:eastAsia="ru-RU"/>
        </w:rPr>
        <w:t xml:space="preserve">окументы, подтверждающие качество поставляемого Товара. </w:t>
      </w:r>
    </w:p>
    <w:p w14:paraId="3F579B36" w14:textId="77777777" w:rsidR="004D420A" w:rsidRPr="00F54210" w:rsidRDefault="004D420A" w:rsidP="004D420A">
      <w:pPr>
        <w:widowControl w:val="0"/>
        <w:suppressAutoHyphens w:val="0"/>
        <w:autoSpaceDE w:val="0"/>
        <w:autoSpaceDN w:val="0"/>
        <w:adjustRightInd w:val="0"/>
        <w:spacing w:line="259" w:lineRule="auto"/>
        <w:ind w:firstLine="539"/>
        <w:jc w:val="both"/>
        <w:rPr>
          <w:rFonts w:ascii="Liberation Serif" w:hAnsi="Liberation Serif"/>
          <w:sz w:val="22"/>
          <w:szCs w:val="22"/>
          <w:lang w:eastAsia="ru-RU"/>
        </w:rPr>
      </w:pPr>
      <w:r w:rsidRPr="00F54210">
        <w:rPr>
          <w:sz w:val="22"/>
          <w:szCs w:val="22"/>
          <w:lang w:eastAsia="ru-RU"/>
        </w:rPr>
        <w:t>Качество поставляемого Товара должно соответствовать предусмотренным по нему стандартам и быть подтверждено декларациями о соответствии/сертификатами соответствия (в случае, если товар подлежит обязательному декларированию (сертификации), регистрационными удостоверениями (в случае, если товар является медицинским изделием), санитарно-эпидемиологическими заключениями (в случае, если поставляемый Товар подлежит обязательной гигиенической сертификации). Копии регистрационных удостоверений, заверенные нотариально, либо держателем регистрационного удостоверения, копии сертификатов соответствия (деклараций о соответствии), заверенные держателем сертификата соответствия (декларации о соответствии), либо органом по сертификации, выдавшим такой сертификат соответствия (декларацию о соответствии), передаются вместе с Товаром.</w:t>
      </w:r>
    </w:p>
    <w:p w14:paraId="1EEA41A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3.6. Сдача и приемка Товара осуществляются уполномоченными представителями Сторон.</w:t>
      </w:r>
    </w:p>
    <w:p w14:paraId="1BE5981C" w14:textId="77777777" w:rsidR="004D420A" w:rsidRPr="00F54210" w:rsidRDefault="004D420A" w:rsidP="004D420A">
      <w:pPr>
        <w:widowControl w:val="0"/>
        <w:suppressAutoHyphens w:val="0"/>
        <w:autoSpaceDE w:val="0"/>
        <w:autoSpaceDN w:val="0"/>
        <w:adjustRightInd w:val="0"/>
        <w:jc w:val="both"/>
        <w:rPr>
          <w:sz w:val="22"/>
          <w:szCs w:val="22"/>
          <w:lang w:eastAsia="ru-RU"/>
        </w:rPr>
      </w:pPr>
    </w:p>
    <w:p w14:paraId="520927FD"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IV. ВЗАИМОДЕЙСТВИЕ СТОРОН</w:t>
      </w:r>
    </w:p>
    <w:p w14:paraId="444FE92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4.1. Поставщик обязан: </w:t>
      </w:r>
    </w:p>
    <w:p w14:paraId="48AF771F"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4.1.1. Поставить Товар в порядке, количестве, в срок и на условиях, предусмотренных настоящим Договором.</w:t>
      </w:r>
    </w:p>
    <w:p w14:paraId="0E79BBD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Договором.</w:t>
      </w:r>
    </w:p>
    <w:p w14:paraId="6F27662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4.1.3. Обеспечить за свой счет устранение выявленных нарушений при несоответствии поставленного Товара условиям настоящего Договора или осуществить его соответствующую замену в порядке и на условиях, предусмотренных настоящим Договором.</w:t>
      </w:r>
    </w:p>
    <w:p w14:paraId="558660C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4.1.4. В случае принятия решения об одностороннем отказе от исполнения настоящего Договора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14:paraId="1F3B62C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4.1.5. Предоставлять Заказчику по его требованию документы, относящиеся к предмету настоящего Договора,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Договора.</w:t>
      </w:r>
    </w:p>
    <w:p w14:paraId="44490D6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8" w:name="Par146"/>
      <w:bookmarkEnd w:id="8"/>
      <w:r w:rsidRPr="00F54210">
        <w:rPr>
          <w:sz w:val="22"/>
          <w:szCs w:val="22"/>
          <w:lang w:eastAsia="ru-RU"/>
        </w:rPr>
        <w:t xml:space="preserve">4.1.6. </w:t>
      </w:r>
      <w:bookmarkStart w:id="9" w:name="Par152"/>
      <w:bookmarkEnd w:id="9"/>
      <w:r w:rsidRPr="00F54210">
        <w:rPr>
          <w:sz w:val="22"/>
          <w:szCs w:val="22"/>
          <w:lang w:eastAsia="ru-RU"/>
        </w:rPr>
        <w:t>(</w:t>
      </w:r>
      <w:r w:rsidRPr="00F54210">
        <w:rPr>
          <w:sz w:val="22"/>
          <w:szCs w:val="22"/>
          <w:u w:val="single"/>
          <w:lang w:eastAsia="ru-RU"/>
        </w:rPr>
        <w:t>Следует выбрать один из вариантов</w:t>
      </w:r>
      <w:r w:rsidRPr="00F54210">
        <w:rPr>
          <w:sz w:val="22"/>
          <w:szCs w:val="22"/>
          <w:lang w:eastAsia="ru-RU"/>
        </w:rPr>
        <w:t>)</w:t>
      </w:r>
    </w:p>
    <w:p w14:paraId="419459E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Вариант 1 (выбирается в случае, если Поставщик не является плательщиком НДС)</w:t>
      </w:r>
    </w:p>
    <w:p w14:paraId="734A985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Поставщик обязан оформлять товарные накладные по </w:t>
      </w:r>
      <w:hyperlink r:id="rId56" w:history="1">
        <w:r w:rsidRPr="00F54210">
          <w:rPr>
            <w:color w:val="000000" w:themeColor="text1"/>
            <w:sz w:val="22"/>
            <w:szCs w:val="22"/>
            <w:lang w:eastAsia="ru-RU"/>
          </w:rPr>
          <w:t>форме N ТОРГ-12</w:t>
        </w:r>
      </w:hyperlink>
      <w:r w:rsidRPr="00F54210">
        <w:rPr>
          <w:sz w:val="22"/>
          <w:szCs w:val="22"/>
          <w:lang w:eastAsia="ru-RU"/>
        </w:rPr>
        <w:t xml:space="preserve"> в соответствии с законодательством Российской Федерации.</w:t>
      </w:r>
    </w:p>
    <w:p w14:paraId="0FC300C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Вариант 2 (</w:t>
      </w:r>
      <w:proofErr w:type="gramStart"/>
      <w:r w:rsidRPr="00F54210">
        <w:rPr>
          <w:sz w:val="22"/>
          <w:szCs w:val="22"/>
          <w:lang w:eastAsia="ru-RU"/>
        </w:rPr>
        <w:t>выбирается в случае если</w:t>
      </w:r>
      <w:proofErr w:type="gramEnd"/>
      <w:r w:rsidRPr="00F54210">
        <w:rPr>
          <w:sz w:val="22"/>
          <w:szCs w:val="22"/>
          <w:lang w:eastAsia="ru-RU"/>
        </w:rPr>
        <w:t xml:space="preserve"> Поставщик является плательщиком НДС)</w:t>
      </w:r>
    </w:p>
    <w:p w14:paraId="47016433"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Поставщик обязан оформлять товарные накладные по </w:t>
      </w:r>
      <w:hyperlink r:id="rId57" w:history="1">
        <w:r w:rsidRPr="00F54210">
          <w:rPr>
            <w:color w:val="000000" w:themeColor="text1"/>
            <w:sz w:val="22"/>
            <w:szCs w:val="22"/>
            <w:lang w:eastAsia="ru-RU"/>
          </w:rPr>
          <w:t>форме N ТОРГ-12</w:t>
        </w:r>
      </w:hyperlink>
      <w:r w:rsidRPr="00F54210">
        <w:rPr>
          <w:color w:val="000000" w:themeColor="text1"/>
          <w:sz w:val="22"/>
          <w:szCs w:val="22"/>
          <w:lang w:eastAsia="ru-RU"/>
        </w:rPr>
        <w:t xml:space="preserve"> </w:t>
      </w:r>
      <w:r w:rsidRPr="00F54210">
        <w:rPr>
          <w:sz w:val="22"/>
          <w:szCs w:val="22"/>
          <w:lang w:eastAsia="ru-RU"/>
        </w:rPr>
        <w:t>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14:paraId="1B6DE22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4.2. Поставщик вправе:</w:t>
      </w:r>
    </w:p>
    <w:p w14:paraId="618AB68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4.2.1. Требовать от Заказчика произвести приемку Товара в порядке и в сроки, предусмотренные настоящим Договором.</w:t>
      </w:r>
    </w:p>
    <w:p w14:paraId="2189659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0" w:name="Par163"/>
      <w:bookmarkEnd w:id="10"/>
      <w:r w:rsidRPr="00F54210">
        <w:rPr>
          <w:sz w:val="22"/>
          <w:szCs w:val="22"/>
          <w:lang w:eastAsia="ru-RU"/>
        </w:rPr>
        <w:t>4.2.2. Требовать своевременной оплаты на условиях, установленных настоящим Договором, надлежащим образом поставленного и принятого Заказчиком Товара.</w:t>
      </w:r>
    </w:p>
    <w:p w14:paraId="2F0BE23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1" w:name="Par164"/>
      <w:bookmarkEnd w:id="11"/>
      <w:r w:rsidRPr="00F54210">
        <w:rPr>
          <w:sz w:val="22"/>
          <w:szCs w:val="22"/>
          <w:lang w:eastAsia="ru-RU"/>
        </w:rPr>
        <w:t>4.2.3. Принять решение об одностороннем отказе от исполнения настоящего Договора в соответствии с гражданским законодательством Российской Федерации.</w:t>
      </w:r>
    </w:p>
    <w:p w14:paraId="75F2624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4.2.4. Требовать возмещения убытков, уплаты неустоек (штрафов, пеней) в соответствии с </w:t>
      </w:r>
      <w:hyperlink w:anchor="Par211" w:tooltip="VII. ОТВЕТСТВЕННОСТЬ СТОРОН &lt;99&gt;" w:history="1">
        <w:r w:rsidRPr="00F54210">
          <w:rPr>
            <w:color w:val="000000" w:themeColor="text1"/>
            <w:sz w:val="22"/>
            <w:szCs w:val="22"/>
            <w:lang w:eastAsia="ru-RU"/>
          </w:rPr>
          <w:t>разделом VII</w:t>
        </w:r>
      </w:hyperlink>
      <w:r w:rsidRPr="00F54210">
        <w:rPr>
          <w:sz w:val="22"/>
          <w:szCs w:val="22"/>
          <w:lang w:eastAsia="ru-RU"/>
        </w:rPr>
        <w:t xml:space="preserve"> настоящего Договора.</w:t>
      </w:r>
    </w:p>
    <w:p w14:paraId="6EB1E34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4.3. Заказчик обязуется:</w:t>
      </w:r>
    </w:p>
    <w:p w14:paraId="3969541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2" w:name="Par168"/>
      <w:bookmarkEnd w:id="12"/>
      <w:r w:rsidRPr="00F54210">
        <w:rPr>
          <w:sz w:val="22"/>
          <w:szCs w:val="22"/>
          <w:lang w:eastAsia="ru-RU"/>
        </w:rPr>
        <w:t>4.3.1. Обеспечить своевременную оплату поставленного Товара, соответствующего условиям настоящего Договора, в порядке и сроки, предусмотренные настоящим Договором.</w:t>
      </w:r>
    </w:p>
    <w:p w14:paraId="18CBD7D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4.3.2.  Требовать уплаты неустоек (штрафов, пеней) в соответствии с </w:t>
      </w:r>
      <w:hyperlink w:anchor="Par211" w:tooltip="VII. ОТВЕТСТВЕННОСТЬ СТОРОН &lt;99&gt;" w:history="1">
        <w:r w:rsidRPr="00F54210">
          <w:rPr>
            <w:color w:val="000000" w:themeColor="text1"/>
            <w:sz w:val="22"/>
            <w:szCs w:val="22"/>
            <w:lang w:eastAsia="ru-RU"/>
          </w:rPr>
          <w:t>разделом VII</w:t>
        </w:r>
      </w:hyperlink>
      <w:r w:rsidRPr="00F54210">
        <w:rPr>
          <w:sz w:val="22"/>
          <w:szCs w:val="22"/>
          <w:lang w:eastAsia="ru-RU"/>
        </w:rPr>
        <w:t xml:space="preserve"> настоящего Договора.</w:t>
      </w:r>
    </w:p>
    <w:p w14:paraId="5F2412A5"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4.3.3. Обеспечить своевременную приемку поставленного Товара, соответствующего условиям настоящего Договора, в порядке и сроки, предусмотренные настоящим Договором.</w:t>
      </w:r>
    </w:p>
    <w:p w14:paraId="05EC1EF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 Заказчик вправе:</w:t>
      </w:r>
    </w:p>
    <w:p w14:paraId="4E6D5142"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4.4.1. Требовать от Поставщика надлежащего исполнения обязательств по настоящему Договору.</w:t>
      </w:r>
    </w:p>
    <w:p w14:paraId="52D3352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4.4.2. Требовать от Поставщика своевременного устранения нарушений, выявленных как в ходе приемки, так и в течение срока годности.</w:t>
      </w:r>
    </w:p>
    <w:p w14:paraId="0BAB13C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4.4.3. Проверять ход и качество выполнения Поставщиком условий настоящего Договора.</w:t>
      </w:r>
    </w:p>
    <w:p w14:paraId="3D218CE2"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4.4.4. Отказаться от приемки и оплаты Товара, не соответствующего условиям настоящего Договора.</w:t>
      </w:r>
    </w:p>
    <w:p w14:paraId="4B2695A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3" w:name="Par180"/>
      <w:bookmarkEnd w:id="13"/>
      <w:r w:rsidRPr="00F54210">
        <w:rPr>
          <w:sz w:val="22"/>
          <w:szCs w:val="22"/>
          <w:lang w:eastAsia="ru-RU"/>
        </w:rPr>
        <w:t>4.4.5. Принять решение об одностороннем отказе от исполнения настоящего Договора в соответствии с гражданским законодательством Российской Федерации.</w:t>
      </w:r>
    </w:p>
    <w:p w14:paraId="2248734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4.4.6. До принятия решения об одностороннем отказе от исполнения настоящего Договора провести экспертизу поставленного Товара с привлечением экспертов, экспертных организаций.</w:t>
      </w:r>
    </w:p>
    <w:p w14:paraId="507A2595" w14:textId="77777777" w:rsidR="004D420A" w:rsidRPr="00F54210" w:rsidRDefault="004D420A" w:rsidP="004D420A">
      <w:pPr>
        <w:widowControl w:val="0"/>
        <w:suppressAutoHyphens w:val="0"/>
        <w:autoSpaceDE w:val="0"/>
        <w:autoSpaceDN w:val="0"/>
        <w:adjustRightInd w:val="0"/>
        <w:jc w:val="both"/>
        <w:rPr>
          <w:sz w:val="22"/>
          <w:szCs w:val="22"/>
          <w:lang w:eastAsia="ru-RU"/>
        </w:rPr>
      </w:pPr>
    </w:p>
    <w:p w14:paraId="79009BF8"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V. УПАКОВКА ТОВАРА</w:t>
      </w:r>
    </w:p>
    <w:p w14:paraId="276C66F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04B5EA1F"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ar110" w:tooltip="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 w:history="1">
        <w:r w:rsidRPr="00F54210">
          <w:rPr>
            <w:color w:val="000000" w:themeColor="text1"/>
            <w:sz w:val="22"/>
            <w:szCs w:val="22"/>
            <w:lang w:eastAsia="ru-RU"/>
          </w:rPr>
          <w:t>пунктом 3.3 раздела III</w:t>
        </w:r>
      </w:hyperlink>
      <w:r w:rsidRPr="00F54210">
        <w:rPr>
          <w:sz w:val="22"/>
          <w:szCs w:val="22"/>
          <w:lang w:eastAsia="ru-RU"/>
        </w:rPr>
        <w:t xml:space="preserve"> настоящего Договора. Такой Товар не засчитывается в счет исполнения обязательств по настоящему Договору.</w:t>
      </w:r>
    </w:p>
    <w:p w14:paraId="51E34E13"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5.3. Поставщик несет ответственность перед Заказчиком за повреждение Товара вследствие его ненадлежащей упаковки.</w:t>
      </w:r>
    </w:p>
    <w:p w14:paraId="18370C3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5.4. На упаковке должна быть маркировка, содержащая информацию согласно </w:t>
      </w:r>
      <w:hyperlink r:id="rId58" w:history="1">
        <w:r w:rsidRPr="00F54210">
          <w:rPr>
            <w:color w:val="000000" w:themeColor="text1"/>
            <w:sz w:val="22"/>
            <w:szCs w:val="22"/>
            <w:lang w:eastAsia="ru-RU"/>
          </w:rPr>
          <w:t>части 4.1 статьи 4</w:t>
        </w:r>
      </w:hyperlink>
      <w:r w:rsidRPr="00F54210">
        <w:rPr>
          <w:sz w:val="22"/>
          <w:szCs w:val="22"/>
          <w:lang w:eastAsia="ru-RU"/>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12DB6CC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06E7B707" w14:textId="77777777" w:rsidR="004D420A" w:rsidRPr="00F54210" w:rsidRDefault="004D420A" w:rsidP="004D420A">
      <w:pPr>
        <w:widowControl w:val="0"/>
        <w:suppressAutoHyphens w:val="0"/>
        <w:autoSpaceDE w:val="0"/>
        <w:autoSpaceDN w:val="0"/>
        <w:adjustRightInd w:val="0"/>
        <w:jc w:val="both"/>
        <w:rPr>
          <w:sz w:val="22"/>
          <w:szCs w:val="22"/>
          <w:lang w:eastAsia="ru-RU"/>
        </w:rPr>
      </w:pPr>
    </w:p>
    <w:p w14:paraId="026540A4"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VI. КАЧЕСТВО ТОВАРА, СРОК ГОДНОСТИ </w:t>
      </w:r>
    </w:p>
    <w:p w14:paraId="016D96CB"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643E9A9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6.2. Товар не должен представлять опасности для жизни и здоровья граждан.</w:t>
      </w:r>
    </w:p>
    <w:p w14:paraId="50BDE0E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6.3. Товар должен быть пригодным для целей, для которых Товар такого рода обычно используется, и соответствовать условиям настоящего Договора.</w:t>
      </w:r>
    </w:p>
    <w:p w14:paraId="1F69D84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6.4. Остаточный срок годности на момент поставки товара должен составлять не менее 1 месяца.</w:t>
      </w:r>
    </w:p>
    <w:p w14:paraId="3A9B1E3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Договором.</w:t>
      </w:r>
    </w:p>
    <w:p w14:paraId="6BE4136D"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Заказчик предъявляет претензии по качеству Товара в течение остаточного срока годности Товара.</w:t>
      </w:r>
    </w:p>
    <w:p w14:paraId="27CA33CF"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5 (пяти) календарных дней с момента уведомления Заказчиком/Получателем Поставщика.</w:t>
      </w:r>
    </w:p>
    <w:p w14:paraId="133265B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В случае если по результатам экспертизы, указанной в </w:t>
      </w:r>
      <w:hyperlink w:anchor="Par110" w:tooltip="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 w:history="1">
        <w:r w:rsidRPr="00F54210">
          <w:rPr>
            <w:color w:val="000000" w:themeColor="text1"/>
            <w:sz w:val="22"/>
            <w:szCs w:val="22"/>
            <w:lang w:eastAsia="ru-RU"/>
          </w:rPr>
          <w:t>пункте 3.3 раздела III</w:t>
        </w:r>
      </w:hyperlink>
      <w:r w:rsidRPr="00F54210">
        <w:rPr>
          <w:color w:val="000000" w:themeColor="text1"/>
          <w:sz w:val="22"/>
          <w:szCs w:val="22"/>
          <w:lang w:eastAsia="ru-RU"/>
        </w:rPr>
        <w:t xml:space="preserve"> </w:t>
      </w:r>
      <w:r w:rsidRPr="00F54210">
        <w:rPr>
          <w:sz w:val="22"/>
          <w:szCs w:val="22"/>
          <w:lang w:eastAsia="ru-RU"/>
        </w:rPr>
        <w:t>настоящего Договора, выявлено нарушение условий настоящего Договора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0F75DFD3"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bookmarkStart w:id="14" w:name="Par211"/>
      <w:bookmarkEnd w:id="14"/>
    </w:p>
    <w:p w14:paraId="3818652A"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VII. ОТВЕТСТВЕННОСТЬ СТОРОН </w:t>
      </w:r>
    </w:p>
    <w:p w14:paraId="1AEDC8F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7.1.  </w:t>
      </w:r>
      <w:bookmarkStart w:id="15" w:name="Par231"/>
      <w:bookmarkEnd w:id="15"/>
      <w:r w:rsidRPr="00F54210">
        <w:rPr>
          <w:rFonts w:eastAsia="Calibri"/>
          <w:sz w:val="22"/>
          <w:szCs w:val="22"/>
          <w:lang w:eastAsia="en-US"/>
        </w:rPr>
        <w:t>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w:t>
      </w:r>
    </w:p>
    <w:p w14:paraId="2F444563"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6926B8A2"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14:paraId="0D861E9C"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Размер штрафа определяется договором в порядке, установленном настоящим положением, за каждый факт неисполнения заказчиком обязательства в размере:</w:t>
      </w:r>
    </w:p>
    <w:p w14:paraId="6D50EE8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 рублей, если цена договора не превышает 3 млн. рублей (включительно);</w:t>
      </w:r>
    </w:p>
    <w:p w14:paraId="54DBC985"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5000 рублей, если цена договора составляет от 3 млн. рублей до 50 млн. рублей (включительно);</w:t>
      </w:r>
    </w:p>
    <w:p w14:paraId="0ECEE5BC"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10000 рублей, если цена договора составляет от 50 млн. рублей до 100 млн. рублей (включительно);</w:t>
      </w:r>
    </w:p>
    <w:p w14:paraId="32501EC9"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100000 рублей, если цена договора превышает 100 млн. рублей.</w:t>
      </w:r>
    </w:p>
    <w:p w14:paraId="46B9D56B"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7.4. В случае просрочки исполнения поставщиком</w:t>
      </w:r>
      <w:r w:rsidRPr="00F54210">
        <w:rPr>
          <w:rFonts w:eastAsia="Calibri"/>
          <w:i/>
          <w:sz w:val="22"/>
          <w:szCs w:val="22"/>
          <w:lang w:eastAsia="en-US"/>
        </w:rPr>
        <w:t xml:space="preserve"> </w:t>
      </w:r>
      <w:r w:rsidRPr="00F54210">
        <w:rPr>
          <w:rFonts w:eastAsia="Calibri"/>
          <w:sz w:val="22"/>
          <w:szCs w:val="22"/>
          <w:lang w:eastAsia="en-US"/>
        </w:rPr>
        <w:t xml:space="preserve">(подрядчиком, исполнителем) обязательств (в том числе гарантийного обязательства), предусмотренных договором, а также в иных случаях неисполнения </w:t>
      </w:r>
      <w:r w:rsidRPr="00F54210">
        <w:rPr>
          <w:rFonts w:eastAsia="Calibri"/>
          <w:sz w:val="22"/>
          <w:szCs w:val="22"/>
          <w:lang w:eastAsia="en-US"/>
        </w:rPr>
        <w:br/>
        <w:t>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w:t>
      </w:r>
      <w:r w:rsidRPr="00F54210">
        <w:rPr>
          <w:rFonts w:eastAsia="Calibri"/>
          <w:position w:val="8"/>
          <w:sz w:val="22"/>
          <w:szCs w:val="22"/>
          <w:lang w:eastAsia="en-US"/>
        </w:rPr>
        <w:t xml:space="preserve"> </w:t>
      </w:r>
      <w:r w:rsidRPr="00F54210">
        <w:rPr>
          <w:rFonts w:eastAsia="Calibri"/>
          <w:sz w:val="22"/>
          <w:szCs w:val="22"/>
          <w:lang w:eastAsia="en-US"/>
        </w:rPr>
        <w:t>требование об уплате неустоек (штрафов, пеней).</w:t>
      </w:r>
    </w:p>
    <w:p w14:paraId="623D3FE3"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7.5. Пеня начисляется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w:t>
      </w:r>
      <w:r w:rsidRPr="00F54210">
        <w:rPr>
          <w:rFonts w:eastAsia="Calibri"/>
          <w:color w:val="000000"/>
          <w:sz w:val="22"/>
          <w:szCs w:val="22"/>
          <w:lang w:eastAsia="en-US"/>
        </w:rPr>
        <w:t xml:space="preserve">пени </w:t>
      </w:r>
      <w:hyperlink r:id="rId59" w:anchor="_blank" w:history="1">
        <w:r w:rsidRPr="00F54210">
          <w:rPr>
            <w:rFonts w:ascii="Calibri" w:eastAsia="Calibri" w:hAnsi="Calibri"/>
            <w:color w:val="000000"/>
            <w:sz w:val="22"/>
            <w:szCs w:val="22"/>
            <w:u w:val="single"/>
            <w:lang w:eastAsia="en-US"/>
          </w:rPr>
          <w:t>ключевой ставки</w:t>
        </w:r>
      </w:hyperlink>
      <w:r w:rsidRPr="00F54210">
        <w:rPr>
          <w:rFonts w:eastAsia="Calibri"/>
          <w:sz w:val="22"/>
          <w:szCs w:val="22"/>
          <w:lang w:eastAsia="en-US"/>
        </w:rPr>
        <w:t xml:space="preserve">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62C8D562"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7.6. Штрафы начисляются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гарантийных обязательств), предусмотренных договором. Размер штрафа устанавливается договором в порядке, установленном Положением о закупке Заказчика, за исключением случаев, если законодательством Российской Федерации установлен иной порядок начисления штрафов, и рассчитывается как процент цены договора или в случае, если договором предусмотрены этапы исполнения договора, как процент этапа исполнения договора в размере:</w:t>
      </w:r>
    </w:p>
    <w:p w14:paraId="4DAEFC59"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 процентов цены договора (этапа) в случае, если цена договора (этапа) не превышает 3 млн. рублей;</w:t>
      </w:r>
    </w:p>
    <w:p w14:paraId="4D13C3D0"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 процентов цены договора (этапа) в случае, если цена договора (этапа) составляет от 3 млн. рублей до 50 млн. рублей (включительно);</w:t>
      </w:r>
    </w:p>
    <w:p w14:paraId="0A4BE87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 процент цены договора (этапа) в случае, если цена договора (этапа) составляет от 50 млн. рублей до 100 млн. рублей (включительно);</w:t>
      </w:r>
    </w:p>
    <w:p w14:paraId="1D21F845"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0,5 процента цены договора (этапа) в случае, если цена договора (этапа) составляет от 100 млн. рублей до 500 млн. рублей (включительно);</w:t>
      </w:r>
    </w:p>
    <w:p w14:paraId="3B3E3D24"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0,4 процента цены договора (этапа) в случае, если цена договора (этапа) составляет от 500 млн. рублей до 1 млрд. рублей (включительно);</w:t>
      </w:r>
    </w:p>
    <w:p w14:paraId="5DBC724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0,3 процента цены договора (этапа) в случае, если цена договора (этапа) составляет от 1 млрд. рублей до 2 млрд. рублей (включительно);</w:t>
      </w:r>
    </w:p>
    <w:p w14:paraId="21782233"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0,25 процента цены договора (этапа) в случае, если цена договора (этапа) составляет от 2 млрд. рублей до 5 млрд. рублей (включительно);</w:t>
      </w:r>
    </w:p>
    <w:p w14:paraId="18C4B84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0,2 процента цены договора (этапа) в случае, если цена договора (этапа) составляет от 5 млрд. рублей до 10 млрд. рублей (включительно);</w:t>
      </w:r>
    </w:p>
    <w:p w14:paraId="4DDF172C"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0,1 процента цены договора (этапа) в случае, если цена договора (этапа) превышает 10 млрд. рублей.</w:t>
      </w:r>
    </w:p>
    <w:p w14:paraId="0288CB7B"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7.7. В случае заключения договора с участником закупки из числа субъектов малого и среднего предпринимательства по результатам осуществления закупки с особенностями участия, установленными постановлением Правительства Российской Федерации от 11.12.2014 № 1352, в договоре устанавливается штраф в размере 1 процента цены договора (этапа), но не более 5 тыс. рублей и не менее 1 тыс. рублей. В этом случае штрафы начисляются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p>
    <w:p w14:paraId="54F2CEA7"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1"/>
      </w:r>
      <w:r w:rsidRPr="00F54210">
        <w:rPr>
          <w:rFonts w:eastAsia="Calibri"/>
          <w:sz w:val="22"/>
          <w:szCs w:val="22"/>
          <w:lang w:eastAsia="en-US"/>
        </w:rPr>
        <w:t>7.8. За каждый факт неисполнения или ненадлежащего исполнения поставщиком (подрядчиком, исполнителем) обязательств, предусмотренных договором, заключенным с победителем закупки (или с иным участником закупки в случаях, установленных Положением о закупке Заказчика), предложившим наиболее высокую цену за право заключения договора, размер штрафа рассчитывается в порядке, установленном Положением о закупке Заказчика,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01EEB384"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а) в случае, если цена договора не превышает начальную (максимальную) цену договора:</w:t>
      </w:r>
    </w:p>
    <w:p w14:paraId="3D698713"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 процентов начальной (максимальной) цены договора, если цена не превышает 3 млн. рублей;</w:t>
      </w:r>
    </w:p>
    <w:p w14:paraId="146FBF9F"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 процентов начальной (максимальной) цены договора, если цена договора составляет от 3 млн. рублей до 50 млн. рублей (включительно);</w:t>
      </w:r>
    </w:p>
    <w:p w14:paraId="1E16E77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 процент начальной (максимальной) цены договора, если цена договора составляет от 50 млн. рублей до 100 млн. рублей (включительно);</w:t>
      </w:r>
    </w:p>
    <w:p w14:paraId="6FBA9C9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б) в случае, если цена договора превышает начальную (максимальную) цену договора:</w:t>
      </w:r>
    </w:p>
    <w:p w14:paraId="651731D0"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 процентов цены договора, если цена договора не превышает 3 млн. рублей;</w:t>
      </w:r>
    </w:p>
    <w:p w14:paraId="45DEDF4A"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 процентов цены договора, если цена договора составляет от 3 млн. рублей до 50 млн. рублей (включительно);</w:t>
      </w:r>
    </w:p>
    <w:p w14:paraId="1228F4D9"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 процент цены договора, если цена договора составляет от 50 млн. рублей до 100 млн. рублей (включительно).</w:t>
      </w:r>
    </w:p>
    <w:p w14:paraId="4845EFF0"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2"/>
      </w:r>
      <w:r w:rsidRPr="00F54210">
        <w:rPr>
          <w:rFonts w:eastAsia="Calibri"/>
          <w:sz w:val="22"/>
          <w:szCs w:val="22"/>
          <w:lang w:eastAsia="en-US"/>
        </w:rPr>
        <w:t>7.9. За каждый факт неисполнения или ненадлежащего исполнения 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в следующем порядке:</w:t>
      </w:r>
    </w:p>
    <w:p w14:paraId="3E12B27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 рублей, если цена договора не превышает 3 млн. рублей;</w:t>
      </w:r>
    </w:p>
    <w:p w14:paraId="6E56394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5000 рублей, если цена договора составляет от 3 млн. рублей до 50 млн. рублей (включительно);</w:t>
      </w:r>
    </w:p>
    <w:p w14:paraId="7CDF5644"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10000 рублей, если цена договора составляет от 50 млн. рублей до 100 млн. рублей (включительно);</w:t>
      </w:r>
    </w:p>
    <w:p w14:paraId="1EFD5F06"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100000 рублей, если цена договора превышает 100 млн. рублей.</w:t>
      </w:r>
    </w:p>
    <w:p w14:paraId="7933277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7.10. Общая сумма начисленных штрафов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14:paraId="3A7D1815"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7.11.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6C11A52F"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7.12. Поставщик</w:t>
      </w:r>
      <w:r w:rsidRPr="00F54210">
        <w:rPr>
          <w:rFonts w:eastAsia="Calibri"/>
          <w:i/>
          <w:sz w:val="22"/>
          <w:szCs w:val="22"/>
          <w:lang w:eastAsia="en-US"/>
        </w:rPr>
        <w:t xml:space="preserve"> </w:t>
      </w:r>
      <w:r w:rsidRPr="00F54210">
        <w:rPr>
          <w:rFonts w:eastAsia="Calibri"/>
          <w:sz w:val="22"/>
          <w:szCs w:val="22"/>
          <w:lang w:eastAsia="en-US"/>
        </w:rPr>
        <w:t>(подрядчик, исполнитель) обязан возместить убытки, причиненные заказчику в ходе исполнения договора, в порядке, предусмотренном законодательством Российской Федерации.</w:t>
      </w:r>
    </w:p>
    <w:p w14:paraId="7BFAE7D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3"/>
      </w:r>
      <w:r w:rsidRPr="00F54210">
        <w:rPr>
          <w:rFonts w:eastAsia="Calibri"/>
          <w:sz w:val="22"/>
          <w:szCs w:val="22"/>
          <w:lang w:eastAsia="en-US"/>
        </w:rPr>
        <w:t>7.13. Поставщик (подрядчик, исполнитель)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p>
    <w:p w14:paraId="639C44EB"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4"/>
      </w:r>
      <w:r w:rsidRPr="00F54210">
        <w:rPr>
          <w:rFonts w:eastAsia="Calibri"/>
          <w:sz w:val="22"/>
          <w:szCs w:val="22"/>
          <w:lang w:eastAsia="en-US"/>
        </w:rPr>
        <w:t xml:space="preserve">7.14. За неисполнение условия о привлечении к исполнению договора соисполнителей (субподрядчиков) из числа субъектов малого и среднего предпринимательства поставщик (подрядчик, исполнитель) несет ответственность в виде штрафа. Штраф устанавливается в размере 5 процентов объема привлечения, установленного договором. </w:t>
      </w:r>
    </w:p>
    <w:p w14:paraId="7D0CDF4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7.15.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вправе после направления требования об уплате сумм неустойки (штрафа, пени) и получения отказа (или неполучения в установленный срок ответа) от поставщика (подрядчика, исполнителя) об удовлетворении данных требований удержать сумму начисленных неустоек (штрафов, пени) одним из следующих способов:</w:t>
      </w:r>
    </w:p>
    <w:p w14:paraId="71DECD4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из денежных средств, перечисленных поставщиком (подрядчиком, исполнителем) в качестве обеспечения исполнения договора (обеспечения гарантийных обязательств) и находящихся на счете заказчика;</w:t>
      </w:r>
    </w:p>
    <w:p w14:paraId="0B763460"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из банковской (независимой) гарантии;</w:t>
      </w:r>
    </w:p>
    <w:p w14:paraId="50C40C08"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из оплаты по договору, путем ее уменьшения на сумму начисленной неустойки (штрафа, пени);</w:t>
      </w:r>
    </w:p>
    <w:p w14:paraId="0C0E81DA"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взыскать неустойку (штраф, пени) в порядке, установленном законодательством Российской Федерации (в судебном порядке).</w:t>
      </w:r>
    </w:p>
    <w:p w14:paraId="23982DBD"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7.16. Уплата неустойки (штрафа, пени) не освобождает виновную сторону от выполнения принятых на себя обязательств по договору.</w:t>
      </w:r>
    </w:p>
    <w:p w14:paraId="201F5F37"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 xml:space="preserve">7.17. Сторона освобождается от уплаты неустойки (штрафа, пени), </w:t>
      </w:r>
      <w:r w:rsidRPr="00F54210">
        <w:rPr>
          <w:rFonts w:eastAsia="Calibri"/>
          <w:sz w:val="22"/>
          <w:szCs w:val="22"/>
          <w:lang w:eastAsia="en-US"/>
        </w:rPr>
        <w:br/>
        <w:t>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E947341"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vertAlign w:val="superscript"/>
          <w:lang w:eastAsia="en-US"/>
        </w:rPr>
        <w:footnoteReference w:id="5"/>
      </w:r>
      <w:r w:rsidRPr="00F54210">
        <w:rPr>
          <w:rFonts w:eastAsia="Calibri"/>
          <w:sz w:val="22"/>
          <w:szCs w:val="22"/>
          <w:lang w:eastAsia="en-US"/>
        </w:rPr>
        <w:t>7.18. Поставщик (подрядчик, исполнитель)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поставщиком (подрядчиком, исполнителем), вызванного неисполнением или ненадлежащим исполнением обязательств поставщиком (подрядчиком, исполнителем) по договору.</w:t>
      </w:r>
    </w:p>
    <w:p w14:paraId="5016803F" w14:textId="77777777" w:rsidR="004D420A" w:rsidRPr="00F54210" w:rsidRDefault="004D420A" w:rsidP="004D420A">
      <w:pPr>
        <w:pBdr>
          <w:top w:val="none" w:sz="0" w:space="0" w:color="000000"/>
          <w:left w:val="none" w:sz="0" w:space="0" w:color="000000"/>
          <w:bottom w:val="none" w:sz="0" w:space="0" w:color="000000"/>
          <w:right w:val="none" w:sz="0" w:space="0" w:color="000000"/>
        </w:pBdr>
        <w:autoSpaceDE w:val="0"/>
        <w:ind w:firstLine="539"/>
        <w:jc w:val="both"/>
        <w:textAlignment w:val="baseline"/>
        <w:rPr>
          <w:rFonts w:eastAsia="Calibri"/>
          <w:sz w:val="22"/>
          <w:szCs w:val="22"/>
          <w:lang w:eastAsia="en-US"/>
        </w:rPr>
      </w:pPr>
      <w:r w:rsidRPr="00F54210">
        <w:rPr>
          <w:rFonts w:eastAsia="Calibri"/>
          <w:sz w:val="22"/>
          <w:szCs w:val="22"/>
          <w:lang w:eastAsia="en-US"/>
        </w:rPr>
        <w:t>7.19. При заключении договора на поставку, установку медицинского оборудования с обязательством по обеспечению его работоспособности в период жизненного цикла заказчик вправе самостоятельно установить размер пени и штрафа в виде фиксированной суммы или в виде формулы.</w:t>
      </w:r>
    </w:p>
    <w:p w14:paraId="0A42BFA4"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F54210">
        <w:rPr>
          <w:rFonts w:eastAsia="Calibri"/>
          <w:sz w:val="22"/>
          <w:szCs w:val="22"/>
          <w:lang w:eastAsia="en-US"/>
        </w:rPr>
        <w:t>При заключении договора на поставку, установку медицинского оборудования с обязательством по обеспечению его работоспособности в период жизненного цикла заказчик вправе установить дополнительные условия для начисления штрафов (в том числе при расторжении договора по вине поставщика, подрядчика, исполнителя). Размер штрафа устанавливается договором в виде фиксированной суммы или рассчитывается по формуле.</w:t>
      </w:r>
    </w:p>
    <w:p w14:paraId="3DBEA662" w14:textId="77777777" w:rsidR="004D420A" w:rsidRPr="00F54210" w:rsidRDefault="004D420A" w:rsidP="004D420A">
      <w:pPr>
        <w:pBdr>
          <w:top w:val="none" w:sz="0" w:space="0" w:color="000000"/>
          <w:left w:val="none" w:sz="0" w:space="0" w:color="000000"/>
          <w:bottom w:val="none" w:sz="0" w:space="0" w:color="000000"/>
          <w:right w:val="none" w:sz="0" w:space="0" w:color="000000"/>
        </w:pBdr>
        <w:ind w:firstLine="567"/>
        <w:jc w:val="both"/>
        <w:textAlignment w:val="baseline"/>
        <w:rPr>
          <w:rFonts w:ascii="Calibri" w:eastAsia="Calibri" w:hAnsi="Calibri"/>
          <w:sz w:val="22"/>
          <w:szCs w:val="22"/>
          <w:lang w:eastAsia="en-US"/>
        </w:rPr>
      </w:pPr>
    </w:p>
    <w:p w14:paraId="5601D318"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VIII. ОБЕСПЕЧЕНИЕ ИСПОЛНЕНИЯ ДОГОВОРА </w:t>
      </w:r>
    </w:p>
    <w:p w14:paraId="1F0C233A" w14:textId="77777777" w:rsidR="004D420A" w:rsidRPr="00F54210" w:rsidRDefault="004D420A" w:rsidP="004D420A">
      <w:pPr>
        <w:tabs>
          <w:tab w:val="left" w:pos="709"/>
        </w:tabs>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 xml:space="preserve">8.1. Обеспечение исполнения договора предоставляется Заказчику до заключения договора. </w:t>
      </w:r>
    </w:p>
    <w:p w14:paraId="2FB023F0" w14:textId="7FFFEB8B" w:rsidR="004D420A" w:rsidRPr="00F54210" w:rsidRDefault="004D420A" w:rsidP="004D420A">
      <w:pPr>
        <w:tabs>
          <w:tab w:val="left" w:pos="709"/>
        </w:tabs>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8.1.1.</w:t>
      </w:r>
      <w:r w:rsidRPr="00F54210">
        <w:rPr>
          <w:rFonts w:eastAsiaTheme="minorHAnsi"/>
          <w:b/>
          <w:bCs/>
          <w:sz w:val="22"/>
          <w:szCs w:val="22"/>
          <w:lang w:val="en-US" w:eastAsia="en-US"/>
        </w:rPr>
        <w:t> </w:t>
      </w:r>
      <w:r w:rsidRPr="00F54210">
        <w:rPr>
          <w:rFonts w:eastAsiaTheme="minorHAnsi"/>
          <w:sz w:val="22"/>
          <w:szCs w:val="22"/>
          <w:lang w:eastAsia="en-US"/>
        </w:rPr>
        <w:t xml:space="preserve">Обеспечение исполнения договора представляется в размере </w:t>
      </w:r>
      <w:r w:rsidRPr="00F54210">
        <w:rPr>
          <w:rFonts w:eastAsiaTheme="minorHAnsi"/>
          <w:color w:val="FF0000"/>
          <w:sz w:val="22"/>
          <w:szCs w:val="22"/>
          <w:lang w:eastAsia="en-US"/>
        </w:rPr>
        <w:t>5 %</w:t>
      </w:r>
      <w:r w:rsidRPr="00F54210">
        <w:rPr>
          <w:rFonts w:eastAsiaTheme="minorHAnsi"/>
          <w:sz w:val="22"/>
          <w:szCs w:val="22"/>
          <w:lang w:eastAsia="en-US"/>
        </w:rPr>
        <w:t xml:space="preserve"> от начальной (максимальной) цены договора в сумме________ (сумма указывается прописью) рублей.</w:t>
      </w:r>
    </w:p>
    <w:p w14:paraId="135F8D0D" w14:textId="77777777" w:rsidR="004D420A" w:rsidRPr="00F54210" w:rsidRDefault="004D420A" w:rsidP="004D420A">
      <w:pPr>
        <w:tabs>
          <w:tab w:val="left" w:pos="709"/>
        </w:tabs>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8.2. В случае, если предложенная Поставщиком цена договора снижена на 25 процентов и более по отношению к начальной (максимальной) цене договора, обеспечение исполнения договора предоставляется в порядке, предусмотренным главой 44 Типового положения, Положением о закупке Заказчика. Поставщик предоставляет обеспечение исполнения договора в размере, превышающем в полтора раза размер обеспечения исполнения договора, указанного в документации о закупке (ином документе в зависимости от способов определения Поставщика), в сумме _____</w:t>
      </w:r>
      <w:r w:rsidRPr="00F54210">
        <w:rPr>
          <w:rFonts w:eastAsiaTheme="minorHAnsi"/>
          <w:b/>
          <w:bCs/>
          <w:sz w:val="22"/>
          <w:szCs w:val="22"/>
          <w:lang w:eastAsia="en-US"/>
        </w:rPr>
        <w:t> </w:t>
      </w:r>
      <w:r w:rsidRPr="00F54210">
        <w:rPr>
          <w:rFonts w:eastAsiaTheme="minorHAnsi"/>
          <w:bCs/>
          <w:sz w:val="22"/>
          <w:szCs w:val="22"/>
          <w:lang w:eastAsia="en-US"/>
        </w:rPr>
        <w:t xml:space="preserve">руб. (указывается прописью) рублей </w:t>
      </w:r>
      <w:r w:rsidRPr="00F54210">
        <w:rPr>
          <w:rFonts w:eastAsiaTheme="minorHAnsi"/>
          <w:sz w:val="22"/>
          <w:szCs w:val="22"/>
          <w:lang w:eastAsia="en-US"/>
        </w:rPr>
        <w:t>или информацию, подтверждающую добросовестность Поставщика, с одновременным предоставлением обеспечения исполнения договора в размере обеспечения исполнения договора, указанном в документации о закупке.</w:t>
      </w:r>
    </w:p>
    <w:p w14:paraId="53B2DD8D"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8.3.</w:t>
      </w:r>
      <w:r w:rsidRPr="00F54210">
        <w:rPr>
          <w:rFonts w:eastAsiaTheme="minorHAnsi"/>
          <w:sz w:val="22"/>
          <w:szCs w:val="22"/>
          <w:lang w:val="en-US" w:eastAsia="en-US"/>
        </w:rPr>
        <w:t> </w:t>
      </w:r>
      <w:r w:rsidRPr="00F54210">
        <w:rPr>
          <w:rFonts w:eastAsiaTheme="minorHAnsi"/>
          <w:sz w:val="22"/>
          <w:szCs w:val="22"/>
          <w:lang w:eastAsia="en-US"/>
        </w:rPr>
        <w:t>Исполнение договора (гарантийных обязательств) обеспечивается:</w:t>
      </w:r>
    </w:p>
    <w:p w14:paraId="0FEA3C0C" w14:textId="77777777" w:rsidR="004D420A" w:rsidRPr="00F54210" w:rsidRDefault="004D420A" w:rsidP="004D420A">
      <w:pPr>
        <w:numPr>
          <w:ilvl w:val="0"/>
          <w:numId w:val="44"/>
        </w:numPr>
        <w:tabs>
          <w:tab w:val="left" w:pos="851"/>
        </w:tabs>
        <w:suppressAutoHyphens w:val="0"/>
        <w:autoSpaceDE w:val="0"/>
        <w:autoSpaceDN w:val="0"/>
        <w:adjustRightInd w:val="0"/>
        <w:spacing w:after="160" w:line="259" w:lineRule="auto"/>
        <w:ind w:firstLine="539"/>
        <w:jc w:val="both"/>
        <w:rPr>
          <w:rFonts w:eastAsiaTheme="minorHAnsi"/>
          <w:sz w:val="22"/>
          <w:szCs w:val="22"/>
          <w:lang w:eastAsia="en-US"/>
        </w:rPr>
      </w:pPr>
      <w:r w:rsidRPr="00F54210">
        <w:rPr>
          <w:rFonts w:eastAsiaTheme="minorHAnsi"/>
          <w:sz w:val="22"/>
          <w:szCs w:val="22"/>
          <w:lang w:eastAsia="en-US"/>
        </w:rPr>
        <w:t>путем перечисления Поставщиком денежных средств на указанный Заказчиком счет;</w:t>
      </w:r>
    </w:p>
    <w:p w14:paraId="280E5953" w14:textId="77777777" w:rsidR="004D420A" w:rsidRPr="00F54210" w:rsidRDefault="004D420A" w:rsidP="004D420A">
      <w:pPr>
        <w:tabs>
          <w:tab w:val="left" w:pos="851"/>
        </w:tabs>
        <w:suppressAutoHyphens w:val="0"/>
        <w:autoSpaceDE w:val="0"/>
        <w:autoSpaceDN w:val="0"/>
        <w:adjustRightInd w:val="0"/>
        <w:spacing w:line="259" w:lineRule="auto"/>
        <w:ind w:firstLine="539"/>
        <w:jc w:val="both"/>
        <w:rPr>
          <w:rFonts w:eastAsiaTheme="minorHAnsi"/>
          <w:sz w:val="22"/>
          <w:szCs w:val="22"/>
          <w:lang w:val="en-US" w:eastAsia="en-US"/>
        </w:rPr>
      </w:pPr>
      <w:r w:rsidRPr="00F54210">
        <w:rPr>
          <w:rFonts w:eastAsiaTheme="minorHAnsi"/>
          <w:sz w:val="22"/>
          <w:szCs w:val="22"/>
          <w:lang w:eastAsia="en-US"/>
        </w:rPr>
        <w:t>или</w:t>
      </w:r>
      <w:r w:rsidRPr="00F54210">
        <w:rPr>
          <w:rFonts w:eastAsiaTheme="minorHAnsi"/>
          <w:sz w:val="22"/>
          <w:szCs w:val="22"/>
          <w:lang w:val="en-US" w:eastAsia="en-US"/>
        </w:rPr>
        <w:t xml:space="preserve"> </w:t>
      </w:r>
    </w:p>
    <w:p w14:paraId="49858B23" w14:textId="77777777" w:rsidR="004D420A" w:rsidRPr="00F54210" w:rsidRDefault="004D420A" w:rsidP="004D420A">
      <w:pPr>
        <w:numPr>
          <w:ilvl w:val="0"/>
          <w:numId w:val="44"/>
        </w:numPr>
        <w:tabs>
          <w:tab w:val="left" w:pos="851"/>
        </w:tabs>
        <w:suppressAutoHyphens w:val="0"/>
        <w:autoSpaceDE w:val="0"/>
        <w:autoSpaceDN w:val="0"/>
        <w:adjustRightInd w:val="0"/>
        <w:spacing w:after="160" w:line="259" w:lineRule="auto"/>
        <w:ind w:firstLine="539"/>
        <w:jc w:val="both"/>
        <w:rPr>
          <w:rFonts w:eastAsiaTheme="minorHAnsi"/>
          <w:sz w:val="22"/>
          <w:szCs w:val="22"/>
          <w:lang w:eastAsia="en-US"/>
        </w:rPr>
      </w:pPr>
      <w:r w:rsidRPr="00F54210">
        <w:rPr>
          <w:rFonts w:eastAsiaTheme="minorHAnsi"/>
          <w:sz w:val="22"/>
          <w:szCs w:val="22"/>
          <w:lang w:eastAsia="en-US"/>
        </w:rPr>
        <w:t>предоставлением Поставщиком независимой гарантии, соответствующей требованиям части 31 статьи 3.4 Федерального закона от 18 июля 2011 года № 223-ФЗ, постановлению Правительства Постановление Правительства РФ от 09.08.2022 № 1397 «О</w:t>
      </w:r>
      <w:r w:rsidRPr="00F54210">
        <w:rPr>
          <w:rFonts w:eastAsiaTheme="minorHAnsi"/>
          <w:sz w:val="22"/>
          <w:szCs w:val="22"/>
          <w:lang w:val="en-US" w:eastAsia="en-US"/>
        </w:rPr>
        <w:t> </w:t>
      </w:r>
      <w:r w:rsidRPr="00F54210">
        <w:rPr>
          <w:rFonts w:eastAsiaTheme="minorHAnsi"/>
          <w:sz w:val="22"/>
          <w:szCs w:val="22"/>
          <w:lang w:eastAsia="en-US"/>
        </w:rPr>
        <w:t>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Типовому положению.</w:t>
      </w:r>
    </w:p>
    <w:p w14:paraId="23378A38" w14:textId="77777777" w:rsidR="004D420A" w:rsidRPr="00F54210" w:rsidRDefault="004D420A" w:rsidP="004D420A">
      <w:pPr>
        <w:tabs>
          <w:tab w:val="left" w:pos="709"/>
        </w:tabs>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Реквизиты счета для перечисления денежных средств, в качестве обеспечения исполнения договора (гарантийных обязательств): ________________________.</w:t>
      </w:r>
    </w:p>
    <w:p w14:paraId="24BE4B48"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Срок действия независимой гарантии должен превышать предусмотренный договором срок исполнения основного обязательства, которые должны быть обеспечены такой независимой гарантией, не менее чем на один месяц, в том числе в случае его изменения, и составляет _____________.</w:t>
      </w:r>
    </w:p>
    <w:p w14:paraId="335AC0D4"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8.4.</w:t>
      </w:r>
      <w:r w:rsidRPr="00F54210">
        <w:rPr>
          <w:rFonts w:eastAsiaTheme="minorHAnsi"/>
          <w:sz w:val="22"/>
          <w:szCs w:val="22"/>
          <w:lang w:val="en-US" w:eastAsia="en-US"/>
        </w:rPr>
        <w:t> </w:t>
      </w:r>
      <w:r w:rsidRPr="00F54210">
        <w:rPr>
          <w:rFonts w:eastAsiaTheme="minorHAnsi"/>
          <w:sz w:val="22"/>
          <w:szCs w:val="22"/>
          <w:lang w:eastAsia="en-US"/>
        </w:rPr>
        <w:t xml:space="preserve">Денежные средства, внесенные Поставщиком в качестве обеспечения исполнения договора, в том числе часть этих денежных средств в случае уменьшения размера обеспечения исполнения договора, возвращаются Поставщику в срок не позднее ________ (_______) </w:t>
      </w:r>
      <w:r w:rsidRPr="00F54210">
        <w:rPr>
          <w:rFonts w:eastAsiaTheme="minorHAnsi"/>
          <w:color w:val="000000"/>
          <w:sz w:val="22"/>
          <w:szCs w:val="22"/>
          <w:lang w:eastAsia="en-US"/>
        </w:rPr>
        <w:t>дней</w:t>
      </w:r>
      <w:r w:rsidRPr="00F54210">
        <w:rPr>
          <w:rFonts w:eastAsiaTheme="minorHAnsi"/>
          <w:color w:val="FF0000"/>
          <w:sz w:val="22"/>
          <w:szCs w:val="22"/>
          <w:lang w:eastAsia="en-US"/>
        </w:rPr>
        <w:t xml:space="preserve"> </w:t>
      </w:r>
      <w:r w:rsidRPr="00F54210">
        <w:rPr>
          <w:rFonts w:eastAsiaTheme="minorHAnsi"/>
          <w:sz w:val="22"/>
          <w:szCs w:val="22"/>
          <w:lang w:eastAsia="en-US"/>
        </w:rPr>
        <w:t>со дня надлежащего исполнения Поставщиком всех обязательств по договору.</w:t>
      </w:r>
    </w:p>
    <w:p w14:paraId="3BA45D48"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8.5.</w:t>
      </w:r>
      <w:r w:rsidRPr="00F54210">
        <w:rPr>
          <w:rFonts w:eastAsiaTheme="minorHAnsi"/>
          <w:sz w:val="22"/>
          <w:szCs w:val="22"/>
          <w:lang w:val="en-US" w:eastAsia="en-US"/>
        </w:rPr>
        <w:t> </w:t>
      </w:r>
      <w:r w:rsidRPr="00F54210">
        <w:rPr>
          <w:rFonts w:eastAsiaTheme="minorHAnsi"/>
          <w:sz w:val="22"/>
          <w:szCs w:val="22"/>
          <w:lang w:eastAsia="en-US"/>
        </w:rPr>
        <w:t>В случае частичного исполнения договора Поставщик вправе предоставить Заказчику обеспечение исполнения договора, уменьшенное на размер исполненных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Pr="00F54210">
        <w:rPr>
          <w:rFonts w:eastAsiaTheme="minorHAnsi"/>
          <w:sz w:val="22"/>
          <w:szCs w:val="22"/>
          <w:lang w:val="en-US" w:eastAsia="en-US"/>
        </w:rPr>
        <w:t> </w:t>
      </w:r>
    </w:p>
    <w:p w14:paraId="2B9B6BF3"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8.6.</w:t>
      </w:r>
      <w:r w:rsidRPr="00F54210">
        <w:rPr>
          <w:rFonts w:eastAsiaTheme="minorHAnsi"/>
          <w:sz w:val="22"/>
          <w:szCs w:val="22"/>
          <w:lang w:val="en-US" w:eastAsia="en-US"/>
        </w:rPr>
        <w:t> </w:t>
      </w:r>
      <w:r w:rsidRPr="00F54210">
        <w:rPr>
          <w:rFonts w:eastAsiaTheme="minorHAnsi"/>
          <w:sz w:val="22"/>
          <w:szCs w:val="22"/>
          <w:lang w:eastAsia="en-US"/>
        </w:rPr>
        <w:t>Обеспечение исполнения договора обеспечивает исполнение обязательств Поставщиком и распространяется, в том числе, на уплату неустойки (штрафа, пени), предусмотренных договором, а также возмещение убытков, понесенных Заказчиком в связи с неисполнением или ненадлежащим исполнением Поставщиком своих обязательств по договору, а также убытков в связи с проведением экспертизы качества Товара, в том числе лабораторных испытаний, в результате которой будет установлено его ненадлежащее качество.</w:t>
      </w:r>
    </w:p>
    <w:p w14:paraId="04890620" w14:textId="77777777" w:rsidR="004D420A" w:rsidRPr="00F54210" w:rsidRDefault="004D420A" w:rsidP="004D420A">
      <w:pPr>
        <w:suppressAutoHyphens w:val="0"/>
        <w:autoSpaceDE w:val="0"/>
        <w:autoSpaceDN w:val="0"/>
        <w:adjustRightInd w:val="0"/>
        <w:spacing w:line="259" w:lineRule="auto"/>
        <w:ind w:firstLine="539"/>
        <w:jc w:val="both"/>
        <w:rPr>
          <w:rFonts w:eastAsiaTheme="minorHAnsi"/>
          <w:sz w:val="22"/>
          <w:szCs w:val="22"/>
          <w:lang w:eastAsia="en-US"/>
        </w:rPr>
      </w:pPr>
      <w:r w:rsidRPr="00F54210">
        <w:rPr>
          <w:rFonts w:eastAsiaTheme="minorHAnsi"/>
          <w:sz w:val="22"/>
          <w:szCs w:val="22"/>
          <w:lang w:eastAsia="en-US"/>
        </w:rPr>
        <w:t>8.7.</w:t>
      </w:r>
      <w:r w:rsidRPr="00F54210">
        <w:rPr>
          <w:rFonts w:eastAsiaTheme="minorHAnsi"/>
          <w:sz w:val="22"/>
          <w:szCs w:val="22"/>
          <w:lang w:val="en-US" w:eastAsia="en-US"/>
        </w:rPr>
        <w:t> </w:t>
      </w:r>
      <w:r w:rsidRPr="00F54210">
        <w:rPr>
          <w:rFonts w:eastAsiaTheme="minorHAnsi"/>
          <w:sz w:val="22"/>
          <w:szCs w:val="22"/>
          <w:lang w:eastAsia="en-US"/>
        </w:rPr>
        <w:t>Заказчик вправе удержать обеспечение исполнения договора (гарантийных обязательств) в размере, равном сумме неисполненных или ненадлежащим образом исполненных обязательств Поставщиком, неустойки (штрафа, пени) и причиненных убытков, включая просрочку исполнения обязательств, одностороннего отказа Поставщика от исполнения договора при отсутствии нарушения условий договора Заказчиком.</w:t>
      </w:r>
    </w:p>
    <w:p w14:paraId="17BC999F"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p>
    <w:p w14:paraId="395E31BE"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IX. ОБСТОЯТЕЛЬСТВА НЕПРЕОДОЛИМОЙ СИЛЫ</w:t>
      </w:r>
    </w:p>
    <w:p w14:paraId="6DA71CB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9.1. Сторона, не исполнившая или ненадлежащим образом исполнившая обязательства по Договору,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3F05786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6" w:name="Par254"/>
      <w:bookmarkEnd w:id="16"/>
      <w:r w:rsidRPr="00F54210">
        <w:rPr>
          <w:sz w:val="22"/>
          <w:szCs w:val="22"/>
          <w:lang w:eastAsia="ru-RU"/>
        </w:rPr>
        <w:t>9.2. О возникновении и прекращении обстоятельства непреодолимой силы Стороны уведомляют друг друга письменно в течение 3 (трех)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Договору,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4FE85AF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bookmarkStart w:id="17" w:name="Par255"/>
      <w:bookmarkEnd w:id="17"/>
      <w:r w:rsidRPr="00F54210">
        <w:rPr>
          <w:sz w:val="22"/>
          <w:szCs w:val="22"/>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1FF75A67"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9.4. Если одна из Сторон не направит или несвоевременно направит документы, указанные в </w:t>
      </w:r>
      <w:hyperlink w:anchor="Par254" w:tooltip="9.2. О возникновении и прекращении обстоятельства непреодолимой силы Стороны уведомляют друг друга письменно в течение _____ (____) календарных/рабочих &lt;116&gt; дней с даты их возникновения или прекращения. После прекращения обстоятельства непреодолимой силы Стор" w:history="1">
        <w:r w:rsidRPr="00F54210">
          <w:rPr>
            <w:color w:val="0000FF"/>
            <w:sz w:val="22"/>
            <w:szCs w:val="22"/>
            <w:lang w:eastAsia="ru-RU"/>
          </w:rPr>
          <w:t>пунктах 9.2</w:t>
        </w:r>
      </w:hyperlink>
      <w:r w:rsidRPr="00F54210">
        <w:rPr>
          <w:sz w:val="22"/>
          <w:szCs w:val="22"/>
          <w:lang w:eastAsia="ru-RU"/>
        </w:rPr>
        <w:t xml:space="preserve">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F54210">
          <w:rPr>
            <w:color w:val="0000FF"/>
            <w:sz w:val="22"/>
            <w:szCs w:val="22"/>
            <w:lang w:eastAsia="ru-RU"/>
          </w:rPr>
          <w:t>9.3</w:t>
        </w:r>
      </w:hyperlink>
      <w:r w:rsidRPr="00F54210">
        <w:rPr>
          <w:sz w:val="22"/>
          <w:szCs w:val="22"/>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Договору,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Договору.</w:t>
      </w:r>
    </w:p>
    <w:p w14:paraId="6F53E7A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9.5. В случае, если обстоятельства непреодолимой силы будут сохраняться более 30 (тридцати) календарных дней, любая Сторона имеет право предложить другой Стороне расторгнуть его. При прекращении настоящего Договора по причинам, указанным в настоящем пункте, Стороны обязаны осуществить взаиморасчеты по своим обязательствам на день прекращения настоящего Договора.</w:t>
      </w:r>
    </w:p>
    <w:p w14:paraId="00E9C689" w14:textId="77777777" w:rsidR="004D420A" w:rsidRPr="00F54210" w:rsidRDefault="004D420A" w:rsidP="004D420A">
      <w:pPr>
        <w:widowControl w:val="0"/>
        <w:suppressAutoHyphens w:val="0"/>
        <w:autoSpaceDE w:val="0"/>
        <w:autoSpaceDN w:val="0"/>
        <w:adjustRightInd w:val="0"/>
        <w:jc w:val="both"/>
        <w:rPr>
          <w:sz w:val="22"/>
          <w:szCs w:val="22"/>
          <w:lang w:eastAsia="ru-RU"/>
        </w:rPr>
      </w:pPr>
    </w:p>
    <w:p w14:paraId="23722E58"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X. РАССМОТРЕНИЕ И РАЗРЕШЕНИЕ СПОРОВ</w:t>
      </w:r>
    </w:p>
    <w:p w14:paraId="6E689EC3"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10.1. Все споры, возникающие из настоящего Договора, Стороны могут разрешать путем переговоров.</w:t>
      </w:r>
    </w:p>
    <w:p w14:paraId="3E9F9E6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10.2. Все споры, возникающие из настоящего Договора, подлежат передаче на разрешение </w:t>
      </w:r>
      <w:r w:rsidRPr="00F54210">
        <w:rPr>
          <w:rFonts w:ascii="Liberation Serif" w:hAnsi="Liberation Serif" w:cs="Liberation Serif"/>
          <w:bCs/>
          <w:sz w:val="22"/>
          <w:szCs w:val="22"/>
          <w:lang w:eastAsia="ru-RU"/>
        </w:rPr>
        <w:t>Арбитражным судом Свердловской области</w:t>
      </w:r>
      <w:r w:rsidRPr="00F54210">
        <w:rPr>
          <w:sz w:val="22"/>
          <w:szCs w:val="22"/>
          <w:lang w:eastAsia="ru-RU"/>
        </w:rPr>
        <w:t xml:space="preserve"> в соответствии с действующим законодательством Российской Федерации и настоящим Договором.</w:t>
      </w:r>
    </w:p>
    <w:p w14:paraId="0C8CCBE2"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10.3. До передачи спора на разрешение </w:t>
      </w:r>
      <w:r w:rsidRPr="00F54210">
        <w:rPr>
          <w:rFonts w:ascii="Liberation Serif" w:hAnsi="Liberation Serif" w:cs="Liberation Serif"/>
          <w:bCs/>
          <w:sz w:val="22"/>
          <w:szCs w:val="22"/>
          <w:lang w:eastAsia="ru-RU"/>
        </w:rPr>
        <w:t>Арбитражным судом Свердловской области</w:t>
      </w:r>
      <w:r w:rsidRPr="00F54210">
        <w:rPr>
          <w:sz w:val="22"/>
          <w:szCs w:val="22"/>
          <w:lang w:eastAsia="ru-RU"/>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60" w:history="1">
        <w:r w:rsidRPr="00F54210">
          <w:rPr>
            <w:color w:val="0000FF"/>
            <w:sz w:val="22"/>
            <w:szCs w:val="22"/>
            <w:lang w:eastAsia="ru-RU"/>
          </w:rPr>
          <w:t>части 5 статьи 4</w:t>
        </w:r>
      </w:hyperlink>
      <w:r w:rsidRPr="00F54210">
        <w:rPr>
          <w:sz w:val="22"/>
          <w:szCs w:val="22"/>
          <w:lang w:eastAsia="ru-RU"/>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10765740"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Договором,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14:paraId="26FDE3E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10.5. Сторона должна дать в письменной форме ответ на претензию по существу в срок не позднее 10 рабочих дней с даты получения претензии.</w:t>
      </w:r>
    </w:p>
    <w:p w14:paraId="751DE55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Договора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16F4508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35C2837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0239609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E3A5E55"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sidRPr="00F54210">
        <w:rPr>
          <w:rFonts w:ascii="Liberation Serif" w:hAnsi="Liberation Serif" w:cs="Liberation Serif"/>
          <w:bCs/>
          <w:sz w:val="22"/>
          <w:szCs w:val="22"/>
          <w:lang w:eastAsia="ru-RU"/>
        </w:rPr>
        <w:t>Арбитражным судом Свердловской области</w:t>
      </w:r>
      <w:r w:rsidRPr="00F54210">
        <w:rPr>
          <w:sz w:val="22"/>
          <w:szCs w:val="22"/>
          <w:lang w:eastAsia="ru-RU"/>
        </w:rPr>
        <w:t>.</w:t>
      </w:r>
    </w:p>
    <w:p w14:paraId="5041E3E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p>
    <w:p w14:paraId="0AD123F6"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XI. СРОК ДЕЙСТВИЯ И ПОРЯДОК ИЗМЕНЕНИЯ,</w:t>
      </w:r>
    </w:p>
    <w:p w14:paraId="145D3E54" w14:textId="77777777" w:rsidR="004D420A" w:rsidRPr="00F54210" w:rsidRDefault="004D420A" w:rsidP="004D420A">
      <w:pPr>
        <w:widowControl w:val="0"/>
        <w:suppressAutoHyphens w:val="0"/>
        <w:autoSpaceDE w:val="0"/>
        <w:autoSpaceDN w:val="0"/>
        <w:adjustRightInd w:val="0"/>
        <w:jc w:val="center"/>
        <w:rPr>
          <w:sz w:val="22"/>
          <w:szCs w:val="22"/>
          <w:lang w:eastAsia="ru-RU"/>
        </w:rPr>
      </w:pPr>
      <w:r w:rsidRPr="00F54210">
        <w:rPr>
          <w:sz w:val="22"/>
          <w:szCs w:val="22"/>
          <w:lang w:eastAsia="ru-RU"/>
        </w:rPr>
        <w:t>РАСТОРЖЕНИЯ ДОГОВОРА</w:t>
      </w:r>
    </w:p>
    <w:p w14:paraId="582CEB90" w14:textId="05D4C753" w:rsidR="004D420A" w:rsidRPr="00F54210" w:rsidRDefault="004D420A" w:rsidP="004D420A">
      <w:pPr>
        <w:widowControl w:val="0"/>
        <w:suppressAutoHyphens w:val="0"/>
        <w:autoSpaceDE w:val="0"/>
        <w:autoSpaceDN w:val="0"/>
        <w:adjustRightInd w:val="0"/>
        <w:ind w:firstLine="539"/>
        <w:jc w:val="both"/>
        <w:rPr>
          <w:sz w:val="22"/>
          <w:szCs w:val="22"/>
          <w:lang w:eastAsia="ru-RU"/>
        </w:rPr>
      </w:pPr>
      <w:bookmarkStart w:id="18" w:name="Par275"/>
      <w:bookmarkEnd w:id="18"/>
      <w:r w:rsidRPr="00F54210">
        <w:rPr>
          <w:sz w:val="22"/>
          <w:szCs w:val="22"/>
          <w:lang w:eastAsia="ru-RU"/>
        </w:rPr>
        <w:t xml:space="preserve">11.1. Настоящий Договор вступает в силу с даты его заключения обеими Сторонами и действует </w:t>
      </w:r>
      <w:r w:rsidRPr="00F54210">
        <w:rPr>
          <w:color w:val="000000" w:themeColor="text1"/>
          <w:sz w:val="22"/>
          <w:szCs w:val="22"/>
          <w:lang w:eastAsia="ru-RU"/>
        </w:rPr>
        <w:t xml:space="preserve">по </w:t>
      </w:r>
      <w:r w:rsidRPr="00F54210">
        <w:rPr>
          <w:color w:val="FF0000"/>
          <w:sz w:val="22"/>
          <w:szCs w:val="22"/>
          <w:lang w:eastAsia="ru-RU"/>
        </w:rPr>
        <w:t>3</w:t>
      </w:r>
      <w:r w:rsidR="004C57A4">
        <w:rPr>
          <w:color w:val="FF0000"/>
          <w:sz w:val="22"/>
          <w:szCs w:val="22"/>
          <w:lang w:eastAsia="ru-RU"/>
        </w:rPr>
        <w:t>1</w:t>
      </w:r>
      <w:r w:rsidRPr="00F54210">
        <w:rPr>
          <w:color w:val="FF0000"/>
          <w:sz w:val="22"/>
          <w:szCs w:val="22"/>
          <w:lang w:eastAsia="ru-RU"/>
        </w:rPr>
        <w:t xml:space="preserve"> </w:t>
      </w:r>
      <w:r w:rsidR="004C57A4">
        <w:rPr>
          <w:color w:val="FF0000"/>
          <w:sz w:val="22"/>
          <w:szCs w:val="22"/>
          <w:lang w:eastAsia="ru-RU"/>
        </w:rPr>
        <w:t>декабря</w:t>
      </w:r>
      <w:r w:rsidRPr="00F54210">
        <w:rPr>
          <w:color w:val="FF0000"/>
          <w:sz w:val="22"/>
          <w:szCs w:val="22"/>
          <w:lang w:eastAsia="ru-RU"/>
        </w:rPr>
        <w:t xml:space="preserve"> 2025</w:t>
      </w:r>
      <w:r w:rsidRPr="00F54210">
        <w:rPr>
          <w:color w:val="000000" w:themeColor="text1"/>
          <w:sz w:val="22"/>
          <w:szCs w:val="22"/>
          <w:lang w:eastAsia="ru-RU"/>
        </w:rPr>
        <w:t xml:space="preserve"> г. (включительно</w:t>
      </w:r>
      <w:r w:rsidRPr="00F54210">
        <w:rPr>
          <w:sz w:val="22"/>
          <w:szCs w:val="22"/>
          <w:lang w:eastAsia="ru-RU"/>
        </w:rPr>
        <w:t>), а в части неисполненных обязательств - до полного их исполнения Сторонами. Окончание срока действия настоящего Договора не влечет прекращения неисполненных обязательств Сторон по настоящему Договору.</w:t>
      </w:r>
    </w:p>
    <w:p w14:paraId="4E55E55A"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11.2.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Типовым положением, Положением о закупке Заказчика и</w:t>
      </w:r>
      <w:r w:rsidRPr="00F54210">
        <w:rPr>
          <w:rFonts w:eastAsiaTheme="minorHAnsi"/>
          <w:i/>
          <w:iCs/>
          <w:sz w:val="22"/>
          <w:szCs w:val="22"/>
          <w:lang w:eastAsia="en-US"/>
        </w:rPr>
        <w:t xml:space="preserve"> </w:t>
      </w:r>
      <w:r w:rsidRPr="00F54210">
        <w:rPr>
          <w:rFonts w:eastAsiaTheme="minorHAnsi"/>
          <w:sz w:val="22"/>
          <w:szCs w:val="22"/>
          <w:lang w:eastAsia="en-US"/>
        </w:rPr>
        <w:t>настоящим договором.</w:t>
      </w:r>
    </w:p>
    <w:p w14:paraId="504C9911"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изменить следующие существенные условия договора:</w:t>
      </w:r>
    </w:p>
    <w:p w14:paraId="2599062E"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11.3.1.</w:t>
      </w:r>
      <w:r w:rsidRPr="00F54210">
        <w:rPr>
          <w:rFonts w:eastAsiaTheme="minorHAnsi"/>
          <w:sz w:val="22"/>
          <w:szCs w:val="22"/>
          <w:lang w:val="en-US" w:eastAsia="en-US"/>
        </w:rPr>
        <w:t> </w:t>
      </w:r>
      <w:r w:rsidRPr="00F54210">
        <w:rPr>
          <w:rFonts w:eastAsiaTheme="minorHAnsi"/>
          <w:sz w:val="22"/>
          <w:szCs w:val="22"/>
          <w:lang w:eastAsia="en-US"/>
        </w:rPr>
        <w:t xml:space="preserve">Предусмотренный договором объем закупаемых товаров (объем оказываемых услуг, выполняемых работ) в пределах 30% изначально предусмотренного объема. </w:t>
      </w:r>
    </w:p>
    <w:p w14:paraId="7A8EE6DA"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При увеличении объема закупаемого товара (объема выполняемых работ, оказываемых услуг) заказчик по согласованию с поставщиком (подрядчиком, исполнителем) вправе изменить первоначальную цену договора соответственно изменяемому объему, а при внесении соответствующих изменений в договор в связи с</w:t>
      </w:r>
      <w:r w:rsidRPr="00F54210">
        <w:rPr>
          <w:rFonts w:eastAsiaTheme="minorHAnsi"/>
          <w:sz w:val="22"/>
          <w:szCs w:val="22"/>
          <w:lang w:val="en-US" w:eastAsia="en-US"/>
        </w:rPr>
        <w:t> </w:t>
      </w:r>
      <w:r w:rsidRPr="00F54210">
        <w:rPr>
          <w:rFonts w:eastAsiaTheme="minorHAnsi"/>
          <w:sz w:val="22"/>
          <w:szCs w:val="22"/>
          <w:lang w:eastAsia="en-US"/>
        </w:rPr>
        <w:t>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пункта договора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14:paraId="573B38B9"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11.3.2.</w:t>
      </w:r>
      <w:r w:rsidRPr="00F54210">
        <w:rPr>
          <w:rFonts w:eastAsiaTheme="minorHAnsi"/>
          <w:sz w:val="22"/>
          <w:szCs w:val="22"/>
          <w:lang w:val="en-US" w:eastAsia="en-US"/>
        </w:rPr>
        <w:t> </w:t>
      </w:r>
      <w:r w:rsidRPr="00F54210">
        <w:rPr>
          <w:rFonts w:eastAsiaTheme="minorHAnsi"/>
          <w:sz w:val="22"/>
          <w:szCs w:val="22"/>
          <w:lang w:eastAsia="en-US"/>
        </w:rPr>
        <w:t>Сроки исполнения обязательств сторон по договору не более чем на 30% от</w:t>
      </w:r>
      <w:r w:rsidRPr="00F54210">
        <w:rPr>
          <w:rFonts w:eastAsiaTheme="minorHAnsi"/>
          <w:sz w:val="22"/>
          <w:szCs w:val="22"/>
          <w:lang w:val="en-US" w:eastAsia="en-US"/>
        </w:rPr>
        <w:t> </w:t>
      </w:r>
      <w:r w:rsidRPr="00F54210">
        <w:rPr>
          <w:rFonts w:eastAsiaTheme="minorHAnsi"/>
          <w:sz w:val="22"/>
          <w:szCs w:val="22"/>
          <w:lang w:eastAsia="en-US"/>
        </w:rPr>
        <w:t>первоначально предусмотренных сроков.</w:t>
      </w:r>
    </w:p>
    <w:p w14:paraId="15FBF10B"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11.3.3.</w:t>
      </w:r>
      <w:r w:rsidRPr="00F54210">
        <w:rPr>
          <w:rFonts w:eastAsiaTheme="minorHAnsi"/>
          <w:sz w:val="22"/>
          <w:szCs w:val="22"/>
          <w:lang w:val="en-US" w:eastAsia="en-US"/>
        </w:rPr>
        <w:t> </w:t>
      </w:r>
      <w:r w:rsidRPr="00F54210">
        <w:rPr>
          <w:rFonts w:eastAsiaTheme="minorHAnsi"/>
          <w:sz w:val="22"/>
          <w:szCs w:val="22"/>
          <w:lang w:eastAsia="en-US"/>
        </w:rPr>
        <w:t>Срок исполнения отдельного этапа (отдельных этапов) исполнения договора в рамках срока исполнения договора, предусмотренного при его заключении.</w:t>
      </w:r>
    </w:p>
    <w:p w14:paraId="7D5AF2AF"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11.3.4.</w:t>
      </w:r>
      <w:r w:rsidRPr="00F54210">
        <w:rPr>
          <w:rFonts w:eastAsiaTheme="minorHAnsi"/>
          <w:sz w:val="22"/>
          <w:szCs w:val="22"/>
          <w:lang w:val="en-US" w:eastAsia="en-US"/>
        </w:rPr>
        <w:t> </w:t>
      </w:r>
      <w:r w:rsidRPr="00F54210">
        <w:rPr>
          <w:rFonts w:eastAsiaTheme="minorHAnsi"/>
          <w:sz w:val="22"/>
          <w:szCs w:val="22"/>
          <w:lang w:eastAsia="en-US"/>
        </w:rPr>
        <w:t>Цену договора, цену единицы товара (работы, услуги), в случае изменения в соответствии с законодательством Российской Федерации регулируемых цен (тарифов) на товары (работы, услуги).</w:t>
      </w:r>
    </w:p>
    <w:p w14:paraId="251D0C8D"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11.3.5.</w:t>
      </w:r>
      <w:r w:rsidRPr="00F54210">
        <w:rPr>
          <w:rFonts w:eastAsiaTheme="minorHAnsi"/>
          <w:sz w:val="22"/>
          <w:szCs w:val="22"/>
          <w:lang w:val="en-US" w:eastAsia="en-US"/>
        </w:rPr>
        <w:t> </w:t>
      </w:r>
      <w:r w:rsidRPr="00F54210">
        <w:rPr>
          <w:rFonts w:eastAsiaTheme="minorHAnsi"/>
          <w:sz w:val="22"/>
          <w:szCs w:val="22"/>
          <w:lang w:eastAsia="en-US"/>
        </w:rPr>
        <w:t>Цену договора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договора.</w:t>
      </w:r>
    </w:p>
    <w:p w14:paraId="66774321"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11.3.6.</w:t>
      </w:r>
      <w:r w:rsidRPr="00F54210">
        <w:rPr>
          <w:rFonts w:eastAsiaTheme="minorHAnsi"/>
          <w:sz w:val="22"/>
          <w:szCs w:val="22"/>
          <w:lang w:val="en-US" w:eastAsia="en-US"/>
        </w:rPr>
        <w:t> </w:t>
      </w:r>
      <w:r w:rsidRPr="00F54210">
        <w:rPr>
          <w:rFonts w:eastAsiaTheme="minorHAnsi"/>
          <w:sz w:val="22"/>
          <w:szCs w:val="22"/>
          <w:lang w:eastAsia="en-US"/>
        </w:rPr>
        <w:t>Цену единицы товара (работы, услуги)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исполнения договора.</w:t>
      </w:r>
    </w:p>
    <w:p w14:paraId="085734E4"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11.4.</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изменение существенных условий договора, если при его исполнении возникли независящие от сторон договора обстоятельства, влекущие невозможность его исполнения в связи с мобилизацией в Российской Федерации. Указанное изменение осуществляется на основании информации и (или) документов, обосновывающих необходимость изменения существенных условий договора со ссылкой на фактические обстоятельства, повлекшие невозможность исполнения такого договора в связи с мобилизацией в Российской Федерации.</w:t>
      </w:r>
    </w:p>
    <w:p w14:paraId="1494B186"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11.5.</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изменение существенных условий договора на основании поступившего заказчику в письменной форме предложения поставщика (подрядчика, исполнителя) с приложением информации и документов, обосновывающих такое предложение, если при исполнении договора возникли независящие от сторон договора обстоятельства, влекущие невозможность его исполнения без изменения условий, в связи с введением ограничительных мер экономического характера в отношении Российской Федерации. Указанное изменение существенных условий договора осуществляется с соблюдением требований, установленных пунктом 49 Типового положения, пунктом 49 Положения о закупке Заказчика.</w:t>
      </w:r>
    </w:p>
    <w:p w14:paraId="276B18FB"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11.6.</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изменение предусмотренных договором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2AA0A9B"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11.7.</w:t>
      </w:r>
      <w:r w:rsidRPr="00F54210">
        <w:rPr>
          <w:rFonts w:eastAsiaTheme="minorHAnsi"/>
          <w:sz w:val="22"/>
          <w:szCs w:val="22"/>
          <w:lang w:val="en-US" w:eastAsia="en-US"/>
        </w:rPr>
        <w:t> </w:t>
      </w:r>
      <w:r w:rsidRPr="00F54210">
        <w:rPr>
          <w:rFonts w:eastAsiaTheme="minorHAnsi"/>
          <w:sz w:val="22"/>
          <w:szCs w:val="22"/>
          <w:lang w:eastAsia="en-US"/>
        </w:rPr>
        <w:t>По соглашению сторон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указанного в договоре.</w:t>
      </w:r>
    </w:p>
    <w:p w14:paraId="6065C9B4"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11.8.</w:t>
      </w:r>
      <w:r w:rsidRPr="00F54210">
        <w:rPr>
          <w:rFonts w:eastAsiaTheme="minorHAnsi"/>
          <w:sz w:val="22"/>
          <w:szCs w:val="22"/>
          <w:lang w:val="en-US" w:eastAsia="en-US"/>
        </w:rPr>
        <w:t> </w:t>
      </w:r>
      <w:r w:rsidRPr="00F54210">
        <w:rPr>
          <w:rFonts w:eastAsiaTheme="minorHAnsi"/>
          <w:sz w:val="22"/>
          <w:szCs w:val="22"/>
          <w:lang w:eastAsia="en-US"/>
        </w:rPr>
        <w:t xml:space="preserve">Расторжение договора допускается по соглашению сторон, по решению суда, </w:t>
      </w:r>
      <w:r w:rsidRPr="00F54210">
        <w:rPr>
          <w:rFonts w:eastAsiaTheme="minorHAnsi"/>
          <w:sz w:val="22"/>
          <w:szCs w:val="22"/>
          <w:lang w:eastAsia="en-US"/>
        </w:rPr>
        <w:br/>
        <w:t xml:space="preserve">в случае одностороннего отказа стороны договора от его исполнения в соответствии </w:t>
      </w:r>
      <w:r w:rsidRPr="00F54210">
        <w:rPr>
          <w:rFonts w:eastAsiaTheme="minorHAnsi"/>
          <w:sz w:val="22"/>
          <w:szCs w:val="22"/>
          <w:lang w:eastAsia="en-US"/>
        </w:rPr>
        <w:br/>
        <w:t>с гражданским законодательством и иным законодательством Российской Федерации.</w:t>
      </w:r>
    </w:p>
    <w:p w14:paraId="3BF7DFB9" w14:textId="77777777" w:rsidR="004D420A" w:rsidRPr="00F54210" w:rsidRDefault="004D420A" w:rsidP="004D420A">
      <w:pPr>
        <w:suppressAutoHyphens w:val="0"/>
        <w:autoSpaceDE w:val="0"/>
        <w:autoSpaceDN w:val="0"/>
        <w:adjustRightInd w:val="0"/>
        <w:ind w:firstLine="539"/>
        <w:jc w:val="both"/>
        <w:rPr>
          <w:rFonts w:eastAsiaTheme="minorHAnsi"/>
          <w:color w:val="000000"/>
          <w:sz w:val="22"/>
          <w:szCs w:val="22"/>
          <w:lang w:eastAsia="en-US"/>
        </w:rPr>
      </w:pPr>
      <w:r w:rsidRPr="00F54210">
        <w:rPr>
          <w:rFonts w:eastAsiaTheme="minorHAnsi"/>
          <w:sz w:val="22"/>
          <w:szCs w:val="22"/>
          <w:lang w:eastAsia="en-US"/>
        </w:rPr>
        <w:t>11.9.</w:t>
      </w:r>
      <w:r w:rsidRPr="00F54210">
        <w:rPr>
          <w:rFonts w:eastAsiaTheme="minorHAnsi"/>
          <w:sz w:val="22"/>
          <w:szCs w:val="22"/>
          <w:lang w:val="en-US" w:eastAsia="en-US"/>
        </w:rPr>
        <w:t> </w:t>
      </w:r>
      <w:r w:rsidRPr="00F54210">
        <w:rPr>
          <w:rFonts w:eastAsiaTheme="minorHAnsi"/>
          <w:sz w:val="22"/>
          <w:szCs w:val="22"/>
          <w:lang w:eastAsia="en-US"/>
        </w:rPr>
        <w:t xml:space="preserve">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и иным законодательством для одностороннего отказа от исполнения отдельных видов </w:t>
      </w:r>
      <w:r w:rsidRPr="00F54210">
        <w:rPr>
          <w:rFonts w:eastAsiaTheme="minorHAnsi"/>
          <w:color w:val="000000"/>
          <w:sz w:val="22"/>
          <w:szCs w:val="22"/>
          <w:lang w:eastAsia="en-US"/>
        </w:rPr>
        <w:t xml:space="preserve">обязательств. </w:t>
      </w:r>
    </w:p>
    <w:p w14:paraId="2F4E942D"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11.10.</w:t>
      </w:r>
      <w:r w:rsidRPr="00F54210">
        <w:rPr>
          <w:rFonts w:eastAsiaTheme="minorHAnsi"/>
          <w:sz w:val="22"/>
          <w:szCs w:val="22"/>
          <w:lang w:val="en-US" w:eastAsia="en-US"/>
        </w:rPr>
        <w:t> </w:t>
      </w:r>
      <w:r w:rsidRPr="00F54210">
        <w:rPr>
          <w:rFonts w:eastAsiaTheme="minorHAnsi"/>
          <w:sz w:val="22"/>
          <w:szCs w:val="22"/>
          <w:lang w:eastAsia="en-US"/>
        </w:rPr>
        <w:t>Заказчик обязан принять решение об одностороннем отказе от исполнения договора, если в ходе исполнения договора установлено, что:</w:t>
      </w:r>
    </w:p>
    <w:p w14:paraId="74973F43"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1)</w:t>
      </w:r>
      <w:r w:rsidRPr="00F54210">
        <w:rPr>
          <w:rFonts w:eastAsiaTheme="minorHAnsi"/>
          <w:sz w:val="22"/>
          <w:szCs w:val="22"/>
          <w:lang w:val="en-US" w:eastAsia="en-US"/>
        </w:rPr>
        <w:t> </w:t>
      </w:r>
      <w:r w:rsidRPr="00F54210">
        <w:rPr>
          <w:rFonts w:eastAsiaTheme="minorHAnsi"/>
          <w:sz w:val="22"/>
          <w:szCs w:val="22"/>
          <w:lang w:eastAsia="en-US"/>
        </w:rPr>
        <w:t>поставщик и (или) поставляемый товар перестали соответствовать установленным извещением об осуществлении конкурентной закупки и (или) документацией о закупке требованиям к участникам закупки (за исключением требований об отсутствии сведений об участнике закупки в реестре недобросовестных поставщиков, предусмотренном Федеральным законом от 18.07.2011 № 223-ФЗ «О</w:t>
      </w:r>
      <w:r w:rsidRPr="00F54210">
        <w:rPr>
          <w:rFonts w:eastAsiaTheme="minorHAnsi"/>
          <w:sz w:val="22"/>
          <w:szCs w:val="22"/>
          <w:lang w:val="en-US" w:eastAsia="en-US"/>
        </w:rPr>
        <w:t> </w:t>
      </w:r>
      <w:r w:rsidRPr="00F54210">
        <w:rPr>
          <w:rFonts w:eastAsiaTheme="minorHAnsi"/>
          <w:sz w:val="22"/>
          <w:szCs w:val="22"/>
          <w:lang w:eastAsia="en-US"/>
        </w:rPr>
        <w:t>закупках товаров, работ, услуг отдельными видами юридических лиц», и в реестре недобросовестных поставщиков, предусмотренном Федеральным законом от 05.04.2013 №</w:t>
      </w:r>
      <w:r w:rsidRPr="00F54210">
        <w:rPr>
          <w:rFonts w:eastAsiaTheme="minorHAnsi"/>
          <w:sz w:val="22"/>
          <w:szCs w:val="22"/>
          <w:lang w:val="en-US" w:eastAsia="en-US"/>
        </w:rPr>
        <w:t> </w:t>
      </w:r>
      <w:r w:rsidRPr="00F54210">
        <w:rPr>
          <w:rFonts w:eastAsiaTheme="minorHAnsi"/>
          <w:sz w:val="22"/>
          <w:szCs w:val="22"/>
          <w:lang w:eastAsia="en-US"/>
        </w:rPr>
        <w:t>44-ФЗ «О контрактной системе в сфере закупок товаров, работ, услуг для обеспечения государственных и муниципальных нужд») и (или) поставляемому товару;</w:t>
      </w:r>
    </w:p>
    <w:p w14:paraId="6962E107"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sz w:val="22"/>
          <w:szCs w:val="22"/>
          <w:lang w:eastAsia="en-US"/>
        </w:rPr>
        <w:t>2)</w:t>
      </w:r>
      <w:r w:rsidRPr="00F54210">
        <w:rPr>
          <w:rFonts w:eastAsiaTheme="minorHAnsi"/>
          <w:sz w:val="22"/>
          <w:szCs w:val="22"/>
          <w:lang w:val="en-US" w:eastAsia="en-US"/>
        </w:rPr>
        <w:t> </w:t>
      </w:r>
      <w:r w:rsidRPr="00F54210">
        <w:rPr>
          <w:rFonts w:eastAsiaTheme="minorHAnsi"/>
          <w:sz w:val="22"/>
          <w:szCs w:val="22"/>
          <w:lang w:eastAsia="en-US"/>
        </w:rPr>
        <w:t>при определении поставщика, поставщик представил недостоверную информацию о своем соответствии и (или) соответствии поставляемого товара требованиям, установленным в подпункте 1 настоящего пункта договора, что позволило ему стать победителем определения поставщика.</w:t>
      </w:r>
    </w:p>
    <w:p w14:paraId="115FB4C5"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r w:rsidRPr="00F54210">
        <w:rPr>
          <w:rFonts w:eastAsiaTheme="minorHAnsi"/>
          <w:color w:val="000000"/>
          <w:sz w:val="22"/>
          <w:szCs w:val="22"/>
          <w:lang w:eastAsia="en-US"/>
        </w:rPr>
        <w:t>11.11.</w:t>
      </w:r>
      <w:r w:rsidRPr="00F54210">
        <w:rPr>
          <w:rFonts w:eastAsiaTheme="minorHAnsi"/>
          <w:color w:val="000000"/>
          <w:sz w:val="22"/>
          <w:szCs w:val="22"/>
          <w:lang w:val="en-US" w:eastAsia="en-US"/>
        </w:rPr>
        <w:t> </w:t>
      </w:r>
      <w:r w:rsidRPr="00F54210">
        <w:rPr>
          <w:rFonts w:eastAsiaTheme="minorHAnsi"/>
          <w:sz w:val="22"/>
          <w:szCs w:val="22"/>
          <w:lang w:eastAsia="en-US"/>
        </w:rPr>
        <w:t>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14:paraId="1FA69A46" w14:textId="77777777" w:rsidR="004D420A" w:rsidRPr="00F54210" w:rsidRDefault="004D420A" w:rsidP="004D420A">
      <w:pPr>
        <w:suppressAutoHyphens w:val="0"/>
        <w:autoSpaceDE w:val="0"/>
        <w:autoSpaceDN w:val="0"/>
        <w:adjustRightInd w:val="0"/>
        <w:ind w:firstLine="539"/>
        <w:jc w:val="both"/>
        <w:rPr>
          <w:rFonts w:eastAsiaTheme="minorHAnsi"/>
          <w:sz w:val="22"/>
          <w:szCs w:val="22"/>
          <w:lang w:eastAsia="en-US"/>
        </w:rPr>
      </w:pPr>
    </w:p>
    <w:p w14:paraId="55792574" w14:textId="77777777" w:rsidR="004D420A" w:rsidRPr="00F54210" w:rsidRDefault="004D420A" w:rsidP="004D420A">
      <w:pPr>
        <w:keepNext/>
        <w:tabs>
          <w:tab w:val="left" w:pos="0"/>
        </w:tabs>
        <w:suppressAutoHyphens w:val="0"/>
        <w:spacing w:line="259" w:lineRule="auto"/>
        <w:ind w:right="-1" w:firstLine="567"/>
        <w:jc w:val="center"/>
        <w:rPr>
          <w:rFonts w:eastAsiaTheme="minorHAnsi"/>
          <w:sz w:val="22"/>
          <w:szCs w:val="22"/>
          <w:lang w:eastAsia="en-US"/>
        </w:rPr>
      </w:pPr>
      <w:r w:rsidRPr="00F54210">
        <w:rPr>
          <w:rFonts w:eastAsiaTheme="minorHAnsi"/>
          <w:sz w:val="22"/>
          <w:szCs w:val="22"/>
          <w:lang w:eastAsia="en-US"/>
        </w:rPr>
        <w:t>XII. АНТИКОРРУПЦИОННАЯ ОГОВОРКА</w:t>
      </w:r>
    </w:p>
    <w:p w14:paraId="239EAB8F"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19284D51"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пункта Договора,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Договора,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пункта Договора.</w:t>
      </w:r>
    </w:p>
    <w:p w14:paraId="3A2AD107"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Каналы уведомления Поставщика о нарушениях каких-либо положений настоящего пункта: адрес, указанный в Договоре.</w:t>
      </w:r>
    </w:p>
    <w:p w14:paraId="17A1C0A7"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Каналы уведомления Заказчика о нарушениях каких-либо положений настоящего пункта: адрес, указанный в Договоре.</w:t>
      </w:r>
    </w:p>
    <w:p w14:paraId="3368889B"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Сторона, получившая письменное уведомление о нарушении положений настоящего пункта Договора,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14:paraId="4C4D7627"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Стороны гарантируют осуществление надлежащего разбирательства по фактам нарушения положений настоящего пункта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пункта Договора.</w:t>
      </w:r>
    </w:p>
    <w:p w14:paraId="52BA99D2"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В случае подтверждения факта нарушений одной Стороной положений настоящего пункта и/или неполучения другой Стороной информации об итогах рассмотрения письменного уведомления о нарушении условий настоящего пункта Договора, другая Сторона имеет право расторгнуть настоящий Договор в судебном порядке.</w:t>
      </w:r>
    </w:p>
    <w:p w14:paraId="5BABFD75" w14:textId="77777777" w:rsidR="004D420A" w:rsidRPr="00F54210" w:rsidRDefault="004D420A" w:rsidP="004D420A">
      <w:pPr>
        <w:widowControl w:val="0"/>
        <w:tabs>
          <w:tab w:val="left" w:pos="0"/>
        </w:tabs>
        <w:suppressAutoHyphens w:val="0"/>
        <w:autoSpaceDE w:val="0"/>
        <w:autoSpaceDN w:val="0"/>
        <w:adjustRightInd w:val="0"/>
        <w:ind w:firstLine="567"/>
        <w:jc w:val="both"/>
        <w:rPr>
          <w:sz w:val="22"/>
          <w:szCs w:val="22"/>
          <w:lang w:eastAsia="ru-RU"/>
        </w:rPr>
      </w:pPr>
      <w:r w:rsidRPr="00F54210">
        <w:rPr>
          <w:sz w:val="22"/>
          <w:szCs w:val="22"/>
          <w:lang w:eastAsia="ru-RU"/>
        </w:rPr>
        <w:t>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14:paraId="7027481E"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p>
    <w:p w14:paraId="2E06A634"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XIII. ПРОЧИЕ ПОЛОЖЕНИЯ </w:t>
      </w:r>
      <w:hyperlink w:anchor="Par762" w:tooltip="&lt;123&gt; В данный раздел включается условие о банковском сопровождении государственного (муниципального) контракта (контракта) в случаях, установленных в соответствии со статьей 35 Закона N 44-ФЗ." w:history="1"/>
    </w:p>
    <w:p w14:paraId="5022E3BE"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13.1. Во всем, что не оговорено в настоящем Договоре, Стороны руководствуются действующим законодательством Российской Федерации.</w:t>
      </w:r>
    </w:p>
    <w:p w14:paraId="6587DB7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календарных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Договоре счет, несет Поставщик.</w:t>
      </w:r>
    </w:p>
    <w:p w14:paraId="27FB769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13.3. Все сообщения, требования, замечания или уведомления Сторон по настоящему Договору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ar306" w:tooltip="XIV. АДРЕСА. БАНКОВСКИЕ РЕКВИЗИТЫ И ПОДПИСИ СТОРОН:" w:history="1">
        <w:r w:rsidRPr="00F54210">
          <w:rPr>
            <w:color w:val="0000FF"/>
            <w:sz w:val="22"/>
            <w:szCs w:val="22"/>
            <w:lang w:eastAsia="ru-RU"/>
          </w:rPr>
          <w:t>разделе XV</w:t>
        </w:r>
      </w:hyperlink>
      <w:r w:rsidRPr="00F54210">
        <w:rPr>
          <w:sz w:val="22"/>
          <w:szCs w:val="22"/>
          <w:lang w:eastAsia="ru-RU"/>
        </w:rPr>
        <w:t xml:space="preserve"> настоящего Договора, либо с использованием электронной почты на электронные адреса, указанные в </w:t>
      </w:r>
      <w:hyperlink w:anchor="Par306" w:tooltip="XIV. АДРЕСА. БАНКОВСКИЕ РЕКВИЗИТЫ И ПОДПИСИ СТОРОН:" w:history="1">
        <w:r w:rsidRPr="00F54210">
          <w:rPr>
            <w:color w:val="0000FF"/>
            <w:sz w:val="22"/>
            <w:szCs w:val="22"/>
            <w:lang w:eastAsia="ru-RU"/>
          </w:rPr>
          <w:t>разделе XV</w:t>
        </w:r>
      </w:hyperlink>
      <w:r w:rsidRPr="00F54210">
        <w:rPr>
          <w:sz w:val="22"/>
          <w:szCs w:val="22"/>
          <w:lang w:eastAsia="ru-RU"/>
        </w:rPr>
        <w:t xml:space="preserve"> настоящего Договора, либо с использованием факсимильной связи.</w:t>
      </w:r>
    </w:p>
    <w:p w14:paraId="750068B2"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ar306" w:tooltip="XIV. АДРЕСА. БАНКОВСКИЕ РЕКВИЗИТЫ И ПОДПИСИ СТОРОН:" w:history="1">
        <w:r w:rsidRPr="00F54210">
          <w:rPr>
            <w:color w:val="0000FF"/>
            <w:sz w:val="22"/>
            <w:szCs w:val="22"/>
            <w:lang w:eastAsia="ru-RU"/>
          </w:rPr>
          <w:t>разделе XV</w:t>
        </w:r>
      </w:hyperlink>
      <w:r w:rsidRPr="00F54210">
        <w:rPr>
          <w:sz w:val="22"/>
          <w:szCs w:val="22"/>
          <w:lang w:eastAsia="ru-RU"/>
        </w:rPr>
        <w:t xml:space="preserve"> настоящего Договора, считается надлежащим уведомлением Сторон.</w:t>
      </w:r>
    </w:p>
    <w:p w14:paraId="2BBD7491"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13.4. При исполнении настоящего Договора не допускается перемена Поставщика, за исключением случая, если новый Поставщик является правопреемником Поставщика по настоящему Договору вследствие реорганизации юридического лица в форме преобразования, слияния или присоединения.</w:t>
      </w:r>
    </w:p>
    <w:p w14:paraId="1E2DBAE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Договору.</w:t>
      </w:r>
    </w:p>
    <w:p w14:paraId="5B686D7C"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13.5. Стороны обязуются обеспечить конфиденциальность сведений, относящихся к предмету настоящего Договора и ставших им известными в ходе исполнения настоящего Договора.</w:t>
      </w:r>
    </w:p>
    <w:p w14:paraId="503D1D0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13.6. Настоящий Договор составлен в форме электронного документа, подписанного усиленными электронными подписями Сторон.</w:t>
      </w:r>
    </w:p>
    <w:p w14:paraId="538EFCAA"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p>
    <w:p w14:paraId="2F7FFA46" w14:textId="77777777" w:rsidR="004D420A" w:rsidRPr="00F54210" w:rsidRDefault="004D420A" w:rsidP="004D420A">
      <w:pPr>
        <w:widowControl w:val="0"/>
        <w:suppressAutoHyphens w:val="0"/>
        <w:autoSpaceDE w:val="0"/>
        <w:autoSpaceDN w:val="0"/>
        <w:adjustRightInd w:val="0"/>
        <w:jc w:val="center"/>
        <w:outlineLvl w:val="1"/>
        <w:rPr>
          <w:sz w:val="22"/>
          <w:szCs w:val="22"/>
          <w:lang w:eastAsia="ru-RU"/>
        </w:rPr>
      </w:pPr>
      <w:r w:rsidRPr="00F54210">
        <w:rPr>
          <w:sz w:val="22"/>
          <w:szCs w:val="22"/>
          <w:lang w:eastAsia="ru-RU"/>
        </w:rPr>
        <w:t xml:space="preserve">XIV. ПЕРЕЧЕНЬ ПРИЛОЖЕНИЙ </w:t>
      </w:r>
    </w:p>
    <w:p w14:paraId="5BB1143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r w:rsidRPr="00F54210">
        <w:rPr>
          <w:sz w:val="22"/>
          <w:szCs w:val="22"/>
          <w:lang w:eastAsia="ru-RU"/>
        </w:rPr>
        <w:t>Неотъемлемой частью настоящего Договора является следующее:</w:t>
      </w:r>
    </w:p>
    <w:p w14:paraId="33615214"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hyperlink w:anchor="Par326" w:tooltip="СПЕЦИФИКАЦИЯ" w:history="1">
        <w:r w:rsidRPr="00F54210">
          <w:rPr>
            <w:sz w:val="22"/>
            <w:szCs w:val="22"/>
            <w:lang w:eastAsia="ru-RU"/>
          </w:rPr>
          <w:t>Приложение N 1</w:t>
        </w:r>
      </w:hyperlink>
      <w:r w:rsidRPr="00F54210">
        <w:rPr>
          <w:sz w:val="22"/>
          <w:szCs w:val="22"/>
          <w:lang w:eastAsia="ru-RU"/>
        </w:rPr>
        <w:t xml:space="preserve"> - Спецификация;</w:t>
      </w:r>
    </w:p>
    <w:p w14:paraId="3796A9C6"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hyperlink w:anchor="Par389" w:tooltip="ТЕХНИЧЕСКОЕ ЗАДАНИЕ &lt;136&gt;" w:history="1">
        <w:r w:rsidRPr="00F54210">
          <w:rPr>
            <w:sz w:val="22"/>
            <w:szCs w:val="22"/>
            <w:lang w:eastAsia="ru-RU"/>
          </w:rPr>
          <w:t>Приложение N 2</w:t>
        </w:r>
      </w:hyperlink>
      <w:r w:rsidRPr="00F54210">
        <w:rPr>
          <w:sz w:val="22"/>
          <w:szCs w:val="22"/>
          <w:lang w:eastAsia="ru-RU"/>
        </w:rPr>
        <w:t xml:space="preserve"> - Техническое задание;</w:t>
      </w:r>
    </w:p>
    <w:p w14:paraId="29FBE8F9"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hyperlink w:anchor="Par399" w:tooltip="ФОРМА АКТА СДАЧИ-ПРИЕМКИ ТОВАРА" w:history="1">
        <w:r w:rsidRPr="00F54210">
          <w:rPr>
            <w:sz w:val="22"/>
            <w:szCs w:val="22"/>
            <w:lang w:eastAsia="ru-RU"/>
          </w:rPr>
          <w:t>Приложение N 3</w:t>
        </w:r>
      </w:hyperlink>
      <w:r w:rsidRPr="00F54210">
        <w:rPr>
          <w:sz w:val="22"/>
          <w:szCs w:val="22"/>
          <w:lang w:eastAsia="ru-RU"/>
        </w:rPr>
        <w:t xml:space="preserve"> - Форма акта сдачи-приемки Товара;</w:t>
      </w:r>
    </w:p>
    <w:p w14:paraId="40255C58" w14:textId="77777777" w:rsidR="004D420A" w:rsidRPr="00F54210" w:rsidRDefault="004D420A" w:rsidP="004D420A">
      <w:pPr>
        <w:widowControl w:val="0"/>
        <w:suppressAutoHyphens w:val="0"/>
        <w:autoSpaceDE w:val="0"/>
        <w:autoSpaceDN w:val="0"/>
        <w:adjustRightInd w:val="0"/>
        <w:ind w:firstLine="540"/>
        <w:jc w:val="both"/>
        <w:rPr>
          <w:sz w:val="22"/>
          <w:szCs w:val="22"/>
          <w:lang w:eastAsia="ru-RU"/>
        </w:rPr>
      </w:pPr>
      <w:hyperlink w:anchor="Par465" w:tooltip="ФОРМА ЗАЯВКИ НА ПОСТАВКУ ТОВАРА" w:history="1">
        <w:r w:rsidRPr="00F54210">
          <w:rPr>
            <w:sz w:val="22"/>
            <w:szCs w:val="22"/>
            <w:lang w:eastAsia="ru-RU"/>
          </w:rPr>
          <w:t>Приложение N 4</w:t>
        </w:r>
      </w:hyperlink>
      <w:r w:rsidRPr="00F54210">
        <w:rPr>
          <w:sz w:val="22"/>
          <w:szCs w:val="22"/>
          <w:lang w:eastAsia="ru-RU"/>
        </w:rPr>
        <w:t xml:space="preserve"> - Форма заявки на поставку Товара;</w:t>
      </w:r>
    </w:p>
    <w:p w14:paraId="5CF3B547" w14:textId="77777777" w:rsidR="00633ED4" w:rsidRPr="00F54210" w:rsidRDefault="00633ED4" w:rsidP="00633ED4">
      <w:pPr>
        <w:widowControl w:val="0"/>
        <w:suppressAutoHyphens w:val="0"/>
        <w:autoSpaceDE w:val="0"/>
        <w:autoSpaceDN w:val="0"/>
        <w:adjustRightInd w:val="0"/>
        <w:jc w:val="both"/>
        <w:rPr>
          <w:sz w:val="22"/>
          <w:szCs w:val="22"/>
          <w:lang w:eastAsia="ru-RU"/>
        </w:rPr>
      </w:pPr>
    </w:p>
    <w:p w14:paraId="0C7E3F3C" w14:textId="77777777" w:rsidR="00633ED4" w:rsidRPr="00F54210" w:rsidRDefault="00633ED4" w:rsidP="00633ED4">
      <w:pPr>
        <w:widowControl w:val="0"/>
        <w:suppressAutoHyphens w:val="0"/>
        <w:autoSpaceDE w:val="0"/>
        <w:autoSpaceDN w:val="0"/>
        <w:adjustRightInd w:val="0"/>
        <w:jc w:val="center"/>
        <w:outlineLvl w:val="1"/>
        <w:rPr>
          <w:sz w:val="22"/>
          <w:szCs w:val="22"/>
          <w:lang w:eastAsia="ru-RU"/>
        </w:rPr>
      </w:pPr>
      <w:bookmarkStart w:id="19" w:name="Par306"/>
      <w:bookmarkEnd w:id="19"/>
      <w:r w:rsidRPr="00F54210">
        <w:rPr>
          <w:sz w:val="22"/>
          <w:szCs w:val="22"/>
          <w:lang w:eastAsia="ru-RU"/>
        </w:rPr>
        <w:t>XV. АДРЕСА. БАНКОВСКИЕ РЕКВИЗИТЫ И ПОДПИСИ СТОРОН:</w:t>
      </w:r>
    </w:p>
    <w:p w14:paraId="646697C7" w14:textId="77777777" w:rsidR="00FD7FB6" w:rsidRPr="00F54210" w:rsidRDefault="00FD7FB6" w:rsidP="00FD7FB6">
      <w:pPr>
        <w:ind w:left="142" w:right="-1"/>
        <w:rPr>
          <w:sz w:val="22"/>
          <w:szCs w:val="22"/>
        </w:rPr>
      </w:pPr>
    </w:p>
    <w:p w14:paraId="4ED9A195" w14:textId="77777777" w:rsidR="00FD7FB6" w:rsidRPr="00F54210" w:rsidRDefault="00FD7FB6" w:rsidP="00A66853">
      <w:pPr>
        <w:widowControl w:val="0"/>
        <w:ind w:firstLine="426"/>
        <w:jc w:val="both"/>
        <w:rPr>
          <w:sz w:val="22"/>
          <w:szCs w:val="22"/>
        </w:rPr>
      </w:pPr>
    </w:p>
    <w:p w14:paraId="0E18A760" w14:textId="77777777" w:rsidR="00A66853" w:rsidRPr="00F54210" w:rsidRDefault="00A66853" w:rsidP="00A66853">
      <w:pPr>
        <w:widowControl w:val="0"/>
        <w:ind w:firstLine="426"/>
        <w:jc w:val="both"/>
        <w:rPr>
          <w:b/>
          <w:kern w:val="2"/>
          <w:sz w:val="22"/>
          <w:szCs w:val="22"/>
        </w:rPr>
      </w:pPr>
    </w:p>
    <w:tbl>
      <w:tblPr>
        <w:tblW w:w="10065" w:type="dxa"/>
        <w:tblLayout w:type="fixed"/>
        <w:tblLook w:val="00A0" w:firstRow="1" w:lastRow="0" w:firstColumn="1" w:lastColumn="0" w:noHBand="0" w:noVBand="0"/>
      </w:tblPr>
      <w:tblGrid>
        <w:gridCol w:w="5004"/>
        <w:gridCol w:w="5061"/>
      </w:tblGrid>
      <w:tr w:rsidR="00A66853" w:rsidRPr="00F54210" w14:paraId="307A65E8" w14:textId="77777777" w:rsidTr="00A66853">
        <w:trPr>
          <w:trHeight w:val="2199"/>
        </w:trPr>
        <w:tc>
          <w:tcPr>
            <w:tcW w:w="5004" w:type="dxa"/>
          </w:tcPr>
          <w:p w14:paraId="574006D7" w14:textId="77777777" w:rsidR="00A66853" w:rsidRPr="00F54210" w:rsidRDefault="00A66853" w:rsidP="00A66853">
            <w:pPr>
              <w:widowControl w:val="0"/>
              <w:rPr>
                <w:b/>
                <w:kern w:val="1"/>
                <w:sz w:val="22"/>
                <w:szCs w:val="22"/>
              </w:rPr>
            </w:pPr>
            <w:r w:rsidRPr="00F54210">
              <w:rPr>
                <w:b/>
                <w:kern w:val="1"/>
                <w:sz w:val="22"/>
                <w:szCs w:val="22"/>
              </w:rPr>
              <w:t>Заказчик:</w:t>
            </w:r>
          </w:p>
          <w:p w14:paraId="4E5348B6" w14:textId="77777777" w:rsidR="00FD7FB6" w:rsidRPr="00F54210" w:rsidRDefault="00FD7FB6" w:rsidP="00FD7FB6">
            <w:pPr>
              <w:rPr>
                <w:b/>
                <w:sz w:val="22"/>
                <w:szCs w:val="22"/>
              </w:rPr>
            </w:pPr>
            <w:r w:rsidRPr="00F54210">
              <w:rPr>
                <w:b/>
                <w:sz w:val="22"/>
                <w:szCs w:val="22"/>
              </w:rPr>
              <w:t xml:space="preserve">Государственное автономное учреждение социального </w:t>
            </w:r>
            <w:proofErr w:type="gramStart"/>
            <w:r w:rsidRPr="00F54210">
              <w:rPr>
                <w:b/>
                <w:sz w:val="22"/>
                <w:szCs w:val="22"/>
              </w:rPr>
              <w:t>обслуживания  Свердловской</w:t>
            </w:r>
            <w:proofErr w:type="gramEnd"/>
            <w:r w:rsidRPr="00F54210">
              <w:rPr>
                <w:b/>
                <w:sz w:val="22"/>
                <w:szCs w:val="22"/>
              </w:rPr>
              <w:t xml:space="preserve"> </w:t>
            </w:r>
            <w:proofErr w:type="gramStart"/>
            <w:r w:rsidRPr="00F54210">
              <w:rPr>
                <w:b/>
                <w:sz w:val="22"/>
                <w:szCs w:val="22"/>
              </w:rPr>
              <w:t>области  «</w:t>
            </w:r>
            <w:proofErr w:type="gramEnd"/>
            <w:r w:rsidRPr="00F54210">
              <w:rPr>
                <w:b/>
                <w:sz w:val="22"/>
                <w:szCs w:val="22"/>
              </w:rPr>
              <w:t>Комплексный центр социального обслуживания населения города Волчанска»</w:t>
            </w:r>
          </w:p>
          <w:p w14:paraId="6C194974" w14:textId="77777777" w:rsidR="00FD7FB6" w:rsidRPr="00F54210" w:rsidRDefault="00FD7FB6" w:rsidP="00FD7FB6">
            <w:pPr>
              <w:rPr>
                <w:sz w:val="22"/>
                <w:szCs w:val="22"/>
              </w:rPr>
            </w:pPr>
            <w:r w:rsidRPr="00F54210">
              <w:rPr>
                <w:sz w:val="22"/>
                <w:szCs w:val="22"/>
              </w:rPr>
              <w:t>624940, Свердловская область, город Волчанск, ул. Карпинского, 19А</w:t>
            </w:r>
          </w:p>
          <w:p w14:paraId="2123D117" w14:textId="77777777" w:rsidR="00FD7FB6" w:rsidRPr="00F54210" w:rsidRDefault="00FD7FB6" w:rsidP="00FD7FB6">
            <w:pPr>
              <w:jc w:val="both"/>
              <w:rPr>
                <w:sz w:val="22"/>
                <w:szCs w:val="22"/>
              </w:rPr>
            </w:pPr>
            <w:r w:rsidRPr="00F54210">
              <w:rPr>
                <w:sz w:val="22"/>
                <w:szCs w:val="22"/>
              </w:rPr>
              <w:t xml:space="preserve">Банк получателя: Уральское ГУ Банка России//УФК по Свердловской области </w:t>
            </w:r>
            <w:proofErr w:type="spellStart"/>
            <w:r w:rsidRPr="00F54210">
              <w:rPr>
                <w:sz w:val="22"/>
                <w:szCs w:val="22"/>
              </w:rPr>
              <w:t>г.Екатеринбург</w:t>
            </w:r>
            <w:proofErr w:type="spellEnd"/>
          </w:p>
          <w:p w14:paraId="76193332" w14:textId="77777777" w:rsidR="00FD7FB6" w:rsidRPr="00F54210" w:rsidRDefault="00FD7FB6" w:rsidP="00FD7FB6">
            <w:pPr>
              <w:jc w:val="both"/>
              <w:rPr>
                <w:sz w:val="22"/>
                <w:szCs w:val="22"/>
              </w:rPr>
            </w:pPr>
            <w:proofErr w:type="gramStart"/>
            <w:r w:rsidRPr="00F54210">
              <w:rPr>
                <w:sz w:val="22"/>
                <w:szCs w:val="22"/>
              </w:rPr>
              <w:t>БИК  016577551</w:t>
            </w:r>
            <w:proofErr w:type="gramEnd"/>
          </w:p>
          <w:p w14:paraId="3FCE0F2F" w14:textId="77777777" w:rsidR="00FD7FB6" w:rsidRPr="00F54210" w:rsidRDefault="00FD7FB6" w:rsidP="00FD7FB6">
            <w:pPr>
              <w:jc w:val="both"/>
              <w:rPr>
                <w:sz w:val="22"/>
                <w:szCs w:val="22"/>
              </w:rPr>
            </w:pPr>
            <w:r w:rsidRPr="00F54210">
              <w:rPr>
                <w:sz w:val="22"/>
                <w:szCs w:val="22"/>
              </w:rPr>
              <w:t>Казначейский счет 03224643650000006200</w:t>
            </w:r>
          </w:p>
          <w:p w14:paraId="5F294807" w14:textId="77777777" w:rsidR="00FD7FB6" w:rsidRPr="00F54210" w:rsidRDefault="00FD7FB6" w:rsidP="00FD7FB6">
            <w:pPr>
              <w:jc w:val="both"/>
              <w:rPr>
                <w:sz w:val="22"/>
                <w:szCs w:val="22"/>
              </w:rPr>
            </w:pPr>
            <w:r w:rsidRPr="00F54210">
              <w:rPr>
                <w:sz w:val="22"/>
                <w:szCs w:val="22"/>
              </w:rPr>
              <w:t>р/</w:t>
            </w:r>
            <w:proofErr w:type="spellStart"/>
            <w:r w:rsidRPr="00F54210">
              <w:rPr>
                <w:sz w:val="22"/>
                <w:szCs w:val="22"/>
              </w:rPr>
              <w:t>сч</w:t>
            </w:r>
            <w:proofErr w:type="spellEnd"/>
            <w:r w:rsidRPr="00F54210">
              <w:rPr>
                <w:sz w:val="22"/>
                <w:szCs w:val="22"/>
              </w:rPr>
              <w:t xml:space="preserve"> 40102810645370000054</w:t>
            </w:r>
          </w:p>
          <w:p w14:paraId="4DBD1919" w14:textId="77777777" w:rsidR="00FD7FB6" w:rsidRPr="00F54210" w:rsidRDefault="00FD7FB6" w:rsidP="00FD7FB6">
            <w:pPr>
              <w:jc w:val="both"/>
              <w:rPr>
                <w:sz w:val="22"/>
                <w:szCs w:val="22"/>
              </w:rPr>
            </w:pPr>
            <w:proofErr w:type="gramStart"/>
            <w:r w:rsidRPr="00F54210">
              <w:rPr>
                <w:sz w:val="22"/>
                <w:szCs w:val="22"/>
              </w:rPr>
              <w:t>Получатель:  ИНН</w:t>
            </w:r>
            <w:proofErr w:type="gramEnd"/>
            <w:r w:rsidRPr="00F54210">
              <w:rPr>
                <w:sz w:val="22"/>
                <w:szCs w:val="22"/>
              </w:rPr>
              <w:t xml:space="preserve"> 6614004311, </w:t>
            </w:r>
          </w:p>
          <w:p w14:paraId="6A78A4C7" w14:textId="77777777" w:rsidR="00FD7FB6" w:rsidRPr="00F54210" w:rsidRDefault="00FD7FB6" w:rsidP="00FD7FB6">
            <w:pPr>
              <w:jc w:val="both"/>
              <w:rPr>
                <w:sz w:val="22"/>
                <w:szCs w:val="22"/>
              </w:rPr>
            </w:pPr>
            <w:r w:rsidRPr="00F54210">
              <w:rPr>
                <w:sz w:val="22"/>
                <w:szCs w:val="22"/>
              </w:rPr>
              <w:t xml:space="preserve">КПП 661701001 </w:t>
            </w:r>
          </w:p>
          <w:p w14:paraId="3156582F" w14:textId="77777777" w:rsidR="00FD7FB6" w:rsidRPr="00F54210" w:rsidRDefault="00FD7FB6" w:rsidP="00FD7FB6">
            <w:pPr>
              <w:rPr>
                <w:sz w:val="22"/>
                <w:szCs w:val="22"/>
              </w:rPr>
            </w:pPr>
            <w:r w:rsidRPr="00F54210">
              <w:rPr>
                <w:sz w:val="22"/>
                <w:szCs w:val="22"/>
              </w:rPr>
              <w:t>л/</w:t>
            </w:r>
            <w:proofErr w:type="spellStart"/>
            <w:r w:rsidRPr="00F54210">
              <w:rPr>
                <w:sz w:val="22"/>
                <w:szCs w:val="22"/>
              </w:rPr>
              <w:t>сч</w:t>
            </w:r>
            <w:proofErr w:type="spellEnd"/>
            <w:r w:rsidRPr="00F54210">
              <w:rPr>
                <w:sz w:val="22"/>
                <w:szCs w:val="22"/>
              </w:rPr>
              <w:t xml:space="preserve"> 30015008660    л/</w:t>
            </w:r>
            <w:proofErr w:type="spellStart"/>
            <w:r w:rsidRPr="00F54210">
              <w:rPr>
                <w:sz w:val="22"/>
                <w:szCs w:val="22"/>
              </w:rPr>
              <w:t>сч</w:t>
            </w:r>
            <w:proofErr w:type="spellEnd"/>
            <w:r w:rsidRPr="00F54210">
              <w:rPr>
                <w:sz w:val="22"/>
                <w:szCs w:val="22"/>
              </w:rPr>
              <w:t xml:space="preserve"> 33015008660 </w:t>
            </w:r>
          </w:p>
          <w:p w14:paraId="5881E082" w14:textId="77777777" w:rsidR="00A66853" w:rsidRPr="00F54210" w:rsidRDefault="00A66853" w:rsidP="00A66853">
            <w:pPr>
              <w:widowControl w:val="0"/>
              <w:rPr>
                <w:kern w:val="1"/>
                <w:sz w:val="22"/>
                <w:szCs w:val="22"/>
              </w:rPr>
            </w:pPr>
          </w:p>
        </w:tc>
        <w:tc>
          <w:tcPr>
            <w:tcW w:w="5061" w:type="dxa"/>
          </w:tcPr>
          <w:p w14:paraId="098EC87A" w14:textId="77777777" w:rsidR="00A66853" w:rsidRPr="00F54210" w:rsidRDefault="00A66853" w:rsidP="00A66853">
            <w:pPr>
              <w:widowControl w:val="0"/>
              <w:tabs>
                <w:tab w:val="center" w:pos="2285"/>
              </w:tabs>
              <w:snapToGrid w:val="0"/>
              <w:ind w:firstLine="426"/>
              <w:jc w:val="both"/>
              <w:rPr>
                <w:b/>
                <w:kern w:val="2"/>
                <w:sz w:val="22"/>
                <w:szCs w:val="22"/>
              </w:rPr>
            </w:pPr>
            <w:r w:rsidRPr="00F54210">
              <w:rPr>
                <w:b/>
                <w:kern w:val="2"/>
                <w:sz w:val="22"/>
                <w:szCs w:val="22"/>
              </w:rPr>
              <w:t>Поставщик:</w:t>
            </w:r>
          </w:p>
          <w:p w14:paraId="45AD9D5A" w14:textId="77777777" w:rsidR="00A66853" w:rsidRPr="00F54210" w:rsidRDefault="00A66853" w:rsidP="00A66853">
            <w:pPr>
              <w:widowControl w:val="0"/>
              <w:ind w:firstLine="426"/>
              <w:jc w:val="both"/>
              <w:rPr>
                <w:kern w:val="2"/>
                <w:sz w:val="22"/>
                <w:szCs w:val="22"/>
              </w:rPr>
            </w:pPr>
          </w:p>
        </w:tc>
      </w:tr>
    </w:tbl>
    <w:p w14:paraId="62A43172" w14:textId="671AE66E" w:rsidR="00FD7FB6" w:rsidRPr="00F54210" w:rsidRDefault="00AE5994" w:rsidP="00FD7FB6">
      <w:pPr>
        <w:rPr>
          <w:sz w:val="22"/>
          <w:szCs w:val="22"/>
        </w:rPr>
      </w:pPr>
      <w:proofErr w:type="spellStart"/>
      <w:proofErr w:type="gramStart"/>
      <w:r w:rsidRPr="00F54210">
        <w:rPr>
          <w:sz w:val="22"/>
          <w:szCs w:val="22"/>
        </w:rPr>
        <w:t>И.о</w:t>
      </w:r>
      <w:proofErr w:type="spellEnd"/>
      <w:proofErr w:type="gramEnd"/>
      <w:r w:rsidRPr="00F54210">
        <w:rPr>
          <w:sz w:val="22"/>
          <w:szCs w:val="22"/>
        </w:rPr>
        <w:t xml:space="preserve"> </w:t>
      </w:r>
      <w:r w:rsidR="00FD7FB6" w:rsidRPr="00F54210">
        <w:rPr>
          <w:sz w:val="22"/>
          <w:szCs w:val="22"/>
        </w:rPr>
        <w:t>директ</w:t>
      </w:r>
      <w:r w:rsidR="00D95668" w:rsidRPr="00F54210">
        <w:rPr>
          <w:sz w:val="22"/>
          <w:szCs w:val="22"/>
        </w:rPr>
        <w:t>ор</w:t>
      </w:r>
      <w:r w:rsidRPr="00F54210">
        <w:rPr>
          <w:sz w:val="22"/>
          <w:szCs w:val="22"/>
        </w:rPr>
        <w:t>а</w:t>
      </w:r>
      <w:r w:rsidR="00FD7FB6" w:rsidRPr="00F54210">
        <w:rPr>
          <w:sz w:val="22"/>
          <w:szCs w:val="22"/>
        </w:rPr>
        <w:t xml:space="preserve">   ГАУСО СО «КЦСОН </w:t>
      </w:r>
      <w:proofErr w:type="spellStart"/>
      <w:r w:rsidR="00FD7FB6" w:rsidRPr="00F54210">
        <w:rPr>
          <w:sz w:val="22"/>
          <w:szCs w:val="22"/>
        </w:rPr>
        <w:t>г.Волчанска</w:t>
      </w:r>
      <w:proofErr w:type="spellEnd"/>
      <w:r w:rsidR="00FD7FB6" w:rsidRPr="00F54210">
        <w:rPr>
          <w:sz w:val="22"/>
          <w:szCs w:val="22"/>
        </w:rPr>
        <w:t xml:space="preserve">»           </w:t>
      </w:r>
      <w:r w:rsidR="00527CC6" w:rsidRPr="00F54210">
        <w:rPr>
          <w:sz w:val="22"/>
          <w:szCs w:val="22"/>
        </w:rPr>
        <w:t xml:space="preserve">                              _________</w:t>
      </w:r>
      <w:r w:rsidR="00FD7FB6" w:rsidRPr="00F54210">
        <w:rPr>
          <w:sz w:val="22"/>
          <w:szCs w:val="22"/>
        </w:rPr>
        <w:t>____</w:t>
      </w:r>
    </w:p>
    <w:p w14:paraId="5009DD25" w14:textId="67B42AD6" w:rsidR="00527CC6" w:rsidRPr="00F54210" w:rsidRDefault="00FD7FB6" w:rsidP="00527CC6">
      <w:pPr>
        <w:widowControl w:val="0"/>
        <w:tabs>
          <w:tab w:val="left" w:pos="1620"/>
        </w:tabs>
        <w:ind w:firstLine="426"/>
        <w:rPr>
          <w:sz w:val="22"/>
          <w:szCs w:val="22"/>
        </w:rPr>
      </w:pPr>
      <w:r w:rsidRPr="00F54210">
        <w:rPr>
          <w:sz w:val="22"/>
          <w:szCs w:val="22"/>
        </w:rPr>
        <w:t>_____________/</w:t>
      </w:r>
      <w:r w:rsidR="00AE5994" w:rsidRPr="00F54210">
        <w:rPr>
          <w:sz w:val="22"/>
          <w:szCs w:val="22"/>
        </w:rPr>
        <w:t>О.В. Коркунова</w:t>
      </w:r>
      <w:r w:rsidRPr="00F54210">
        <w:rPr>
          <w:sz w:val="22"/>
          <w:szCs w:val="22"/>
        </w:rPr>
        <w:t xml:space="preserve">  </w:t>
      </w:r>
    </w:p>
    <w:p w14:paraId="2575C283" w14:textId="77777777" w:rsidR="00527CC6" w:rsidRPr="00F54210" w:rsidRDefault="00527CC6" w:rsidP="00FD7FB6">
      <w:pPr>
        <w:widowControl w:val="0"/>
        <w:tabs>
          <w:tab w:val="left" w:pos="1620"/>
        </w:tabs>
        <w:ind w:firstLine="426"/>
        <w:jc w:val="right"/>
        <w:rPr>
          <w:sz w:val="22"/>
          <w:szCs w:val="22"/>
        </w:rPr>
      </w:pPr>
    </w:p>
    <w:p w14:paraId="1FAC56FC" w14:textId="77777777" w:rsidR="004D420A" w:rsidRPr="00F54210" w:rsidRDefault="004D420A" w:rsidP="00FD7FB6">
      <w:pPr>
        <w:widowControl w:val="0"/>
        <w:tabs>
          <w:tab w:val="left" w:pos="1620"/>
        </w:tabs>
        <w:ind w:firstLine="426"/>
        <w:jc w:val="right"/>
        <w:rPr>
          <w:sz w:val="22"/>
          <w:szCs w:val="22"/>
        </w:rPr>
      </w:pPr>
    </w:p>
    <w:p w14:paraId="3F1C6A5E" w14:textId="77777777" w:rsidR="004D420A" w:rsidRPr="00F54210" w:rsidRDefault="004D420A" w:rsidP="00FD7FB6">
      <w:pPr>
        <w:widowControl w:val="0"/>
        <w:tabs>
          <w:tab w:val="left" w:pos="1620"/>
        </w:tabs>
        <w:ind w:firstLine="426"/>
        <w:jc w:val="right"/>
        <w:rPr>
          <w:sz w:val="22"/>
          <w:szCs w:val="22"/>
        </w:rPr>
      </w:pPr>
    </w:p>
    <w:p w14:paraId="10C78B6E" w14:textId="77777777" w:rsidR="004D420A" w:rsidRPr="00F54210" w:rsidRDefault="004D420A" w:rsidP="00FD7FB6">
      <w:pPr>
        <w:widowControl w:val="0"/>
        <w:tabs>
          <w:tab w:val="left" w:pos="1620"/>
        </w:tabs>
        <w:ind w:firstLine="426"/>
        <w:jc w:val="right"/>
        <w:rPr>
          <w:sz w:val="22"/>
          <w:szCs w:val="22"/>
        </w:rPr>
      </w:pPr>
    </w:p>
    <w:p w14:paraId="7F023914" w14:textId="77777777" w:rsidR="004D420A" w:rsidRPr="00F54210" w:rsidRDefault="004D420A" w:rsidP="00FD7FB6">
      <w:pPr>
        <w:widowControl w:val="0"/>
        <w:tabs>
          <w:tab w:val="left" w:pos="1620"/>
        </w:tabs>
        <w:ind w:firstLine="426"/>
        <w:jc w:val="right"/>
        <w:rPr>
          <w:sz w:val="22"/>
          <w:szCs w:val="22"/>
        </w:rPr>
      </w:pPr>
    </w:p>
    <w:p w14:paraId="319C885D" w14:textId="77777777" w:rsidR="004D420A" w:rsidRPr="00F54210" w:rsidRDefault="004D420A" w:rsidP="00FD7FB6">
      <w:pPr>
        <w:widowControl w:val="0"/>
        <w:tabs>
          <w:tab w:val="left" w:pos="1620"/>
        </w:tabs>
        <w:ind w:firstLine="426"/>
        <w:jc w:val="right"/>
        <w:rPr>
          <w:sz w:val="22"/>
          <w:szCs w:val="22"/>
        </w:rPr>
      </w:pPr>
    </w:p>
    <w:p w14:paraId="65F127BD" w14:textId="77777777" w:rsidR="004D420A" w:rsidRPr="00F54210" w:rsidRDefault="004D420A" w:rsidP="00FD7FB6">
      <w:pPr>
        <w:widowControl w:val="0"/>
        <w:tabs>
          <w:tab w:val="left" w:pos="1620"/>
        </w:tabs>
        <w:ind w:firstLine="426"/>
        <w:jc w:val="right"/>
        <w:rPr>
          <w:sz w:val="22"/>
          <w:szCs w:val="22"/>
        </w:rPr>
      </w:pPr>
    </w:p>
    <w:p w14:paraId="0E011BBC"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r w:rsidRPr="00F54210">
        <w:rPr>
          <w:sz w:val="22"/>
          <w:szCs w:val="22"/>
          <w:lang w:eastAsia="ru-RU"/>
        </w:rPr>
        <w:t>Приложение N 1</w:t>
      </w:r>
    </w:p>
    <w:p w14:paraId="5B91B178"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к Договору</w:t>
      </w:r>
    </w:p>
    <w:p w14:paraId="7F522EF1"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от "__" ____ 20__ г. N ___</w:t>
      </w:r>
    </w:p>
    <w:p w14:paraId="0EDFD867"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3C7D9CD8"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0" w:name="Par326"/>
      <w:bookmarkEnd w:id="20"/>
      <w:r w:rsidRPr="00F54210">
        <w:rPr>
          <w:sz w:val="22"/>
          <w:szCs w:val="22"/>
          <w:lang w:eastAsia="ru-RU"/>
        </w:rPr>
        <w:t>СПЕЦИФИКАЦИЯ</w:t>
      </w:r>
    </w:p>
    <w:p w14:paraId="39F6D180"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2"/>
        <w:gridCol w:w="2457"/>
        <w:gridCol w:w="1134"/>
        <w:gridCol w:w="1417"/>
        <w:gridCol w:w="1418"/>
        <w:gridCol w:w="1984"/>
        <w:gridCol w:w="1560"/>
      </w:tblGrid>
      <w:tr w:rsidR="008C2D92" w:rsidRPr="00F54210" w14:paraId="162DBEB4" w14:textId="77777777" w:rsidTr="00110061">
        <w:tc>
          <w:tcPr>
            <w:tcW w:w="662" w:type="dxa"/>
            <w:tcBorders>
              <w:top w:val="single" w:sz="4" w:space="0" w:color="auto"/>
              <w:left w:val="single" w:sz="4" w:space="0" w:color="auto"/>
              <w:bottom w:val="single" w:sz="4" w:space="0" w:color="auto"/>
              <w:right w:val="single" w:sz="4" w:space="0" w:color="auto"/>
            </w:tcBorders>
          </w:tcPr>
          <w:p w14:paraId="4CCFFCD5"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N п/п</w:t>
            </w:r>
          </w:p>
        </w:tc>
        <w:tc>
          <w:tcPr>
            <w:tcW w:w="2457" w:type="dxa"/>
            <w:tcBorders>
              <w:top w:val="single" w:sz="4" w:space="0" w:color="auto"/>
              <w:left w:val="single" w:sz="4" w:space="0" w:color="auto"/>
              <w:bottom w:val="single" w:sz="4" w:space="0" w:color="auto"/>
              <w:right w:val="single" w:sz="4" w:space="0" w:color="auto"/>
            </w:tcBorders>
          </w:tcPr>
          <w:p w14:paraId="62234F58"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Наименование Товара</w:t>
            </w:r>
          </w:p>
        </w:tc>
        <w:tc>
          <w:tcPr>
            <w:tcW w:w="1134" w:type="dxa"/>
            <w:tcBorders>
              <w:top w:val="single" w:sz="4" w:space="0" w:color="auto"/>
              <w:left w:val="single" w:sz="4" w:space="0" w:color="auto"/>
              <w:bottom w:val="single" w:sz="4" w:space="0" w:color="auto"/>
              <w:right w:val="single" w:sz="4" w:space="0" w:color="auto"/>
            </w:tcBorders>
          </w:tcPr>
          <w:p w14:paraId="7FA7C63F"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Единицы измерения</w:t>
            </w:r>
          </w:p>
        </w:tc>
        <w:tc>
          <w:tcPr>
            <w:tcW w:w="1417" w:type="dxa"/>
            <w:tcBorders>
              <w:top w:val="single" w:sz="4" w:space="0" w:color="auto"/>
              <w:left w:val="single" w:sz="4" w:space="0" w:color="auto"/>
              <w:bottom w:val="single" w:sz="4" w:space="0" w:color="auto"/>
              <w:right w:val="single" w:sz="4" w:space="0" w:color="auto"/>
            </w:tcBorders>
          </w:tcPr>
          <w:p w14:paraId="626D5293"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 xml:space="preserve">Количество в единицах измерения </w:t>
            </w:r>
          </w:p>
        </w:tc>
        <w:tc>
          <w:tcPr>
            <w:tcW w:w="1418" w:type="dxa"/>
            <w:tcBorders>
              <w:top w:val="single" w:sz="4" w:space="0" w:color="auto"/>
              <w:left w:val="single" w:sz="4" w:space="0" w:color="auto"/>
              <w:bottom w:val="single" w:sz="4" w:space="0" w:color="auto"/>
              <w:right w:val="single" w:sz="4" w:space="0" w:color="auto"/>
            </w:tcBorders>
          </w:tcPr>
          <w:p w14:paraId="1705BCA1"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 xml:space="preserve">Остаточный срок годности </w:t>
            </w:r>
          </w:p>
        </w:tc>
        <w:tc>
          <w:tcPr>
            <w:tcW w:w="1984" w:type="dxa"/>
            <w:tcBorders>
              <w:top w:val="single" w:sz="4" w:space="0" w:color="auto"/>
              <w:left w:val="single" w:sz="4" w:space="0" w:color="auto"/>
              <w:bottom w:val="single" w:sz="4" w:space="0" w:color="auto"/>
              <w:right w:val="single" w:sz="4" w:space="0" w:color="auto"/>
            </w:tcBorders>
          </w:tcPr>
          <w:p w14:paraId="52221D31"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Цена за единицу измерения, руб.</w:t>
            </w:r>
          </w:p>
          <w:p w14:paraId="01C6BD31"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(включая НДС) (если облагается НДС)</w:t>
            </w:r>
          </w:p>
        </w:tc>
        <w:tc>
          <w:tcPr>
            <w:tcW w:w="1560" w:type="dxa"/>
            <w:tcBorders>
              <w:top w:val="single" w:sz="4" w:space="0" w:color="auto"/>
              <w:left w:val="single" w:sz="4" w:space="0" w:color="auto"/>
              <w:bottom w:val="single" w:sz="4" w:space="0" w:color="auto"/>
              <w:right w:val="single" w:sz="4" w:space="0" w:color="auto"/>
            </w:tcBorders>
          </w:tcPr>
          <w:p w14:paraId="4054B2DA"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Стоимость, руб.</w:t>
            </w:r>
          </w:p>
          <w:p w14:paraId="0C5E3BE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 xml:space="preserve">(включая НДС) (если облагается НДС) </w:t>
            </w:r>
          </w:p>
        </w:tc>
      </w:tr>
      <w:tr w:rsidR="008C2D92" w:rsidRPr="00F54210" w14:paraId="08A6DCC2" w14:textId="77777777" w:rsidTr="00110061">
        <w:tc>
          <w:tcPr>
            <w:tcW w:w="662" w:type="dxa"/>
            <w:tcBorders>
              <w:top w:val="single" w:sz="4" w:space="0" w:color="auto"/>
              <w:left w:val="single" w:sz="4" w:space="0" w:color="auto"/>
              <w:bottom w:val="single" w:sz="4" w:space="0" w:color="auto"/>
              <w:right w:val="single" w:sz="4" w:space="0" w:color="auto"/>
            </w:tcBorders>
          </w:tcPr>
          <w:p w14:paraId="73F9BD6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1</w:t>
            </w:r>
          </w:p>
        </w:tc>
        <w:tc>
          <w:tcPr>
            <w:tcW w:w="2457" w:type="dxa"/>
            <w:tcBorders>
              <w:top w:val="single" w:sz="4" w:space="0" w:color="auto"/>
              <w:left w:val="single" w:sz="4" w:space="0" w:color="auto"/>
              <w:bottom w:val="single" w:sz="4" w:space="0" w:color="auto"/>
              <w:right w:val="single" w:sz="4" w:space="0" w:color="auto"/>
            </w:tcBorders>
          </w:tcPr>
          <w:p w14:paraId="4EE50E1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2</w:t>
            </w:r>
          </w:p>
        </w:tc>
        <w:tc>
          <w:tcPr>
            <w:tcW w:w="1134" w:type="dxa"/>
            <w:tcBorders>
              <w:top w:val="single" w:sz="4" w:space="0" w:color="auto"/>
              <w:left w:val="single" w:sz="4" w:space="0" w:color="auto"/>
              <w:bottom w:val="single" w:sz="4" w:space="0" w:color="auto"/>
              <w:right w:val="single" w:sz="4" w:space="0" w:color="auto"/>
            </w:tcBorders>
          </w:tcPr>
          <w:p w14:paraId="445A35D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tcPr>
          <w:p w14:paraId="53D03665"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1" w:name="Par341"/>
            <w:bookmarkEnd w:id="21"/>
            <w:r w:rsidRPr="00F54210">
              <w:rPr>
                <w:sz w:val="22"/>
                <w:szCs w:val="22"/>
                <w:lang w:eastAsia="ru-RU"/>
              </w:rPr>
              <w:t>4</w:t>
            </w:r>
          </w:p>
        </w:tc>
        <w:tc>
          <w:tcPr>
            <w:tcW w:w="1418" w:type="dxa"/>
            <w:tcBorders>
              <w:top w:val="single" w:sz="4" w:space="0" w:color="auto"/>
              <w:left w:val="single" w:sz="4" w:space="0" w:color="auto"/>
              <w:bottom w:val="single" w:sz="4" w:space="0" w:color="auto"/>
              <w:right w:val="single" w:sz="4" w:space="0" w:color="auto"/>
            </w:tcBorders>
          </w:tcPr>
          <w:p w14:paraId="75C3B0DB"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2" w:name="Par342"/>
            <w:bookmarkEnd w:id="22"/>
            <w:r w:rsidRPr="00F54210">
              <w:rPr>
                <w:sz w:val="22"/>
                <w:szCs w:val="22"/>
                <w:lang w:eastAsia="ru-RU"/>
              </w:rPr>
              <w:t>5</w:t>
            </w:r>
          </w:p>
        </w:tc>
        <w:tc>
          <w:tcPr>
            <w:tcW w:w="1984" w:type="dxa"/>
            <w:tcBorders>
              <w:top w:val="single" w:sz="4" w:space="0" w:color="auto"/>
              <w:left w:val="single" w:sz="4" w:space="0" w:color="auto"/>
              <w:bottom w:val="single" w:sz="4" w:space="0" w:color="auto"/>
              <w:right w:val="single" w:sz="4" w:space="0" w:color="auto"/>
            </w:tcBorders>
          </w:tcPr>
          <w:p w14:paraId="6F64BE89"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6</w:t>
            </w:r>
          </w:p>
        </w:tc>
        <w:tc>
          <w:tcPr>
            <w:tcW w:w="1560" w:type="dxa"/>
            <w:tcBorders>
              <w:top w:val="single" w:sz="4" w:space="0" w:color="auto"/>
              <w:left w:val="single" w:sz="4" w:space="0" w:color="auto"/>
              <w:bottom w:val="single" w:sz="4" w:space="0" w:color="auto"/>
              <w:right w:val="single" w:sz="4" w:space="0" w:color="auto"/>
            </w:tcBorders>
          </w:tcPr>
          <w:p w14:paraId="06EE8D14"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3" w:name="Par344"/>
            <w:bookmarkEnd w:id="23"/>
            <w:r w:rsidRPr="00F54210">
              <w:rPr>
                <w:sz w:val="22"/>
                <w:szCs w:val="22"/>
                <w:lang w:eastAsia="ru-RU"/>
              </w:rPr>
              <w:t>7</w:t>
            </w:r>
          </w:p>
        </w:tc>
        <w:bookmarkStart w:id="24" w:name="Par345"/>
        <w:bookmarkEnd w:id="24"/>
      </w:tr>
      <w:tr w:rsidR="008C2D92" w:rsidRPr="00F54210" w14:paraId="2467CF5A" w14:textId="77777777" w:rsidTr="00110061">
        <w:tc>
          <w:tcPr>
            <w:tcW w:w="662" w:type="dxa"/>
            <w:tcBorders>
              <w:top w:val="single" w:sz="4" w:space="0" w:color="auto"/>
              <w:left w:val="single" w:sz="4" w:space="0" w:color="auto"/>
              <w:bottom w:val="single" w:sz="4" w:space="0" w:color="auto"/>
              <w:right w:val="single" w:sz="4" w:space="0" w:color="auto"/>
            </w:tcBorders>
          </w:tcPr>
          <w:p w14:paraId="046FC390"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1.</w:t>
            </w:r>
          </w:p>
        </w:tc>
        <w:tc>
          <w:tcPr>
            <w:tcW w:w="2457" w:type="dxa"/>
            <w:tcBorders>
              <w:top w:val="single" w:sz="4" w:space="0" w:color="auto"/>
              <w:left w:val="single" w:sz="4" w:space="0" w:color="auto"/>
              <w:bottom w:val="single" w:sz="4" w:space="0" w:color="auto"/>
              <w:right w:val="single" w:sz="4" w:space="0" w:color="auto"/>
            </w:tcBorders>
          </w:tcPr>
          <w:p w14:paraId="4EAE30E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14:paraId="0B979DC3"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528BF50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tcPr>
          <w:p w14:paraId="5E43769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5D2A4EE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tcPr>
          <w:p w14:paraId="3B220D5F"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66921C06" w14:textId="77777777" w:rsidTr="00110061">
        <w:tc>
          <w:tcPr>
            <w:tcW w:w="662" w:type="dxa"/>
            <w:tcBorders>
              <w:top w:val="single" w:sz="4" w:space="0" w:color="auto"/>
              <w:left w:val="single" w:sz="4" w:space="0" w:color="auto"/>
              <w:bottom w:val="single" w:sz="4" w:space="0" w:color="auto"/>
              <w:right w:val="single" w:sz="4" w:space="0" w:color="auto"/>
            </w:tcBorders>
          </w:tcPr>
          <w:p w14:paraId="3D8A815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2.</w:t>
            </w:r>
          </w:p>
        </w:tc>
        <w:tc>
          <w:tcPr>
            <w:tcW w:w="2457" w:type="dxa"/>
            <w:tcBorders>
              <w:top w:val="single" w:sz="4" w:space="0" w:color="auto"/>
              <w:left w:val="single" w:sz="4" w:space="0" w:color="auto"/>
              <w:bottom w:val="single" w:sz="4" w:space="0" w:color="auto"/>
              <w:right w:val="single" w:sz="4" w:space="0" w:color="auto"/>
            </w:tcBorders>
          </w:tcPr>
          <w:p w14:paraId="0591CC8B"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14:paraId="4560985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25C1CD2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tcPr>
          <w:p w14:paraId="16E9035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0431680A"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tcPr>
          <w:p w14:paraId="7670F5C9"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4CAF8897" w14:textId="77777777" w:rsidTr="00110061">
        <w:tc>
          <w:tcPr>
            <w:tcW w:w="662" w:type="dxa"/>
            <w:tcBorders>
              <w:top w:val="single" w:sz="4" w:space="0" w:color="auto"/>
              <w:left w:val="single" w:sz="4" w:space="0" w:color="auto"/>
              <w:bottom w:val="single" w:sz="4" w:space="0" w:color="auto"/>
              <w:right w:val="single" w:sz="4" w:space="0" w:color="auto"/>
            </w:tcBorders>
          </w:tcPr>
          <w:p w14:paraId="0E4A03B3"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3.</w:t>
            </w:r>
          </w:p>
        </w:tc>
        <w:tc>
          <w:tcPr>
            <w:tcW w:w="2457" w:type="dxa"/>
            <w:tcBorders>
              <w:top w:val="single" w:sz="4" w:space="0" w:color="auto"/>
              <w:left w:val="single" w:sz="4" w:space="0" w:color="auto"/>
              <w:bottom w:val="single" w:sz="4" w:space="0" w:color="auto"/>
              <w:right w:val="single" w:sz="4" w:space="0" w:color="auto"/>
            </w:tcBorders>
          </w:tcPr>
          <w:p w14:paraId="487CA49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14:paraId="70C4433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3454BFC6"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tcPr>
          <w:p w14:paraId="324DDA62"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6FBFB81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tcPr>
          <w:p w14:paraId="2905558B"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0517F38F"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8C2D92" w:rsidRPr="00F54210" w14:paraId="17A7610B" w14:textId="77777777" w:rsidTr="00110061">
        <w:tc>
          <w:tcPr>
            <w:tcW w:w="3931" w:type="dxa"/>
            <w:vAlign w:val="bottom"/>
          </w:tcPr>
          <w:p w14:paraId="02E75B3E"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1402" w:type="dxa"/>
          </w:tcPr>
          <w:p w14:paraId="00A4060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15" w:type="dxa"/>
            <w:vAlign w:val="bottom"/>
          </w:tcPr>
          <w:p w14:paraId="2F8836B4"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Поставщика:</w:t>
            </w:r>
          </w:p>
        </w:tc>
      </w:tr>
      <w:tr w:rsidR="008C2D92" w:rsidRPr="00F54210" w14:paraId="6076518A" w14:textId="77777777" w:rsidTr="00110061">
        <w:tc>
          <w:tcPr>
            <w:tcW w:w="3931" w:type="dxa"/>
            <w:tcBorders>
              <w:bottom w:val="single" w:sz="4" w:space="0" w:color="auto"/>
            </w:tcBorders>
          </w:tcPr>
          <w:p w14:paraId="0B42988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02" w:type="dxa"/>
          </w:tcPr>
          <w:p w14:paraId="14E27E13"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15" w:type="dxa"/>
            <w:tcBorders>
              <w:bottom w:val="single" w:sz="4" w:space="0" w:color="auto"/>
            </w:tcBorders>
          </w:tcPr>
          <w:p w14:paraId="500B66DF"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7EDEC79D" w14:textId="77777777" w:rsidTr="00110061">
        <w:tc>
          <w:tcPr>
            <w:tcW w:w="3931" w:type="dxa"/>
            <w:tcBorders>
              <w:top w:val="single" w:sz="4" w:space="0" w:color="auto"/>
            </w:tcBorders>
          </w:tcPr>
          <w:p w14:paraId="3622F918"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1402" w:type="dxa"/>
          </w:tcPr>
          <w:p w14:paraId="76BADF03"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15" w:type="dxa"/>
            <w:tcBorders>
              <w:top w:val="single" w:sz="4" w:space="0" w:color="auto"/>
            </w:tcBorders>
          </w:tcPr>
          <w:p w14:paraId="7A0A795C"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r>
    </w:tbl>
    <w:p w14:paraId="4DBF9AA5" w14:textId="651A7E42" w:rsidR="008C2D92" w:rsidRPr="00F54210" w:rsidRDefault="008C2D92" w:rsidP="008C2D92">
      <w:pPr>
        <w:widowControl w:val="0"/>
        <w:suppressAutoHyphens w:val="0"/>
        <w:autoSpaceDE w:val="0"/>
        <w:autoSpaceDN w:val="0"/>
        <w:adjustRightInd w:val="0"/>
        <w:jc w:val="right"/>
        <w:outlineLvl w:val="1"/>
        <w:rPr>
          <w:sz w:val="22"/>
          <w:szCs w:val="22"/>
          <w:lang w:eastAsia="ru-RU"/>
        </w:rPr>
      </w:pPr>
      <w:r w:rsidRPr="00F54210">
        <w:rPr>
          <w:sz w:val="22"/>
          <w:szCs w:val="22"/>
          <w:lang w:eastAsia="ru-RU"/>
        </w:rPr>
        <w:t>Приложение N 2</w:t>
      </w:r>
    </w:p>
    <w:p w14:paraId="4A9C8A47"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к Договору</w:t>
      </w:r>
    </w:p>
    <w:p w14:paraId="72719391"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от "__" ____ 20__ г. N ___</w:t>
      </w:r>
    </w:p>
    <w:p w14:paraId="0A371059"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7D7AE4BE" w14:textId="77777777" w:rsidR="008C2D92" w:rsidRPr="00F54210" w:rsidRDefault="008C2D92" w:rsidP="008C2D92">
      <w:pPr>
        <w:widowControl w:val="0"/>
        <w:suppressAutoHyphens w:val="0"/>
        <w:autoSpaceDE w:val="0"/>
        <w:autoSpaceDN w:val="0"/>
        <w:adjustRightInd w:val="0"/>
        <w:jc w:val="center"/>
        <w:rPr>
          <w:color w:val="000000" w:themeColor="text1"/>
          <w:sz w:val="22"/>
          <w:szCs w:val="22"/>
          <w:lang w:eastAsia="ru-RU"/>
        </w:rPr>
      </w:pPr>
      <w:bookmarkStart w:id="25" w:name="Par389"/>
      <w:bookmarkEnd w:id="25"/>
      <w:r w:rsidRPr="00F54210">
        <w:rPr>
          <w:color w:val="000000" w:themeColor="text1"/>
          <w:sz w:val="22"/>
          <w:szCs w:val="22"/>
          <w:lang w:eastAsia="ru-RU"/>
        </w:rPr>
        <w:t>ТЕХНИЧЕСКОЕ ЗАДАНИЕ</w:t>
      </w:r>
    </w:p>
    <w:p w14:paraId="6EA658FD"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7EB0C76F"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5EDFF252"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7DBDCE1A"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7598B2BA"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8C2D92" w:rsidRPr="00F54210" w14:paraId="26B6E563" w14:textId="77777777" w:rsidTr="00110061">
        <w:tc>
          <w:tcPr>
            <w:tcW w:w="454" w:type="dxa"/>
            <w:vMerge w:val="restart"/>
          </w:tcPr>
          <w:p w14:paraId="7E0D905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400" w:type="dxa"/>
          </w:tcPr>
          <w:p w14:paraId="6968374B"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510" w:type="dxa"/>
          </w:tcPr>
          <w:p w14:paraId="5E1E2DA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tcPr>
          <w:p w14:paraId="46CA7812"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31" w:type="dxa"/>
          </w:tcPr>
          <w:p w14:paraId="606D35E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Pr>
          <w:p w14:paraId="58BA10A6"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Поставщика</w:t>
            </w:r>
          </w:p>
        </w:tc>
        <w:tc>
          <w:tcPr>
            <w:tcW w:w="624" w:type="dxa"/>
          </w:tcPr>
          <w:p w14:paraId="751D8472"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tcPr>
          <w:p w14:paraId="086F08F2"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4708AE89" w14:textId="77777777" w:rsidTr="00110061">
        <w:tc>
          <w:tcPr>
            <w:tcW w:w="454" w:type="dxa"/>
            <w:vMerge/>
          </w:tcPr>
          <w:p w14:paraId="518AC6A7" w14:textId="77777777" w:rsidR="008C2D92" w:rsidRPr="00F54210" w:rsidRDefault="008C2D92" w:rsidP="008C2D92">
            <w:pPr>
              <w:widowControl w:val="0"/>
              <w:suppressAutoHyphens w:val="0"/>
              <w:autoSpaceDE w:val="0"/>
              <w:autoSpaceDN w:val="0"/>
              <w:adjustRightInd w:val="0"/>
              <w:jc w:val="both"/>
              <w:rPr>
                <w:sz w:val="22"/>
                <w:szCs w:val="22"/>
                <w:lang w:eastAsia="ru-RU"/>
              </w:rPr>
            </w:pPr>
          </w:p>
        </w:tc>
        <w:tc>
          <w:tcPr>
            <w:tcW w:w="2400" w:type="dxa"/>
            <w:tcBorders>
              <w:bottom w:val="single" w:sz="4" w:space="0" w:color="auto"/>
            </w:tcBorders>
          </w:tcPr>
          <w:p w14:paraId="53F3DDA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vAlign w:val="bottom"/>
          </w:tcPr>
          <w:p w14:paraId="4D8AC8C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510" w:type="dxa"/>
            <w:vAlign w:val="bottom"/>
          </w:tcPr>
          <w:p w14:paraId="604538DB"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1531" w:type="dxa"/>
          </w:tcPr>
          <w:p w14:paraId="5AA31D1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Borders>
              <w:bottom w:val="single" w:sz="4" w:space="0" w:color="auto"/>
            </w:tcBorders>
          </w:tcPr>
          <w:p w14:paraId="3EA0255E"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vAlign w:val="bottom"/>
          </w:tcPr>
          <w:p w14:paraId="20C6667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624" w:type="dxa"/>
            <w:vAlign w:val="bottom"/>
          </w:tcPr>
          <w:p w14:paraId="76557223"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r>
      <w:tr w:rsidR="008C2D92" w:rsidRPr="00F54210" w14:paraId="41824D94" w14:textId="77777777" w:rsidTr="00110061">
        <w:tc>
          <w:tcPr>
            <w:tcW w:w="454" w:type="dxa"/>
            <w:vMerge/>
          </w:tcPr>
          <w:p w14:paraId="331CA77F" w14:textId="77777777" w:rsidR="008C2D92" w:rsidRPr="00F54210" w:rsidRDefault="008C2D92" w:rsidP="008C2D92">
            <w:pPr>
              <w:widowControl w:val="0"/>
              <w:suppressAutoHyphens w:val="0"/>
              <w:autoSpaceDE w:val="0"/>
              <w:autoSpaceDN w:val="0"/>
              <w:adjustRightInd w:val="0"/>
              <w:jc w:val="both"/>
              <w:rPr>
                <w:sz w:val="22"/>
                <w:szCs w:val="22"/>
                <w:lang w:eastAsia="ru-RU"/>
              </w:rPr>
            </w:pPr>
          </w:p>
        </w:tc>
        <w:tc>
          <w:tcPr>
            <w:tcW w:w="2400" w:type="dxa"/>
            <w:tcBorders>
              <w:top w:val="single" w:sz="4" w:space="0" w:color="auto"/>
            </w:tcBorders>
            <w:vAlign w:val="center"/>
          </w:tcPr>
          <w:p w14:paraId="6D5271ED"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510" w:type="dxa"/>
          </w:tcPr>
          <w:p w14:paraId="0EE9732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tcPr>
          <w:p w14:paraId="2CF47CB6"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31" w:type="dxa"/>
          </w:tcPr>
          <w:p w14:paraId="3A61132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Borders>
              <w:top w:val="single" w:sz="4" w:space="0" w:color="auto"/>
            </w:tcBorders>
            <w:vAlign w:val="center"/>
          </w:tcPr>
          <w:p w14:paraId="3928B27C"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624" w:type="dxa"/>
            <w:vAlign w:val="center"/>
          </w:tcPr>
          <w:p w14:paraId="6954076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tcPr>
          <w:p w14:paraId="57ADCC45"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3EE710CA"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417BF00C"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4AB4CDF5"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r w:rsidRPr="00F54210">
        <w:rPr>
          <w:sz w:val="22"/>
          <w:szCs w:val="22"/>
          <w:lang w:eastAsia="ru-RU"/>
        </w:rPr>
        <w:t>Приложение N 3</w:t>
      </w:r>
    </w:p>
    <w:p w14:paraId="154E026E"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к Договору</w:t>
      </w:r>
    </w:p>
    <w:p w14:paraId="6CBFE1F1"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от "__" ____ 20__ г. N ___</w:t>
      </w:r>
    </w:p>
    <w:p w14:paraId="184BCC4B"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2EE928E5"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6" w:name="Par399"/>
      <w:bookmarkEnd w:id="26"/>
      <w:r w:rsidRPr="00F54210">
        <w:rPr>
          <w:sz w:val="22"/>
          <w:szCs w:val="22"/>
          <w:lang w:eastAsia="ru-RU"/>
        </w:rPr>
        <w:t>ФОРМА АКТА СДАЧИ-ПРИЕМКИ ТОВАРА</w:t>
      </w:r>
    </w:p>
    <w:p w14:paraId="41D2B641"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4BA6A604"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АКТ СДАЧИ-ПРИЕМКИ ТОВАРА</w:t>
      </w:r>
    </w:p>
    <w:p w14:paraId="533BCF74"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по состоянию на ________ года</w:t>
      </w:r>
    </w:p>
    <w:p w14:paraId="3892737A"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6564DD18"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w:t>
      </w:r>
      <w:proofErr w:type="gramStart"/>
      <w:r w:rsidRPr="00F54210">
        <w:rPr>
          <w:sz w:val="22"/>
          <w:szCs w:val="22"/>
          <w:lang w:eastAsia="ru-RU"/>
        </w:rPr>
        <w:t>Поставщик  _</w:t>
      </w:r>
      <w:proofErr w:type="gramEnd"/>
      <w:r w:rsidRPr="00F54210">
        <w:rPr>
          <w:sz w:val="22"/>
          <w:szCs w:val="22"/>
          <w:lang w:eastAsia="ru-RU"/>
        </w:rPr>
        <w:t>_____ в лице _______, действующего на основании</w:t>
      </w:r>
    </w:p>
    <w:p w14:paraId="6982D063"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________, с одной стороны, и Заказчик ________</w:t>
      </w:r>
      <w:proofErr w:type="gramStart"/>
      <w:r w:rsidRPr="00F54210">
        <w:rPr>
          <w:sz w:val="22"/>
          <w:szCs w:val="22"/>
          <w:lang w:eastAsia="ru-RU"/>
        </w:rPr>
        <w:t>_  в</w:t>
      </w:r>
      <w:proofErr w:type="gramEnd"/>
      <w:r w:rsidRPr="00F54210">
        <w:rPr>
          <w:sz w:val="22"/>
          <w:szCs w:val="22"/>
          <w:lang w:eastAsia="ru-RU"/>
        </w:rPr>
        <w:t xml:space="preserve"> лице ________</w:t>
      </w:r>
    </w:p>
    <w:p w14:paraId="5A814AAB" w14:textId="77777777" w:rsidR="008C2D92" w:rsidRPr="00F54210" w:rsidRDefault="008C2D92" w:rsidP="008C2D92">
      <w:pPr>
        <w:widowControl w:val="0"/>
        <w:suppressAutoHyphens w:val="0"/>
        <w:autoSpaceDE w:val="0"/>
        <w:autoSpaceDN w:val="0"/>
        <w:adjustRightInd w:val="0"/>
        <w:jc w:val="both"/>
        <w:rPr>
          <w:sz w:val="22"/>
          <w:szCs w:val="22"/>
          <w:lang w:eastAsia="ru-RU"/>
        </w:rPr>
      </w:pPr>
      <w:proofErr w:type="gramStart"/>
      <w:r w:rsidRPr="00F54210">
        <w:rPr>
          <w:sz w:val="22"/>
          <w:szCs w:val="22"/>
          <w:lang w:eastAsia="ru-RU"/>
        </w:rPr>
        <w:t>,   действующего  на</w:t>
      </w:r>
      <w:proofErr w:type="gramEnd"/>
      <w:r w:rsidRPr="00F54210">
        <w:rPr>
          <w:sz w:val="22"/>
          <w:szCs w:val="22"/>
          <w:lang w:eastAsia="ru-RU"/>
        </w:rPr>
        <w:t xml:space="preserve">  </w:t>
      </w:r>
      <w:proofErr w:type="gramStart"/>
      <w:r w:rsidRPr="00F54210">
        <w:rPr>
          <w:sz w:val="22"/>
          <w:szCs w:val="22"/>
          <w:lang w:eastAsia="ru-RU"/>
        </w:rPr>
        <w:t>основании  _</w:t>
      </w:r>
      <w:proofErr w:type="gramEnd"/>
      <w:r w:rsidRPr="00F54210">
        <w:rPr>
          <w:sz w:val="22"/>
          <w:szCs w:val="22"/>
          <w:lang w:eastAsia="ru-RU"/>
        </w:rPr>
        <w:t>______</w:t>
      </w:r>
      <w:proofErr w:type="gramStart"/>
      <w:r w:rsidRPr="00F54210">
        <w:rPr>
          <w:sz w:val="22"/>
          <w:szCs w:val="22"/>
          <w:lang w:eastAsia="ru-RU"/>
        </w:rPr>
        <w:t>_  ,</w:t>
      </w:r>
      <w:proofErr w:type="gramEnd"/>
      <w:r w:rsidRPr="00F54210">
        <w:rPr>
          <w:sz w:val="22"/>
          <w:szCs w:val="22"/>
          <w:lang w:eastAsia="ru-RU"/>
        </w:rPr>
        <w:t xml:space="preserve">  </w:t>
      </w:r>
      <w:proofErr w:type="gramStart"/>
      <w:r w:rsidRPr="00F54210">
        <w:rPr>
          <w:sz w:val="22"/>
          <w:szCs w:val="22"/>
          <w:lang w:eastAsia="ru-RU"/>
        </w:rPr>
        <w:t>с  другой</w:t>
      </w:r>
      <w:proofErr w:type="gramEnd"/>
      <w:r w:rsidRPr="00F54210">
        <w:rPr>
          <w:sz w:val="22"/>
          <w:szCs w:val="22"/>
          <w:lang w:eastAsia="ru-RU"/>
        </w:rPr>
        <w:t xml:space="preserve">  стороны,</w:t>
      </w:r>
    </w:p>
    <w:p w14:paraId="2D1A60C2"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составили настоящий Акт о следующем:</w:t>
      </w:r>
    </w:p>
    <w:p w14:paraId="67FEB5C3"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В соответствии с Договором от __________ г. N _____ Поставщик выполнил</w:t>
      </w:r>
    </w:p>
    <w:p w14:paraId="318FD807"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обязанности по поставке продуктов питания (далее - Товар).</w:t>
      </w:r>
    </w:p>
    <w:p w14:paraId="765F4461"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8C2D92" w:rsidRPr="00F54210" w14:paraId="7AE3145D" w14:textId="77777777" w:rsidTr="00110061">
        <w:tc>
          <w:tcPr>
            <w:tcW w:w="1077" w:type="dxa"/>
            <w:tcBorders>
              <w:top w:val="single" w:sz="4" w:space="0" w:color="auto"/>
              <w:left w:val="single" w:sz="4" w:space="0" w:color="auto"/>
              <w:bottom w:val="single" w:sz="4" w:space="0" w:color="auto"/>
              <w:right w:val="single" w:sz="4" w:space="0" w:color="auto"/>
            </w:tcBorders>
          </w:tcPr>
          <w:p w14:paraId="3FCF342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Наименование получателя</w:t>
            </w:r>
          </w:p>
        </w:tc>
        <w:tc>
          <w:tcPr>
            <w:tcW w:w="854" w:type="dxa"/>
            <w:tcBorders>
              <w:top w:val="single" w:sz="4" w:space="0" w:color="auto"/>
              <w:left w:val="single" w:sz="4" w:space="0" w:color="auto"/>
              <w:bottom w:val="single" w:sz="4" w:space="0" w:color="auto"/>
              <w:right w:val="single" w:sz="4" w:space="0" w:color="auto"/>
            </w:tcBorders>
          </w:tcPr>
          <w:p w14:paraId="0B1079D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Наименование Товара</w:t>
            </w:r>
          </w:p>
        </w:tc>
        <w:tc>
          <w:tcPr>
            <w:tcW w:w="1417" w:type="dxa"/>
            <w:tcBorders>
              <w:top w:val="single" w:sz="4" w:space="0" w:color="auto"/>
              <w:left w:val="single" w:sz="4" w:space="0" w:color="auto"/>
              <w:bottom w:val="single" w:sz="4" w:space="0" w:color="auto"/>
              <w:right w:val="single" w:sz="4" w:space="0" w:color="auto"/>
            </w:tcBorders>
          </w:tcPr>
          <w:p w14:paraId="121ECD07"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Описание внешнего вида Товара</w:t>
            </w:r>
          </w:p>
        </w:tc>
        <w:tc>
          <w:tcPr>
            <w:tcW w:w="964" w:type="dxa"/>
            <w:tcBorders>
              <w:top w:val="single" w:sz="4" w:space="0" w:color="auto"/>
              <w:left w:val="single" w:sz="4" w:space="0" w:color="auto"/>
              <w:bottom w:val="single" w:sz="4" w:space="0" w:color="auto"/>
              <w:right w:val="single" w:sz="4" w:space="0" w:color="auto"/>
            </w:tcBorders>
          </w:tcPr>
          <w:p w14:paraId="42AC478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Объем поставки</w:t>
            </w:r>
          </w:p>
        </w:tc>
        <w:tc>
          <w:tcPr>
            <w:tcW w:w="566" w:type="dxa"/>
            <w:tcBorders>
              <w:top w:val="single" w:sz="4" w:space="0" w:color="auto"/>
              <w:left w:val="single" w:sz="4" w:space="0" w:color="auto"/>
              <w:bottom w:val="single" w:sz="4" w:space="0" w:color="auto"/>
              <w:right w:val="single" w:sz="4" w:space="0" w:color="auto"/>
            </w:tcBorders>
          </w:tcPr>
          <w:p w14:paraId="6641ED66"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Ед. изм.</w:t>
            </w:r>
          </w:p>
        </w:tc>
        <w:tc>
          <w:tcPr>
            <w:tcW w:w="1838" w:type="dxa"/>
            <w:tcBorders>
              <w:top w:val="single" w:sz="4" w:space="0" w:color="auto"/>
              <w:left w:val="single" w:sz="4" w:space="0" w:color="auto"/>
              <w:bottom w:val="single" w:sz="4" w:space="0" w:color="auto"/>
              <w:right w:val="single" w:sz="4" w:space="0" w:color="auto"/>
            </w:tcBorders>
          </w:tcPr>
          <w:p w14:paraId="0A3D4198"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Цена за единицу измерения, руб. (включая НДС)</w:t>
            </w:r>
          </w:p>
        </w:tc>
        <w:tc>
          <w:tcPr>
            <w:tcW w:w="2261" w:type="dxa"/>
            <w:tcBorders>
              <w:top w:val="single" w:sz="4" w:space="0" w:color="auto"/>
              <w:left w:val="single" w:sz="4" w:space="0" w:color="auto"/>
              <w:bottom w:val="single" w:sz="4" w:space="0" w:color="auto"/>
              <w:right w:val="single" w:sz="4" w:space="0" w:color="auto"/>
            </w:tcBorders>
          </w:tcPr>
          <w:p w14:paraId="6B0A0808"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Стоимость, руб. (включая НДС) (если облагается НДС)</w:t>
            </w:r>
          </w:p>
        </w:tc>
      </w:tr>
      <w:tr w:rsidR="008C2D92" w:rsidRPr="00F54210" w14:paraId="2E6FA6E1" w14:textId="77777777" w:rsidTr="00110061">
        <w:tc>
          <w:tcPr>
            <w:tcW w:w="1077" w:type="dxa"/>
            <w:tcBorders>
              <w:top w:val="single" w:sz="4" w:space="0" w:color="auto"/>
              <w:left w:val="single" w:sz="4" w:space="0" w:color="auto"/>
              <w:bottom w:val="single" w:sz="4" w:space="0" w:color="auto"/>
              <w:right w:val="single" w:sz="4" w:space="0" w:color="auto"/>
            </w:tcBorders>
          </w:tcPr>
          <w:p w14:paraId="74911E8E"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854" w:type="dxa"/>
            <w:tcBorders>
              <w:top w:val="single" w:sz="4" w:space="0" w:color="auto"/>
              <w:left w:val="single" w:sz="4" w:space="0" w:color="auto"/>
              <w:bottom w:val="single" w:sz="4" w:space="0" w:color="auto"/>
              <w:right w:val="single" w:sz="4" w:space="0" w:color="auto"/>
            </w:tcBorders>
          </w:tcPr>
          <w:p w14:paraId="7E4E27A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1753BAB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964" w:type="dxa"/>
            <w:tcBorders>
              <w:top w:val="single" w:sz="4" w:space="0" w:color="auto"/>
              <w:left w:val="single" w:sz="4" w:space="0" w:color="auto"/>
              <w:bottom w:val="single" w:sz="4" w:space="0" w:color="auto"/>
              <w:right w:val="single" w:sz="4" w:space="0" w:color="auto"/>
            </w:tcBorders>
          </w:tcPr>
          <w:p w14:paraId="022F976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66" w:type="dxa"/>
            <w:tcBorders>
              <w:top w:val="single" w:sz="4" w:space="0" w:color="auto"/>
              <w:left w:val="single" w:sz="4" w:space="0" w:color="auto"/>
              <w:bottom w:val="single" w:sz="4" w:space="0" w:color="auto"/>
              <w:right w:val="single" w:sz="4" w:space="0" w:color="auto"/>
            </w:tcBorders>
          </w:tcPr>
          <w:p w14:paraId="76CF89AD"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838" w:type="dxa"/>
            <w:tcBorders>
              <w:top w:val="single" w:sz="4" w:space="0" w:color="auto"/>
              <w:left w:val="single" w:sz="4" w:space="0" w:color="auto"/>
              <w:bottom w:val="single" w:sz="4" w:space="0" w:color="auto"/>
              <w:right w:val="single" w:sz="4" w:space="0" w:color="auto"/>
            </w:tcBorders>
          </w:tcPr>
          <w:p w14:paraId="12E1B47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261" w:type="dxa"/>
            <w:tcBorders>
              <w:top w:val="single" w:sz="4" w:space="0" w:color="auto"/>
              <w:left w:val="single" w:sz="4" w:space="0" w:color="auto"/>
              <w:bottom w:val="single" w:sz="4" w:space="0" w:color="auto"/>
              <w:right w:val="single" w:sz="4" w:space="0" w:color="auto"/>
            </w:tcBorders>
          </w:tcPr>
          <w:p w14:paraId="77D48142"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0C61E0C8"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21F9005F"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Соблюдение условий перевозки _____________ Товара.</w:t>
      </w:r>
    </w:p>
    <w:p w14:paraId="688FFA53"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w:t>
      </w:r>
      <w:proofErr w:type="gramStart"/>
      <w:r w:rsidRPr="00F54210">
        <w:rPr>
          <w:sz w:val="22"/>
          <w:szCs w:val="22"/>
          <w:lang w:eastAsia="ru-RU"/>
        </w:rPr>
        <w:t>Итого  поставлено</w:t>
      </w:r>
      <w:proofErr w:type="gramEnd"/>
      <w:r w:rsidRPr="00F54210">
        <w:rPr>
          <w:sz w:val="22"/>
          <w:szCs w:val="22"/>
          <w:lang w:eastAsia="ru-RU"/>
        </w:rPr>
        <w:t xml:space="preserve"> Товара на общую сумму _____, в том числе НДС ____/НДС</w:t>
      </w:r>
    </w:p>
    <w:p w14:paraId="76833CBB"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не облагается на основании _____.</w:t>
      </w:r>
    </w:p>
    <w:p w14:paraId="23BDD86F"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Следует получить по настоящему Акту _____ </w:t>
      </w:r>
      <w:proofErr w:type="gramStart"/>
      <w:r w:rsidRPr="00F54210">
        <w:rPr>
          <w:sz w:val="22"/>
          <w:szCs w:val="22"/>
          <w:lang w:eastAsia="ru-RU"/>
        </w:rPr>
        <w:t xml:space="preserve">(  </w:t>
      </w:r>
      <w:proofErr w:type="gramEnd"/>
      <w:r w:rsidRPr="00F54210">
        <w:rPr>
          <w:sz w:val="22"/>
          <w:szCs w:val="22"/>
          <w:lang w:eastAsia="ru-RU"/>
        </w:rPr>
        <w:t xml:space="preserve">  </w:t>
      </w:r>
      <w:proofErr w:type="gramStart"/>
      <w:r w:rsidRPr="00F54210">
        <w:rPr>
          <w:sz w:val="22"/>
          <w:szCs w:val="22"/>
          <w:lang w:eastAsia="ru-RU"/>
        </w:rPr>
        <w:t xml:space="preserve">  )</w:t>
      </w:r>
      <w:proofErr w:type="gramEnd"/>
      <w:r w:rsidRPr="00F54210">
        <w:rPr>
          <w:sz w:val="22"/>
          <w:szCs w:val="22"/>
          <w:lang w:eastAsia="ru-RU"/>
        </w:rPr>
        <w:t xml:space="preserve"> рублей.</w:t>
      </w:r>
    </w:p>
    <w:p w14:paraId="4524CF99"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К настоящему Акту прилагаются подтверждающие документы на __ листах.</w:t>
      </w:r>
    </w:p>
    <w:p w14:paraId="303D000B"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Копии товарных накладных от ________</w:t>
      </w:r>
    </w:p>
    <w:p w14:paraId="2F376935" w14:textId="77777777" w:rsidR="008C2D92" w:rsidRPr="00F54210" w:rsidRDefault="008C2D92" w:rsidP="008C2D92">
      <w:pPr>
        <w:widowControl w:val="0"/>
        <w:suppressAutoHyphens w:val="0"/>
        <w:autoSpaceDE w:val="0"/>
        <w:autoSpaceDN w:val="0"/>
        <w:adjustRightInd w:val="0"/>
        <w:jc w:val="both"/>
        <w:rPr>
          <w:sz w:val="22"/>
          <w:szCs w:val="22"/>
          <w:lang w:eastAsia="ru-RU"/>
        </w:rPr>
      </w:pPr>
      <w:r w:rsidRPr="00F54210">
        <w:rPr>
          <w:sz w:val="22"/>
          <w:szCs w:val="22"/>
          <w:lang w:eastAsia="ru-RU"/>
        </w:rPr>
        <w:t xml:space="preserve">    Стороны друг к другу претензий не имеют/имеют: ______.</w:t>
      </w:r>
    </w:p>
    <w:p w14:paraId="7BCBED78"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8C2D92" w:rsidRPr="00F54210" w14:paraId="564B88AD" w14:textId="77777777" w:rsidTr="00110061">
        <w:tc>
          <w:tcPr>
            <w:tcW w:w="454" w:type="dxa"/>
            <w:vMerge w:val="restart"/>
          </w:tcPr>
          <w:p w14:paraId="5961FEEA"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400" w:type="dxa"/>
          </w:tcPr>
          <w:p w14:paraId="1F7D4D9F"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510" w:type="dxa"/>
          </w:tcPr>
          <w:p w14:paraId="251794D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tcPr>
          <w:p w14:paraId="14B5F245"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31" w:type="dxa"/>
          </w:tcPr>
          <w:p w14:paraId="231C05B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Pr>
          <w:p w14:paraId="05138C8E"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Поставщика</w:t>
            </w:r>
          </w:p>
        </w:tc>
        <w:tc>
          <w:tcPr>
            <w:tcW w:w="624" w:type="dxa"/>
          </w:tcPr>
          <w:p w14:paraId="5A03E5F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tcPr>
          <w:p w14:paraId="629A58BF"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26ECEEAC" w14:textId="77777777" w:rsidTr="00110061">
        <w:tc>
          <w:tcPr>
            <w:tcW w:w="454" w:type="dxa"/>
            <w:vMerge/>
          </w:tcPr>
          <w:p w14:paraId="2AC74744" w14:textId="77777777" w:rsidR="008C2D92" w:rsidRPr="00F54210" w:rsidRDefault="008C2D92" w:rsidP="008C2D92">
            <w:pPr>
              <w:widowControl w:val="0"/>
              <w:suppressAutoHyphens w:val="0"/>
              <w:autoSpaceDE w:val="0"/>
              <w:autoSpaceDN w:val="0"/>
              <w:adjustRightInd w:val="0"/>
              <w:jc w:val="both"/>
              <w:rPr>
                <w:sz w:val="22"/>
                <w:szCs w:val="22"/>
                <w:lang w:eastAsia="ru-RU"/>
              </w:rPr>
            </w:pPr>
          </w:p>
        </w:tc>
        <w:tc>
          <w:tcPr>
            <w:tcW w:w="2400" w:type="dxa"/>
            <w:tcBorders>
              <w:bottom w:val="single" w:sz="4" w:space="0" w:color="auto"/>
            </w:tcBorders>
          </w:tcPr>
          <w:p w14:paraId="3A05BD3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vAlign w:val="bottom"/>
          </w:tcPr>
          <w:p w14:paraId="0937D134"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510" w:type="dxa"/>
            <w:vAlign w:val="bottom"/>
          </w:tcPr>
          <w:p w14:paraId="3D61678C"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1531" w:type="dxa"/>
          </w:tcPr>
          <w:p w14:paraId="5CCE2D6A"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Borders>
              <w:bottom w:val="single" w:sz="4" w:space="0" w:color="auto"/>
            </w:tcBorders>
          </w:tcPr>
          <w:p w14:paraId="6CB1274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vAlign w:val="bottom"/>
          </w:tcPr>
          <w:p w14:paraId="633BCA18"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c>
          <w:tcPr>
            <w:tcW w:w="624" w:type="dxa"/>
            <w:vAlign w:val="bottom"/>
          </w:tcPr>
          <w:p w14:paraId="07C4E0B3"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w:t>
            </w:r>
          </w:p>
        </w:tc>
      </w:tr>
      <w:tr w:rsidR="008C2D92" w:rsidRPr="00F54210" w14:paraId="1E88897C" w14:textId="77777777" w:rsidTr="00110061">
        <w:tc>
          <w:tcPr>
            <w:tcW w:w="454" w:type="dxa"/>
            <w:vMerge/>
          </w:tcPr>
          <w:p w14:paraId="6A8D0670" w14:textId="77777777" w:rsidR="008C2D92" w:rsidRPr="00F54210" w:rsidRDefault="008C2D92" w:rsidP="008C2D92">
            <w:pPr>
              <w:widowControl w:val="0"/>
              <w:suppressAutoHyphens w:val="0"/>
              <w:autoSpaceDE w:val="0"/>
              <w:autoSpaceDN w:val="0"/>
              <w:adjustRightInd w:val="0"/>
              <w:jc w:val="both"/>
              <w:rPr>
                <w:sz w:val="22"/>
                <w:szCs w:val="22"/>
                <w:lang w:eastAsia="ru-RU"/>
              </w:rPr>
            </w:pPr>
          </w:p>
        </w:tc>
        <w:tc>
          <w:tcPr>
            <w:tcW w:w="2400" w:type="dxa"/>
            <w:tcBorders>
              <w:top w:val="single" w:sz="4" w:space="0" w:color="auto"/>
            </w:tcBorders>
            <w:vAlign w:val="center"/>
          </w:tcPr>
          <w:p w14:paraId="3F3CDB3E"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510" w:type="dxa"/>
          </w:tcPr>
          <w:p w14:paraId="1CB3AA3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510" w:type="dxa"/>
          </w:tcPr>
          <w:p w14:paraId="3396183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531" w:type="dxa"/>
          </w:tcPr>
          <w:p w14:paraId="202C933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324" w:type="dxa"/>
            <w:tcBorders>
              <w:top w:val="single" w:sz="4" w:space="0" w:color="auto"/>
            </w:tcBorders>
            <w:vAlign w:val="center"/>
          </w:tcPr>
          <w:p w14:paraId="69192BAD"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624" w:type="dxa"/>
            <w:vAlign w:val="center"/>
          </w:tcPr>
          <w:p w14:paraId="05AD859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624" w:type="dxa"/>
          </w:tcPr>
          <w:p w14:paraId="6CEB6B84"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770F2E7D"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1C776673"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p>
    <w:p w14:paraId="35965F47" w14:textId="77777777" w:rsidR="008C2D92" w:rsidRPr="00F54210" w:rsidRDefault="008C2D92" w:rsidP="008C2D92">
      <w:pPr>
        <w:widowControl w:val="0"/>
        <w:suppressAutoHyphens w:val="0"/>
        <w:autoSpaceDE w:val="0"/>
        <w:autoSpaceDN w:val="0"/>
        <w:adjustRightInd w:val="0"/>
        <w:jc w:val="right"/>
        <w:outlineLvl w:val="1"/>
        <w:rPr>
          <w:sz w:val="22"/>
          <w:szCs w:val="22"/>
          <w:lang w:eastAsia="ru-RU"/>
        </w:rPr>
      </w:pPr>
      <w:r w:rsidRPr="00F54210">
        <w:rPr>
          <w:sz w:val="22"/>
          <w:szCs w:val="22"/>
          <w:lang w:eastAsia="ru-RU"/>
        </w:rPr>
        <w:t>Приложение N 4</w:t>
      </w:r>
    </w:p>
    <w:p w14:paraId="64D1FAEF"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к Договору</w:t>
      </w:r>
    </w:p>
    <w:p w14:paraId="6694A25A" w14:textId="77777777" w:rsidR="008C2D92" w:rsidRPr="00F54210" w:rsidRDefault="008C2D92" w:rsidP="008C2D92">
      <w:pPr>
        <w:widowControl w:val="0"/>
        <w:suppressAutoHyphens w:val="0"/>
        <w:autoSpaceDE w:val="0"/>
        <w:autoSpaceDN w:val="0"/>
        <w:adjustRightInd w:val="0"/>
        <w:jc w:val="right"/>
        <w:rPr>
          <w:sz w:val="22"/>
          <w:szCs w:val="22"/>
          <w:lang w:eastAsia="ru-RU"/>
        </w:rPr>
      </w:pPr>
      <w:r w:rsidRPr="00F54210">
        <w:rPr>
          <w:sz w:val="22"/>
          <w:szCs w:val="22"/>
          <w:lang w:eastAsia="ru-RU"/>
        </w:rPr>
        <w:t>от "__" ____ 20__ г. N ___</w:t>
      </w:r>
    </w:p>
    <w:p w14:paraId="6F253660"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01A3FF5C" w14:textId="77777777" w:rsidR="008C2D92" w:rsidRPr="00F54210" w:rsidRDefault="008C2D92" w:rsidP="008C2D92">
      <w:pPr>
        <w:widowControl w:val="0"/>
        <w:suppressAutoHyphens w:val="0"/>
        <w:autoSpaceDE w:val="0"/>
        <w:autoSpaceDN w:val="0"/>
        <w:adjustRightInd w:val="0"/>
        <w:jc w:val="center"/>
        <w:rPr>
          <w:sz w:val="22"/>
          <w:szCs w:val="22"/>
          <w:lang w:eastAsia="ru-RU"/>
        </w:rPr>
      </w:pPr>
      <w:bookmarkStart w:id="27" w:name="Par465"/>
      <w:bookmarkEnd w:id="27"/>
      <w:r w:rsidRPr="00F54210">
        <w:rPr>
          <w:sz w:val="22"/>
          <w:szCs w:val="22"/>
          <w:lang w:eastAsia="ru-RU"/>
        </w:rPr>
        <w:t>ФОРМА ЗАЯВКИ НА ПОСТАВКУ ТОВАРА</w:t>
      </w:r>
    </w:p>
    <w:p w14:paraId="0B8810EA" w14:textId="77777777" w:rsidR="008C2D92" w:rsidRPr="00F54210" w:rsidRDefault="008C2D92" w:rsidP="008C2D92">
      <w:pPr>
        <w:widowControl w:val="0"/>
        <w:suppressAutoHyphens w:val="0"/>
        <w:autoSpaceDE w:val="0"/>
        <w:autoSpaceDN w:val="0"/>
        <w:adjustRightInd w:val="0"/>
        <w:jc w:val="both"/>
        <w:rPr>
          <w:sz w:val="22"/>
          <w:szCs w:val="22"/>
          <w:lang w:eastAsia="ru-RU"/>
        </w:rPr>
      </w:pPr>
    </w:p>
    <w:p w14:paraId="7DFDA617"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Заявка на поставку Товара N __</w:t>
      </w:r>
    </w:p>
    <w:p w14:paraId="06D9B7D5"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к Договору от "__" _____ 20__ г. N ____</w:t>
      </w:r>
    </w:p>
    <w:p w14:paraId="696E1ECC"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8C2D92" w:rsidRPr="00F54210" w14:paraId="65F60DD8" w14:textId="77777777" w:rsidTr="00110061">
        <w:tc>
          <w:tcPr>
            <w:tcW w:w="1728" w:type="dxa"/>
            <w:vAlign w:val="center"/>
          </w:tcPr>
          <w:p w14:paraId="40A06FB2" w14:textId="77777777" w:rsidR="008C2D92" w:rsidRPr="00F54210" w:rsidRDefault="008C2D92" w:rsidP="008C2D92">
            <w:pPr>
              <w:widowControl w:val="0"/>
              <w:suppressAutoHyphens w:val="0"/>
              <w:autoSpaceDE w:val="0"/>
              <w:autoSpaceDN w:val="0"/>
              <w:adjustRightInd w:val="0"/>
              <w:ind w:firstLine="283"/>
              <w:rPr>
                <w:sz w:val="22"/>
                <w:szCs w:val="22"/>
                <w:lang w:eastAsia="ru-RU"/>
              </w:rPr>
            </w:pPr>
            <w:r w:rsidRPr="00F54210">
              <w:rPr>
                <w:sz w:val="22"/>
                <w:szCs w:val="22"/>
                <w:lang w:eastAsia="ru-RU"/>
              </w:rPr>
              <w:t>г. ________</w:t>
            </w:r>
          </w:p>
        </w:tc>
        <w:tc>
          <w:tcPr>
            <w:tcW w:w="4819" w:type="dxa"/>
          </w:tcPr>
          <w:p w14:paraId="65E9D59B"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494" w:type="dxa"/>
            <w:vAlign w:val="center"/>
          </w:tcPr>
          <w:p w14:paraId="56B4824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от _________</w:t>
            </w:r>
          </w:p>
        </w:tc>
      </w:tr>
    </w:tbl>
    <w:p w14:paraId="2B7DF894"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8C2D92" w:rsidRPr="00F54210" w14:paraId="082CDF6E" w14:textId="77777777" w:rsidTr="00110061">
        <w:tc>
          <w:tcPr>
            <w:tcW w:w="624" w:type="dxa"/>
            <w:tcBorders>
              <w:top w:val="single" w:sz="4" w:space="0" w:color="auto"/>
              <w:left w:val="single" w:sz="4" w:space="0" w:color="auto"/>
              <w:bottom w:val="single" w:sz="4" w:space="0" w:color="auto"/>
              <w:right w:val="single" w:sz="4" w:space="0" w:color="auto"/>
            </w:tcBorders>
          </w:tcPr>
          <w:p w14:paraId="1AB608D4"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N п/п</w:t>
            </w:r>
          </w:p>
        </w:tc>
        <w:tc>
          <w:tcPr>
            <w:tcW w:w="1587" w:type="dxa"/>
            <w:tcBorders>
              <w:top w:val="single" w:sz="4" w:space="0" w:color="auto"/>
              <w:left w:val="single" w:sz="4" w:space="0" w:color="auto"/>
              <w:bottom w:val="single" w:sz="4" w:space="0" w:color="auto"/>
              <w:right w:val="single" w:sz="4" w:space="0" w:color="auto"/>
            </w:tcBorders>
          </w:tcPr>
          <w:p w14:paraId="547D764B"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Наименование Товара</w:t>
            </w:r>
          </w:p>
        </w:tc>
        <w:tc>
          <w:tcPr>
            <w:tcW w:w="1247" w:type="dxa"/>
            <w:tcBorders>
              <w:top w:val="single" w:sz="4" w:space="0" w:color="auto"/>
              <w:left w:val="single" w:sz="4" w:space="0" w:color="auto"/>
              <w:bottom w:val="single" w:sz="4" w:space="0" w:color="auto"/>
              <w:right w:val="single" w:sz="4" w:space="0" w:color="auto"/>
            </w:tcBorders>
          </w:tcPr>
          <w:p w14:paraId="6C300DCF"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Единицы измерения</w:t>
            </w:r>
          </w:p>
        </w:tc>
        <w:tc>
          <w:tcPr>
            <w:tcW w:w="1690" w:type="dxa"/>
            <w:tcBorders>
              <w:top w:val="single" w:sz="4" w:space="0" w:color="auto"/>
              <w:left w:val="single" w:sz="4" w:space="0" w:color="auto"/>
              <w:bottom w:val="single" w:sz="4" w:space="0" w:color="auto"/>
              <w:right w:val="single" w:sz="4" w:space="0" w:color="auto"/>
            </w:tcBorders>
          </w:tcPr>
          <w:p w14:paraId="0A8EB3FD"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Количество в единицах измерения</w:t>
            </w:r>
          </w:p>
        </w:tc>
        <w:tc>
          <w:tcPr>
            <w:tcW w:w="1987" w:type="dxa"/>
            <w:tcBorders>
              <w:top w:val="single" w:sz="4" w:space="0" w:color="auto"/>
              <w:left w:val="single" w:sz="4" w:space="0" w:color="auto"/>
              <w:bottom w:val="single" w:sz="4" w:space="0" w:color="auto"/>
              <w:right w:val="single" w:sz="4" w:space="0" w:color="auto"/>
            </w:tcBorders>
          </w:tcPr>
          <w:p w14:paraId="1F9BB91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Цена за единицу измерения, руб. (включая НДС) (если облагается НДС)</w:t>
            </w:r>
          </w:p>
        </w:tc>
        <w:tc>
          <w:tcPr>
            <w:tcW w:w="1871" w:type="dxa"/>
            <w:tcBorders>
              <w:top w:val="single" w:sz="4" w:space="0" w:color="auto"/>
              <w:left w:val="single" w:sz="4" w:space="0" w:color="auto"/>
              <w:bottom w:val="single" w:sz="4" w:space="0" w:color="auto"/>
              <w:right w:val="single" w:sz="4" w:space="0" w:color="auto"/>
            </w:tcBorders>
          </w:tcPr>
          <w:p w14:paraId="341797F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Стоимость, руб. (включая НДС) (если облагается НДС)</w:t>
            </w:r>
          </w:p>
        </w:tc>
      </w:tr>
      <w:tr w:rsidR="008C2D92" w:rsidRPr="00F54210" w14:paraId="1531D44F" w14:textId="77777777" w:rsidTr="00110061">
        <w:tc>
          <w:tcPr>
            <w:tcW w:w="624" w:type="dxa"/>
            <w:tcBorders>
              <w:top w:val="single" w:sz="4" w:space="0" w:color="auto"/>
              <w:left w:val="single" w:sz="4" w:space="0" w:color="auto"/>
              <w:bottom w:val="single" w:sz="4" w:space="0" w:color="auto"/>
              <w:right w:val="single" w:sz="4" w:space="0" w:color="auto"/>
            </w:tcBorders>
          </w:tcPr>
          <w:p w14:paraId="3C84417F"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1</w:t>
            </w:r>
          </w:p>
        </w:tc>
        <w:tc>
          <w:tcPr>
            <w:tcW w:w="1587" w:type="dxa"/>
            <w:tcBorders>
              <w:top w:val="single" w:sz="4" w:space="0" w:color="auto"/>
              <w:left w:val="single" w:sz="4" w:space="0" w:color="auto"/>
              <w:bottom w:val="single" w:sz="4" w:space="0" w:color="auto"/>
              <w:right w:val="single" w:sz="4" w:space="0" w:color="auto"/>
            </w:tcBorders>
          </w:tcPr>
          <w:p w14:paraId="38D18A5E"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2</w:t>
            </w:r>
          </w:p>
        </w:tc>
        <w:tc>
          <w:tcPr>
            <w:tcW w:w="1247" w:type="dxa"/>
            <w:tcBorders>
              <w:top w:val="single" w:sz="4" w:space="0" w:color="auto"/>
              <w:left w:val="single" w:sz="4" w:space="0" w:color="auto"/>
              <w:bottom w:val="single" w:sz="4" w:space="0" w:color="auto"/>
              <w:right w:val="single" w:sz="4" w:space="0" w:color="auto"/>
            </w:tcBorders>
          </w:tcPr>
          <w:p w14:paraId="59B5FAD5"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3</w:t>
            </w:r>
          </w:p>
        </w:tc>
        <w:tc>
          <w:tcPr>
            <w:tcW w:w="1690" w:type="dxa"/>
            <w:tcBorders>
              <w:top w:val="single" w:sz="4" w:space="0" w:color="auto"/>
              <w:left w:val="single" w:sz="4" w:space="0" w:color="auto"/>
              <w:bottom w:val="single" w:sz="4" w:space="0" w:color="auto"/>
              <w:right w:val="single" w:sz="4" w:space="0" w:color="auto"/>
            </w:tcBorders>
          </w:tcPr>
          <w:p w14:paraId="3564B08B"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4</w:t>
            </w:r>
          </w:p>
        </w:tc>
        <w:tc>
          <w:tcPr>
            <w:tcW w:w="1987" w:type="dxa"/>
            <w:tcBorders>
              <w:top w:val="single" w:sz="4" w:space="0" w:color="auto"/>
              <w:left w:val="single" w:sz="4" w:space="0" w:color="auto"/>
              <w:bottom w:val="single" w:sz="4" w:space="0" w:color="auto"/>
              <w:right w:val="single" w:sz="4" w:space="0" w:color="auto"/>
            </w:tcBorders>
          </w:tcPr>
          <w:p w14:paraId="72D5A54D"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5</w:t>
            </w:r>
          </w:p>
        </w:tc>
        <w:tc>
          <w:tcPr>
            <w:tcW w:w="1871" w:type="dxa"/>
            <w:tcBorders>
              <w:top w:val="single" w:sz="4" w:space="0" w:color="auto"/>
              <w:left w:val="single" w:sz="4" w:space="0" w:color="auto"/>
              <w:bottom w:val="single" w:sz="4" w:space="0" w:color="auto"/>
              <w:right w:val="single" w:sz="4" w:space="0" w:color="auto"/>
            </w:tcBorders>
          </w:tcPr>
          <w:p w14:paraId="09336EE4"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6</w:t>
            </w:r>
          </w:p>
        </w:tc>
      </w:tr>
      <w:tr w:rsidR="008C2D92" w:rsidRPr="00F54210" w14:paraId="1C90698C" w14:textId="77777777" w:rsidTr="00110061">
        <w:tc>
          <w:tcPr>
            <w:tcW w:w="624" w:type="dxa"/>
            <w:tcBorders>
              <w:top w:val="single" w:sz="4" w:space="0" w:color="auto"/>
              <w:left w:val="single" w:sz="4" w:space="0" w:color="auto"/>
              <w:bottom w:val="single" w:sz="4" w:space="0" w:color="auto"/>
              <w:right w:val="single" w:sz="4" w:space="0" w:color="auto"/>
            </w:tcBorders>
          </w:tcPr>
          <w:p w14:paraId="33AA860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1.</w:t>
            </w:r>
          </w:p>
        </w:tc>
        <w:tc>
          <w:tcPr>
            <w:tcW w:w="1587" w:type="dxa"/>
            <w:tcBorders>
              <w:top w:val="single" w:sz="4" w:space="0" w:color="auto"/>
              <w:left w:val="single" w:sz="4" w:space="0" w:color="auto"/>
              <w:bottom w:val="single" w:sz="4" w:space="0" w:color="auto"/>
              <w:right w:val="single" w:sz="4" w:space="0" w:color="auto"/>
            </w:tcBorders>
          </w:tcPr>
          <w:p w14:paraId="2FE3D41E"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247" w:type="dxa"/>
            <w:tcBorders>
              <w:top w:val="single" w:sz="4" w:space="0" w:color="auto"/>
              <w:left w:val="single" w:sz="4" w:space="0" w:color="auto"/>
              <w:bottom w:val="single" w:sz="4" w:space="0" w:color="auto"/>
              <w:right w:val="single" w:sz="4" w:space="0" w:color="auto"/>
            </w:tcBorders>
          </w:tcPr>
          <w:p w14:paraId="524D511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690" w:type="dxa"/>
            <w:tcBorders>
              <w:top w:val="single" w:sz="4" w:space="0" w:color="auto"/>
              <w:left w:val="single" w:sz="4" w:space="0" w:color="auto"/>
              <w:bottom w:val="single" w:sz="4" w:space="0" w:color="auto"/>
              <w:right w:val="single" w:sz="4" w:space="0" w:color="auto"/>
            </w:tcBorders>
          </w:tcPr>
          <w:p w14:paraId="7B2E0460"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7" w:type="dxa"/>
            <w:tcBorders>
              <w:top w:val="single" w:sz="4" w:space="0" w:color="auto"/>
              <w:left w:val="single" w:sz="4" w:space="0" w:color="auto"/>
              <w:bottom w:val="single" w:sz="4" w:space="0" w:color="auto"/>
              <w:right w:val="single" w:sz="4" w:space="0" w:color="auto"/>
            </w:tcBorders>
          </w:tcPr>
          <w:p w14:paraId="2F6AC93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871" w:type="dxa"/>
            <w:tcBorders>
              <w:top w:val="single" w:sz="4" w:space="0" w:color="auto"/>
              <w:left w:val="single" w:sz="4" w:space="0" w:color="auto"/>
              <w:bottom w:val="single" w:sz="4" w:space="0" w:color="auto"/>
              <w:right w:val="single" w:sz="4" w:space="0" w:color="auto"/>
            </w:tcBorders>
          </w:tcPr>
          <w:p w14:paraId="2EB62404"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0CBC4117" w14:textId="77777777" w:rsidTr="00110061">
        <w:tc>
          <w:tcPr>
            <w:tcW w:w="624" w:type="dxa"/>
            <w:tcBorders>
              <w:top w:val="single" w:sz="4" w:space="0" w:color="auto"/>
              <w:left w:val="single" w:sz="4" w:space="0" w:color="auto"/>
              <w:bottom w:val="single" w:sz="4" w:space="0" w:color="auto"/>
              <w:right w:val="single" w:sz="4" w:space="0" w:color="auto"/>
            </w:tcBorders>
          </w:tcPr>
          <w:p w14:paraId="6B2DED42"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2.</w:t>
            </w:r>
          </w:p>
        </w:tc>
        <w:tc>
          <w:tcPr>
            <w:tcW w:w="1587" w:type="dxa"/>
            <w:tcBorders>
              <w:top w:val="single" w:sz="4" w:space="0" w:color="auto"/>
              <w:left w:val="single" w:sz="4" w:space="0" w:color="auto"/>
              <w:bottom w:val="single" w:sz="4" w:space="0" w:color="auto"/>
              <w:right w:val="single" w:sz="4" w:space="0" w:color="auto"/>
            </w:tcBorders>
          </w:tcPr>
          <w:p w14:paraId="5BF3EF2A"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247" w:type="dxa"/>
            <w:tcBorders>
              <w:top w:val="single" w:sz="4" w:space="0" w:color="auto"/>
              <w:left w:val="single" w:sz="4" w:space="0" w:color="auto"/>
              <w:bottom w:val="single" w:sz="4" w:space="0" w:color="auto"/>
              <w:right w:val="single" w:sz="4" w:space="0" w:color="auto"/>
            </w:tcBorders>
          </w:tcPr>
          <w:p w14:paraId="382B179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690" w:type="dxa"/>
            <w:tcBorders>
              <w:top w:val="single" w:sz="4" w:space="0" w:color="auto"/>
              <w:left w:val="single" w:sz="4" w:space="0" w:color="auto"/>
              <w:bottom w:val="single" w:sz="4" w:space="0" w:color="auto"/>
              <w:right w:val="single" w:sz="4" w:space="0" w:color="auto"/>
            </w:tcBorders>
          </w:tcPr>
          <w:p w14:paraId="6833F26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7" w:type="dxa"/>
            <w:tcBorders>
              <w:top w:val="single" w:sz="4" w:space="0" w:color="auto"/>
              <w:left w:val="single" w:sz="4" w:space="0" w:color="auto"/>
              <w:bottom w:val="single" w:sz="4" w:space="0" w:color="auto"/>
              <w:right w:val="single" w:sz="4" w:space="0" w:color="auto"/>
            </w:tcBorders>
          </w:tcPr>
          <w:p w14:paraId="2BE88795"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871" w:type="dxa"/>
            <w:tcBorders>
              <w:top w:val="single" w:sz="4" w:space="0" w:color="auto"/>
              <w:left w:val="single" w:sz="4" w:space="0" w:color="auto"/>
              <w:bottom w:val="single" w:sz="4" w:space="0" w:color="auto"/>
              <w:right w:val="single" w:sz="4" w:space="0" w:color="auto"/>
            </w:tcBorders>
          </w:tcPr>
          <w:p w14:paraId="12A63141"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5FC3CD1B" w14:textId="77777777" w:rsidTr="00110061">
        <w:tc>
          <w:tcPr>
            <w:tcW w:w="624" w:type="dxa"/>
            <w:tcBorders>
              <w:top w:val="single" w:sz="4" w:space="0" w:color="auto"/>
              <w:left w:val="single" w:sz="4" w:space="0" w:color="auto"/>
              <w:bottom w:val="single" w:sz="4" w:space="0" w:color="auto"/>
              <w:right w:val="single" w:sz="4" w:space="0" w:color="auto"/>
            </w:tcBorders>
          </w:tcPr>
          <w:p w14:paraId="2D19C4DB"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3.</w:t>
            </w:r>
          </w:p>
        </w:tc>
        <w:tc>
          <w:tcPr>
            <w:tcW w:w="1587" w:type="dxa"/>
            <w:tcBorders>
              <w:top w:val="single" w:sz="4" w:space="0" w:color="auto"/>
              <w:left w:val="single" w:sz="4" w:space="0" w:color="auto"/>
              <w:bottom w:val="single" w:sz="4" w:space="0" w:color="auto"/>
              <w:right w:val="single" w:sz="4" w:space="0" w:color="auto"/>
            </w:tcBorders>
          </w:tcPr>
          <w:p w14:paraId="50A1D38F"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247" w:type="dxa"/>
            <w:tcBorders>
              <w:top w:val="single" w:sz="4" w:space="0" w:color="auto"/>
              <w:left w:val="single" w:sz="4" w:space="0" w:color="auto"/>
              <w:bottom w:val="single" w:sz="4" w:space="0" w:color="auto"/>
              <w:right w:val="single" w:sz="4" w:space="0" w:color="auto"/>
            </w:tcBorders>
          </w:tcPr>
          <w:p w14:paraId="6B3DF22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690" w:type="dxa"/>
            <w:tcBorders>
              <w:top w:val="single" w:sz="4" w:space="0" w:color="auto"/>
              <w:left w:val="single" w:sz="4" w:space="0" w:color="auto"/>
              <w:bottom w:val="single" w:sz="4" w:space="0" w:color="auto"/>
              <w:right w:val="single" w:sz="4" w:space="0" w:color="auto"/>
            </w:tcBorders>
          </w:tcPr>
          <w:p w14:paraId="427FE73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987" w:type="dxa"/>
            <w:tcBorders>
              <w:top w:val="single" w:sz="4" w:space="0" w:color="auto"/>
              <w:left w:val="single" w:sz="4" w:space="0" w:color="auto"/>
              <w:bottom w:val="single" w:sz="4" w:space="0" w:color="auto"/>
              <w:right w:val="single" w:sz="4" w:space="0" w:color="auto"/>
            </w:tcBorders>
          </w:tcPr>
          <w:p w14:paraId="3FD6C8A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1871" w:type="dxa"/>
            <w:tcBorders>
              <w:top w:val="single" w:sz="4" w:space="0" w:color="auto"/>
              <w:left w:val="single" w:sz="4" w:space="0" w:color="auto"/>
              <w:bottom w:val="single" w:sz="4" w:space="0" w:color="auto"/>
              <w:right w:val="single" w:sz="4" w:space="0" w:color="auto"/>
            </w:tcBorders>
          </w:tcPr>
          <w:p w14:paraId="2DDBAE8B" w14:textId="77777777" w:rsidR="008C2D92" w:rsidRPr="00F54210" w:rsidRDefault="008C2D92" w:rsidP="008C2D92">
            <w:pPr>
              <w:widowControl w:val="0"/>
              <w:suppressAutoHyphens w:val="0"/>
              <w:autoSpaceDE w:val="0"/>
              <w:autoSpaceDN w:val="0"/>
              <w:adjustRightInd w:val="0"/>
              <w:rPr>
                <w:sz w:val="22"/>
                <w:szCs w:val="22"/>
                <w:lang w:eastAsia="ru-RU"/>
              </w:rPr>
            </w:pPr>
          </w:p>
        </w:tc>
      </w:tr>
    </w:tbl>
    <w:p w14:paraId="75A07101" w14:textId="77777777" w:rsidR="008C2D92" w:rsidRPr="00F54210"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8C2D92" w:rsidRPr="00F54210" w14:paraId="7BDCC27E" w14:textId="77777777" w:rsidTr="00110061">
        <w:tc>
          <w:tcPr>
            <w:tcW w:w="9015" w:type="dxa"/>
            <w:gridSpan w:val="3"/>
            <w:vAlign w:val="center"/>
          </w:tcPr>
          <w:p w14:paraId="271C184B"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Адрес поставки Товара: ________</w:t>
            </w:r>
          </w:p>
        </w:tc>
      </w:tr>
      <w:tr w:rsidR="008C2D92" w:rsidRPr="00F54210" w14:paraId="17AAB774" w14:textId="77777777" w:rsidTr="00110061">
        <w:tc>
          <w:tcPr>
            <w:tcW w:w="3175" w:type="dxa"/>
            <w:vAlign w:val="bottom"/>
          </w:tcPr>
          <w:p w14:paraId="5F1E6664"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Подпись:</w:t>
            </w:r>
          </w:p>
        </w:tc>
        <w:tc>
          <w:tcPr>
            <w:tcW w:w="2268" w:type="dxa"/>
          </w:tcPr>
          <w:p w14:paraId="2C4AE5AB"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505994B5"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447C4389" w14:textId="77777777" w:rsidTr="00110061">
        <w:tc>
          <w:tcPr>
            <w:tcW w:w="3175" w:type="dxa"/>
          </w:tcPr>
          <w:p w14:paraId="0B4C8C80"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2268" w:type="dxa"/>
          </w:tcPr>
          <w:p w14:paraId="12B6B630"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0677FEF2"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647D8577" w14:textId="77777777" w:rsidTr="00110061">
        <w:tc>
          <w:tcPr>
            <w:tcW w:w="3175" w:type="dxa"/>
            <w:tcBorders>
              <w:bottom w:val="single" w:sz="4" w:space="0" w:color="auto"/>
            </w:tcBorders>
          </w:tcPr>
          <w:p w14:paraId="6E37AC65"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268" w:type="dxa"/>
          </w:tcPr>
          <w:p w14:paraId="68DD7F6C"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146E3F42"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5DE59EA4" w14:textId="77777777" w:rsidTr="00110061">
        <w:tc>
          <w:tcPr>
            <w:tcW w:w="3175" w:type="dxa"/>
            <w:tcBorders>
              <w:top w:val="single" w:sz="4" w:space="0" w:color="auto"/>
            </w:tcBorders>
          </w:tcPr>
          <w:p w14:paraId="3E7612CD" w14:textId="77777777" w:rsidR="008C2D92" w:rsidRPr="00F54210" w:rsidRDefault="008C2D92" w:rsidP="008C2D92">
            <w:pPr>
              <w:widowControl w:val="0"/>
              <w:suppressAutoHyphens w:val="0"/>
              <w:autoSpaceDE w:val="0"/>
              <w:autoSpaceDN w:val="0"/>
              <w:adjustRightInd w:val="0"/>
              <w:jc w:val="center"/>
              <w:rPr>
                <w:sz w:val="22"/>
                <w:szCs w:val="22"/>
                <w:lang w:eastAsia="ru-RU"/>
              </w:rPr>
            </w:pPr>
            <w:r w:rsidRPr="00F54210">
              <w:rPr>
                <w:sz w:val="22"/>
                <w:szCs w:val="22"/>
                <w:lang w:eastAsia="ru-RU"/>
              </w:rPr>
              <w:t>М.П. (при наличии)</w:t>
            </w:r>
          </w:p>
        </w:tc>
        <w:tc>
          <w:tcPr>
            <w:tcW w:w="2268" w:type="dxa"/>
          </w:tcPr>
          <w:p w14:paraId="52BC23E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16B94DAD"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1BF29BA9" w14:textId="77777777" w:rsidTr="00110061">
        <w:tc>
          <w:tcPr>
            <w:tcW w:w="3175" w:type="dxa"/>
          </w:tcPr>
          <w:p w14:paraId="4D03EDA4"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268" w:type="dxa"/>
          </w:tcPr>
          <w:p w14:paraId="2AC09448"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Pr>
          <w:p w14:paraId="3905509E"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516CF545" w14:textId="77777777" w:rsidTr="00110061">
        <w:tc>
          <w:tcPr>
            <w:tcW w:w="3175" w:type="dxa"/>
            <w:vAlign w:val="center"/>
          </w:tcPr>
          <w:p w14:paraId="454A6934"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Заказчика:</w:t>
            </w:r>
          </w:p>
        </w:tc>
        <w:tc>
          <w:tcPr>
            <w:tcW w:w="2268" w:type="dxa"/>
          </w:tcPr>
          <w:p w14:paraId="52B2BC51"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vAlign w:val="center"/>
          </w:tcPr>
          <w:p w14:paraId="2DEF53C2"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От Поставщика:</w:t>
            </w:r>
          </w:p>
        </w:tc>
      </w:tr>
      <w:tr w:rsidR="008C2D92" w:rsidRPr="00F54210" w14:paraId="45D54FDC" w14:textId="77777777" w:rsidTr="00110061">
        <w:tc>
          <w:tcPr>
            <w:tcW w:w="3175" w:type="dxa"/>
            <w:tcBorders>
              <w:bottom w:val="single" w:sz="4" w:space="0" w:color="auto"/>
            </w:tcBorders>
          </w:tcPr>
          <w:p w14:paraId="5C0A2FF5"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2268" w:type="dxa"/>
          </w:tcPr>
          <w:p w14:paraId="0DDEA652"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Borders>
              <w:bottom w:val="single" w:sz="4" w:space="0" w:color="auto"/>
            </w:tcBorders>
          </w:tcPr>
          <w:p w14:paraId="319F42E0" w14:textId="77777777" w:rsidR="008C2D92" w:rsidRPr="00F54210" w:rsidRDefault="008C2D92" w:rsidP="008C2D92">
            <w:pPr>
              <w:widowControl w:val="0"/>
              <w:suppressAutoHyphens w:val="0"/>
              <w:autoSpaceDE w:val="0"/>
              <w:autoSpaceDN w:val="0"/>
              <w:adjustRightInd w:val="0"/>
              <w:rPr>
                <w:sz w:val="22"/>
                <w:szCs w:val="22"/>
                <w:lang w:eastAsia="ru-RU"/>
              </w:rPr>
            </w:pPr>
          </w:p>
        </w:tc>
      </w:tr>
      <w:tr w:rsidR="008C2D92" w:rsidRPr="00F54210" w14:paraId="08954D71" w14:textId="77777777" w:rsidTr="00110061">
        <w:tc>
          <w:tcPr>
            <w:tcW w:w="3175" w:type="dxa"/>
            <w:tcBorders>
              <w:top w:val="single" w:sz="4" w:space="0" w:color="auto"/>
            </w:tcBorders>
          </w:tcPr>
          <w:p w14:paraId="23658583"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c>
          <w:tcPr>
            <w:tcW w:w="2268" w:type="dxa"/>
          </w:tcPr>
          <w:p w14:paraId="08BFBD39" w14:textId="77777777" w:rsidR="008C2D92" w:rsidRPr="00F54210" w:rsidRDefault="008C2D92" w:rsidP="008C2D92">
            <w:pPr>
              <w:widowControl w:val="0"/>
              <w:suppressAutoHyphens w:val="0"/>
              <w:autoSpaceDE w:val="0"/>
              <w:autoSpaceDN w:val="0"/>
              <w:adjustRightInd w:val="0"/>
              <w:rPr>
                <w:sz w:val="22"/>
                <w:szCs w:val="22"/>
                <w:lang w:eastAsia="ru-RU"/>
              </w:rPr>
            </w:pPr>
          </w:p>
        </w:tc>
        <w:tc>
          <w:tcPr>
            <w:tcW w:w="3572" w:type="dxa"/>
            <w:tcBorders>
              <w:top w:val="single" w:sz="4" w:space="0" w:color="auto"/>
            </w:tcBorders>
          </w:tcPr>
          <w:p w14:paraId="3ECAE3E3" w14:textId="77777777" w:rsidR="008C2D92" w:rsidRPr="00F54210" w:rsidRDefault="008C2D92" w:rsidP="008C2D92">
            <w:pPr>
              <w:widowControl w:val="0"/>
              <w:suppressAutoHyphens w:val="0"/>
              <w:autoSpaceDE w:val="0"/>
              <w:autoSpaceDN w:val="0"/>
              <w:adjustRightInd w:val="0"/>
              <w:rPr>
                <w:sz w:val="22"/>
                <w:szCs w:val="22"/>
                <w:lang w:eastAsia="ru-RU"/>
              </w:rPr>
            </w:pPr>
            <w:r w:rsidRPr="00F54210">
              <w:rPr>
                <w:sz w:val="22"/>
                <w:szCs w:val="22"/>
                <w:lang w:eastAsia="ru-RU"/>
              </w:rPr>
              <w:t>М.П. (при наличии)</w:t>
            </w:r>
          </w:p>
        </w:tc>
      </w:tr>
    </w:tbl>
    <w:p w14:paraId="5EE139E2" w14:textId="77777777" w:rsidR="00527CC6" w:rsidRPr="00F54210" w:rsidRDefault="00527CC6" w:rsidP="00FD7FB6">
      <w:pPr>
        <w:widowControl w:val="0"/>
        <w:tabs>
          <w:tab w:val="left" w:pos="1620"/>
        </w:tabs>
        <w:ind w:firstLine="426"/>
        <w:jc w:val="right"/>
        <w:rPr>
          <w:sz w:val="22"/>
          <w:szCs w:val="22"/>
        </w:rPr>
      </w:pPr>
    </w:p>
    <w:p w14:paraId="4EBC6687" w14:textId="360E773A" w:rsidR="00A66853" w:rsidRPr="00F54210" w:rsidRDefault="00A66853" w:rsidP="002D37BB">
      <w:pPr>
        <w:widowControl w:val="0"/>
        <w:rPr>
          <w:bCs/>
          <w:kern w:val="1"/>
          <w:sz w:val="22"/>
          <w:szCs w:val="22"/>
        </w:rPr>
        <w:sectPr w:rsidR="00A66853" w:rsidRPr="00F54210" w:rsidSect="004D420A">
          <w:pgSz w:w="11906" w:h="16838"/>
          <w:pgMar w:top="709" w:right="425" w:bottom="851" w:left="1134" w:header="720" w:footer="720" w:gutter="0"/>
          <w:pgNumType w:start="1"/>
          <w:cols w:space="720"/>
          <w:titlePg/>
          <w:docGrid w:linePitch="360" w:charSpace="32768"/>
        </w:sectPr>
      </w:pPr>
    </w:p>
    <w:p w14:paraId="2CB61FE3" w14:textId="77777777" w:rsidR="00117EC8" w:rsidRPr="00F54210" w:rsidRDefault="00117EC8" w:rsidP="00117EC8">
      <w:pPr>
        <w:widowControl w:val="0"/>
        <w:jc w:val="right"/>
        <w:rPr>
          <w:b/>
          <w:kern w:val="1"/>
          <w:sz w:val="22"/>
          <w:szCs w:val="22"/>
        </w:rPr>
      </w:pPr>
      <w:r w:rsidRPr="00F54210">
        <w:rPr>
          <w:b/>
          <w:kern w:val="1"/>
          <w:sz w:val="22"/>
          <w:szCs w:val="22"/>
        </w:rPr>
        <w:t>Приложение № 4</w:t>
      </w:r>
    </w:p>
    <w:p w14:paraId="61F20EF2" w14:textId="77777777" w:rsidR="00117EC8" w:rsidRPr="00F54210" w:rsidRDefault="00117EC8" w:rsidP="00117EC8">
      <w:pPr>
        <w:widowControl w:val="0"/>
        <w:jc w:val="right"/>
        <w:rPr>
          <w:b/>
          <w:kern w:val="1"/>
          <w:sz w:val="22"/>
          <w:szCs w:val="22"/>
        </w:rPr>
      </w:pPr>
    </w:p>
    <w:p w14:paraId="1E343EB2" w14:textId="77777777" w:rsidR="00117EC8" w:rsidRPr="00F54210" w:rsidRDefault="00117EC8" w:rsidP="00117EC8">
      <w:pPr>
        <w:widowControl w:val="0"/>
        <w:jc w:val="center"/>
        <w:rPr>
          <w:b/>
          <w:kern w:val="1"/>
          <w:sz w:val="22"/>
          <w:szCs w:val="22"/>
        </w:rPr>
      </w:pPr>
      <w:r w:rsidRPr="00F54210">
        <w:rPr>
          <w:b/>
          <w:kern w:val="1"/>
          <w:sz w:val="22"/>
          <w:szCs w:val="22"/>
        </w:rPr>
        <w:t>Форма заявки</w:t>
      </w:r>
    </w:p>
    <w:p w14:paraId="5555F1E7" w14:textId="77777777" w:rsidR="00117EC8" w:rsidRPr="00F54210" w:rsidRDefault="00117EC8" w:rsidP="00117EC8">
      <w:pPr>
        <w:widowControl w:val="0"/>
        <w:jc w:val="center"/>
        <w:rPr>
          <w:b/>
          <w:kern w:val="1"/>
          <w:sz w:val="22"/>
          <w:szCs w:val="22"/>
        </w:rPr>
      </w:pPr>
    </w:p>
    <w:p w14:paraId="5D2E1072" w14:textId="77777777" w:rsidR="00117EC8" w:rsidRPr="00F54210" w:rsidRDefault="00117EC8" w:rsidP="00117EC8">
      <w:pPr>
        <w:widowControl w:val="0"/>
        <w:jc w:val="both"/>
        <w:rPr>
          <w:i/>
          <w:kern w:val="1"/>
          <w:sz w:val="22"/>
          <w:szCs w:val="22"/>
        </w:rPr>
      </w:pPr>
      <w:r w:rsidRPr="00F54210">
        <w:rPr>
          <w:i/>
          <w:kern w:val="1"/>
          <w:sz w:val="22"/>
          <w:szCs w:val="22"/>
        </w:rPr>
        <w:t>Инструкции по заполнению заявки: необходимо заполнить пропущенные поля, в скобках шрифтом стиля курсив указаны комментарии по заполнению.</w:t>
      </w:r>
    </w:p>
    <w:p w14:paraId="4B39C3F9" w14:textId="77777777" w:rsidR="00117EC8" w:rsidRPr="00F54210" w:rsidRDefault="00117EC8" w:rsidP="00117EC8">
      <w:pPr>
        <w:widowControl w:val="0"/>
        <w:jc w:val="both"/>
        <w:rPr>
          <w:i/>
          <w:kern w:val="1"/>
          <w:sz w:val="22"/>
          <w:szCs w:val="22"/>
        </w:rPr>
      </w:pPr>
    </w:p>
    <w:p w14:paraId="2A5BF342" w14:textId="77777777" w:rsidR="004C57A4" w:rsidRPr="00F54210" w:rsidRDefault="004C57A4" w:rsidP="004C57A4">
      <w:pPr>
        <w:widowControl w:val="0"/>
        <w:ind w:right="-1"/>
        <w:jc w:val="center"/>
        <w:outlineLvl w:val="0"/>
        <w:rPr>
          <w:b/>
          <w:kern w:val="1"/>
          <w:sz w:val="22"/>
          <w:szCs w:val="22"/>
        </w:rPr>
      </w:pPr>
      <w:bookmarkStart w:id="28" w:name="bookmark23"/>
      <w:bookmarkEnd w:id="28"/>
      <w:r w:rsidRPr="00F54210">
        <w:rPr>
          <w:b/>
          <w:kern w:val="1"/>
          <w:sz w:val="22"/>
          <w:szCs w:val="22"/>
        </w:rPr>
        <w:t>ЗАЯВКА НА УЧАСТИЕ В ЗАПРОСЕ КОТИРОВОК В ЭЛЕКТРОННОЙ ФОРМЕ</w:t>
      </w:r>
    </w:p>
    <w:p w14:paraId="248FE845" w14:textId="77777777" w:rsidR="004C57A4" w:rsidRPr="00F54210" w:rsidRDefault="004C57A4" w:rsidP="004C57A4">
      <w:pPr>
        <w:widowControl w:val="0"/>
        <w:ind w:right="1360"/>
        <w:jc w:val="both"/>
        <w:outlineLvl w:val="0"/>
        <w:rPr>
          <w:kern w:val="1"/>
          <w:sz w:val="22"/>
          <w:szCs w:val="22"/>
        </w:rPr>
      </w:pPr>
    </w:p>
    <w:p w14:paraId="3FCE68DF" w14:textId="77777777" w:rsidR="004C57A4" w:rsidRPr="00F54210" w:rsidRDefault="004C57A4" w:rsidP="004C57A4">
      <w:pPr>
        <w:widowControl w:val="0"/>
        <w:ind w:right="1360"/>
        <w:jc w:val="both"/>
        <w:outlineLvl w:val="0"/>
        <w:rPr>
          <w:kern w:val="1"/>
          <w:sz w:val="22"/>
          <w:szCs w:val="22"/>
          <w:u w:val="single"/>
        </w:rPr>
      </w:pPr>
      <w:r w:rsidRPr="00F54210">
        <w:rPr>
          <w:kern w:val="1"/>
          <w:sz w:val="22"/>
          <w:szCs w:val="22"/>
        </w:rPr>
        <w:t>от</w:t>
      </w:r>
      <w:r w:rsidRPr="00F54210">
        <w:rPr>
          <w:kern w:val="1"/>
          <w:sz w:val="22"/>
          <w:szCs w:val="22"/>
          <w:u w:val="single"/>
        </w:rPr>
        <w:tab/>
      </w:r>
      <w:r w:rsidRPr="00F54210">
        <w:rPr>
          <w:kern w:val="1"/>
          <w:sz w:val="22"/>
          <w:szCs w:val="22"/>
          <w:u w:val="single"/>
        </w:rPr>
        <w:tab/>
      </w:r>
      <w:r w:rsidRPr="00F54210">
        <w:rPr>
          <w:kern w:val="1"/>
          <w:sz w:val="22"/>
          <w:szCs w:val="22"/>
          <w:u w:val="single"/>
        </w:rPr>
        <w:tab/>
      </w:r>
      <w:r w:rsidRPr="00F54210">
        <w:rPr>
          <w:kern w:val="1"/>
          <w:sz w:val="22"/>
          <w:szCs w:val="22"/>
          <w:u w:val="single"/>
        </w:rPr>
        <w:tab/>
      </w:r>
    </w:p>
    <w:p w14:paraId="6C9A09A0" w14:textId="77777777" w:rsidR="004C57A4" w:rsidRPr="00F54210" w:rsidRDefault="004C57A4" w:rsidP="004C57A4">
      <w:pPr>
        <w:widowControl w:val="0"/>
        <w:ind w:right="1360"/>
        <w:jc w:val="both"/>
        <w:outlineLvl w:val="0"/>
        <w:rPr>
          <w:kern w:val="1"/>
          <w:sz w:val="22"/>
          <w:szCs w:val="22"/>
          <w:u w:val="single"/>
        </w:rPr>
      </w:pPr>
    </w:p>
    <w:p w14:paraId="6C703E6D" w14:textId="77777777" w:rsidR="004C57A4" w:rsidRPr="00F54210" w:rsidRDefault="004C57A4" w:rsidP="004C57A4">
      <w:pPr>
        <w:widowControl w:val="0"/>
        <w:rPr>
          <w:kern w:val="1"/>
          <w:sz w:val="22"/>
          <w:szCs w:val="22"/>
        </w:rPr>
      </w:pPr>
      <w:r w:rsidRPr="00F54210">
        <w:rPr>
          <w:kern w:val="1"/>
          <w:sz w:val="22"/>
          <w:szCs w:val="22"/>
        </w:rPr>
        <w:t>Мы, нижеподписавшиеся, ______________________________________________________________________</w:t>
      </w:r>
    </w:p>
    <w:p w14:paraId="2917CCD1" w14:textId="77777777" w:rsidR="004C57A4" w:rsidRPr="00F54210" w:rsidRDefault="004C57A4" w:rsidP="004C57A4">
      <w:pPr>
        <w:widowControl w:val="0"/>
        <w:ind w:firstLine="3119"/>
        <w:rPr>
          <w:i/>
          <w:kern w:val="1"/>
          <w:sz w:val="22"/>
          <w:szCs w:val="22"/>
        </w:rPr>
      </w:pPr>
      <w:r w:rsidRPr="00F54210">
        <w:rPr>
          <w:i/>
          <w:kern w:val="1"/>
          <w:sz w:val="22"/>
          <w:szCs w:val="22"/>
        </w:rPr>
        <w:t>(наименование юридического лица, ФИО физического лица — участника закупки)</w:t>
      </w:r>
    </w:p>
    <w:p w14:paraId="11193316" w14:textId="77777777" w:rsidR="004C57A4" w:rsidRPr="00F54210" w:rsidRDefault="004C57A4" w:rsidP="004C57A4">
      <w:pPr>
        <w:pStyle w:val="aff5"/>
        <w:tabs>
          <w:tab w:val="left" w:pos="426"/>
        </w:tabs>
        <w:spacing w:line="20" w:lineRule="atLeast"/>
        <w:ind w:left="0"/>
        <w:rPr>
          <w:kern w:val="1"/>
          <w:sz w:val="22"/>
          <w:szCs w:val="22"/>
        </w:rPr>
      </w:pPr>
      <w:r w:rsidRPr="00F54210">
        <w:rPr>
          <w:kern w:val="1"/>
          <w:sz w:val="22"/>
          <w:szCs w:val="22"/>
        </w:rPr>
        <w:t xml:space="preserve">в лице ______________________________, действующего на основании _______________________________, изучив все условия извещения №______________ о запросе котировок в электронной форме на </w:t>
      </w:r>
      <w:r w:rsidRPr="00F54210">
        <w:rPr>
          <w:b/>
          <w:kern w:val="1"/>
          <w:sz w:val="22"/>
          <w:szCs w:val="22"/>
        </w:rPr>
        <w:t xml:space="preserve">поставку продуктов питания </w:t>
      </w:r>
      <w:r w:rsidRPr="00F54210">
        <w:rPr>
          <w:kern w:val="1"/>
          <w:sz w:val="22"/>
          <w:szCs w:val="22"/>
        </w:rPr>
        <w:t xml:space="preserve">в том числе, его приложения (приложение № 1 – описание объекта закупки; приложение № 2 – проект договора, приложение № 3 – обоснование начальной (максимальной) цены договора), направляем настоящую заявку на участие в запросе котировок в ГАУСО СО «КЦСОН </w:t>
      </w:r>
      <w:proofErr w:type="spellStart"/>
      <w:r w:rsidRPr="00F54210">
        <w:rPr>
          <w:kern w:val="1"/>
          <w:sz w:val="22"/>
          <w:szCs w:val="22"/>
        </w:rPr>
        <w:t>г.Волчанска</w:t>
      </w:r>
      <w:proofErr w:type="spellEnd"/>
      <w:r w:rsidRPr="00F54210">
        <w:rPr>
          <w:kern w:val="1"/>
          <w:sz w:val="22"/>
          <w:szCs w:val="22"/>
        </w:rPr>
        <w:t xml:space="preserve">» и </w:t>
      </w:r>
      <w:r w:rsidRPr="00F54210">
        <w:rPr>
          <w:kern w:val="1"/>
          <w:sz w:val="22"/>
          <w:szCs w:val="22"/>
          <w:u w:val="single"/>
        </w:rPr>
        <w:t>согласны исполнить условия договора</w:t>
      </w:r>
      <w:r w:rsidRPr="00F54210">
        <w:rPr>
          <w:kern w:val="1"/>
          <w:sz w:val="22"/>
          <w:szCs w:val="22"/>
        </w:rPr>
        <w:t>, указанные в извещении о проведении запроса котировок в электронной форме.</w:t>
      </w:r>
    </w:p>
    <w:tbl>
      <w:tblPr>
        <w:tblW w:w="11001" w:type="dxa"/>
        <w:jc w:val="center"/>
        <w:tblLook w:val="04A0" w:firstRow="1" w:lastRow="0" w:firstColumn="1" w:lastColumn="0" w:noHBand="0" w:noVBand="1"/>
      </w:tblPr>
      <w:tblGrid>
        <w:gridCol w:w="513"/>
        <w:gridCol w:w="2109"/>
        <w:gridCol w:w="2604"/>
        <w:gridCol w:w="1202"/>
        <w:gridCol w:w="1372"/>
        <w:gridCol w:w="1576"/>
        <w:gridCol w:w="1625"/>
      </w:tblGrid>
      <w:tr w:rsidR="004C57A4" w:rsidRPr="00F54210" w14:paraId="6D864C2A" w14:textId="77777777" w:rsidTr="00BD077E">
        <w:trPr>
          <w:cantSplit/>
          <w:trHeight w:val="1388"/>
          <w:tblHeade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0EC99F92" w14:textId="77777777" w:rsidR="004C57A4" w:rsidRPr="00F54210" w:rsidRDefault="004C57A4" w:rsidP="00BD077E">
            <w:pPr>
              <w:jc w:val="center"/>
              <w:rPr>
                <w:sz w:val="22"/>
                <w:szCs w:val="22"/>
              </w:rPr>
            </w:pPr>
            <w:r w:rsidRPr="00F54210">
              <w:rPr>
                <w:sz w:val="22"/>
                <w:szCs w:val="22"/>
              </w:rPr>
              <w:t>№ п/п</w:t>
            </w:r>
          </w:p>
        </w:tc>
        <w:tc>
          <w:tcPr>
            <w:tcW w:w="2151" w:type="dxa"/>
            <w:tcBorders>
              <w:top w:val="single" w:sz="4" w:space="0" w:color="000000"/>
              <w:left w:val="single" w:sz="4" w:space="0" w:color="000000"/>
              <w:bottom w:val="single" w:sz="4" w:space="0" w:color="000000"/>
              <w:right w:val="single" w:sz="4" w:space="0" w:color="000000"/>
            </w:tcBorders>
            <w:vAlign w:val="center"/>
          </w:tcPr>
          <w:p w14:paraId="67FB6FF0" w14:textId="77777777" w:rsidR="004C57A4" w:rsidRPr="00F54210" w:rsidRDefault="004C57A4" w:rsidP="00BD077E">
            <w:pPr>
              <w:jc w:val="center"/>
              <w:rPr>
                <w:sz w:val="22"/>
                <w:szCs w:val="22"/>
              </w:rPr>
            </w:pPr>
            <w:r w:rsidRPr="00F54210">
              <w:rPr>
                <w:sz w:val="22"/>
                <w:szCs w:val="22"/>
              </w:rPr>
              <w:t xml:space="preserve">Наименование Товара, </w:t>
            </w:r>
          </w:p>
          <w:p w14:paraId="34024A77" w14:textId="77777777" w:rsidR="004C57A4" w:rsidRPr="00F54210" w:rsidRDefault="004C57A4" w:rsidP="00BD077E">
            <w:pPr>
              <w:jc w:val="center"/>
              <w:rPr>
                <w:sz w:val="22"/>
                <w:szCs w:val="22"/>
              </w:rPr>
            </w:pPr>
            <w:r w:rsidRPr="00F54210">
              <w:rPr>
                <w:sz w:val="22"/>
                <w:szCs w:val="22"/>
              </w:rPr>
              <w:t>страна происхождения</w:t>
            </w:r>
            <w:r w:rsidRPr="00F54210">
              <w:rPr>
                <w:sz w:val="22"/>
                <w:szCs w:val="22"/>
              </w:rPr>
              <w:br/>
            </w:r>
          </w:p>
        </w:tc>
        <w:tc>
          <w:tcPr>
            <w:tcW w:w="2676" w:type="dxa"/>
            <w:tcBorders>
              <w:top w:val="single" w:sz="4" w:space="0" w:color="000000"/>
              <w:left w:val="single" w:sz="4" w:space="0" w:color="000000"/>
              <w:bottom w:val="single" w:sz="4" w:space="0" w:color="000000"/>
              <w:right w:val="single" w:sz="4" w:space="0" w:color="000000"/>
            </w:tcBorders>
          </w:tcPr>
          <w:p w14:paraId="56EF8FDF" w14:textId="77777777" w:rsidR="004C57A4" w:rsidRPr="00F54210" w:rsidRDefault="004C57A4" w:rsidP="00BD077E">
            <w:pPr>
              <w:jc w:val="center"/>
              <w:rPr>
                <w:sz w:val="22"/>
                <w:szCs w:val="22"/>
              </w:rPr>
            </w:pPr>
            <w:r w:rsidRPr="00F54210">
              <w:rPr>
                <w:bCs/>
                <w:sz w:val="22"/>
                <w:szCs w:val="22"/>
              </w:rPr>
              <w:t>Технические и функциональные (потребительские свойства) характеристики</w:t>
            </w:r>
          </w:p>
        </w:tc>
        <w:tc>
          <w:tcPr>
            <w:tcW w:w="1113" w:type="dxa"/>
            <w:tcBorders>
              <w:top w:val="single" w:sz="4" w:space="0" w:color="000000"/>
              <w:left w:val="single" w:sz="4" w:space="0" w:color="000000"/>
              <w:bottom w:val="single" w:sz="4" w:space="0" w:color="000000"/>
              <w:right w:val="single" w:sz="4" w:space="0" w:color="000000"/>
            </w:tcBorders>
            <w:vAlign w:val="center"/>
          </w:tcPr>
          <w:p w14:paraId="3F6F3348" w14:textId="77777777" w:rsidR="004C57A4" w:rsidRPr="00F54210" w:rsidRDefault="004C57A4" w:rsidP="00BD077E">
            <w:pPr>
              <w:jc w:val="center"/>
              <w:rPr>
                <w:sz w:val="22"/>
                <w:szCs w:val="22"/>
              </w:rPr>
            </w:pPr>
            <w:r w:rsidRPr="00F54210">
              <w:rPr>
                <w:sz w:val="22"/>
                <w:szCs w:val="22"/>
              </w:rPr>
              <w:t>Ед. измерения</w:t>
            </w:r>
          </w:p>
        </w:tc>
        <w:tc>
          <w:tcPr>
            <w:tcW w:w="1267" w:type="dxa"/>
            <w:tcBorders>
              <w:top w:val="single" w:sz="4" w:space="0" w:color="000000"/>
              <w:left w:val="single" w:sz="4" w:space="0" w:color="000000"/>
              <w:bottom w:val="single" w:sz="4" w:space="0" w:color="000000"/>
              <w:right w:val="single" w:sz="4" w:space="0" w:color="000000"/>
            </w:tcBorders>
            <w:vAlign w:val="center"/>
          </w:tcPr>
          <w:p w14:paraId="280F1FC2" w14:textId="77777777" w:rsidR="004C57A4" w:rsidRPr="00F54210" w:rsidRDefault="004C57A4" w:rsidP="00BD077E">
            <w:pPr>
              <w:jc w:val="center"/>
              <w:rPr>
                <w:sz w:val="22"/>
                <w:szCs w:val="22"/>
              </w:rPr>
            </w:pPr>
            <w:r w:rsidRPr="00F54210">
              <w:rPr>
                <w:sz w:val="22"/>
                <w:szCs w:val="22"/>
              </w:rPr>
              <w:t xml:space="preserve">Количество, в ед. </w:t>
            </w:r>
          </w:p>
        </w:tc>
        <w:tc>
          <w:tcPr>
            <w:tcW w:w="1624" w:type="dxa"/>
            <w:tcBorders>
              <w:top w:val="single" w:sz="4" w:space="0" w:color="000000"/>
              <w:left w:val="single" w:sz="4" w:space="0" w:color="000000"/>
              <w:bottom w:val="single" w:sz="4" w:space="0" w:color="000000"/>
              <w:right w:val="single" w:sz="4" w:space="0" w:color="000000"/>
            </w:tcBorders>
            <w:vAlign w:val="center"/>
          </w:tcPr>
          <w:p w14:paraId="67421DB5" w14:textId="77777777" w:rsidR="004C57A4" w:rsidRPr="00F54210" w:rsidRDefault="004C57A4" w:rsidP="00BD077E">
            <w:pPr>
              <w:jc w:val="center"/>
              <w:rPr>
                <w:sz w:val="22"/>
                <w:szCs w:val="22"/>
              </w:rPr>
            </w:pPr>
            <w:r w:rsidRPr="00F54210">
              <w:rPr>
                <w:sz w:val="22"/>
                <w:szCs w:val="22"/>
              </w:rPr>
              <w:t>Цена за ед.</w:t>
            </w:r>
            <w:proofErr w:type="gramStart"/>
            <w:r w:rsidRPr="00F54210">
              <w:rPr>
                <w:sz w:val="22"/>
                <w:szCs w:val="22"/>
              </w:rPr>
              <w:t>,  руб.</w:t>
            </w:r>
            <w:proofErr w:type="gramEnd"/>
            <w:r w:rsidRPr="00F54210">
              <w:rPr>
                <w:sz w:val="22"/>
                <w:szCs w:val="22"/>
              </w:rPr>
              <w:br/>
              <w:t>(включая НДС)</w:t>
            </w:r>
          </w:p>
        </w:tc>
        <w:tc>
          <w:tcPr>
            <w:tcW w:w="1663" w:type="dxa"/>
            <w:tcBorders>
              <w:top w:val="single" w:sz="4" w:space="0" w:color="000000"/>
              <w:left w:val="single" w:sz="4" w:space="0" w:color="000000"/>
              <w:bottom w:val="single" w:sz="4" w:space="0" w:color="000000"/>
              <w:right w:val="single" w:sz="4" w:space="0" w:color="000000"/>
            </w:tcBorders>
            <w:vAlign w:val="center"/>
          </w:tcPr>
          <w:p w14:paraId="6E7A867D" w14:textId="77777777" w:rsidR="004C57A4" w:rsidRPr="00F54210" w:rsidRDefault="004C57A4" w:rsidP="00BD077E">
            <w:pPr>
              <w:jc w:val="center"/>
              <w:rPr>
                <w:sz w:val="22"/>
                <w:szCs w:val="22"/>
              </w:rPr>
            </w:pPr>
            <w:r w:rsidRPr="00F54210">
              <w:rPr>
                <w:sz w:val="22"/>
                <w:szCs w:val="22"/>
              </w:rPr>
              <w:t>Общая стоимость, руб.</w:t>
            </w:r>
            <w:r w:rsidRPr="00F54210">
              <w:rPr>
                <w:sz w:val="22"/>
                <w:szCs w:val="22"/>
              </w:rPr>
              <w:br/>
              <w:t>(включая НДС)</w:t>
            </w:r>
          </w:p>
        </w:tc>
      </w:tr>
      <w:tr w:rsidR="004C57A4" w:rsidRPr="00F54210" w14:paraId="1DDBFB9E"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5424D0AE" w14:textId="77777777" w:rsidR="004C57A4" w:rsidRPr="00F54210" w:rsidRDefault="004C57A4" w:rsidP="00BD077E">
            <w:pPr>
              <w:jc w:val="center"/>
              <w:rPr>
                <w:sz w:val="22"/>
                <w:szCs w:val="22"/>
              </w:rPr>
            </w:pPr>
            <w:r w:rsidRPr="00F54210">
              <w:rPr>
                <w:sz w:val="22"/>
                <w:szCs w:val="22"/>
              </w:rPr>
              <w:t>1</w:t>
            </w:r>
          </w:p>
        </w:tc>
        <w:tc>
          <w:tcPr>
            <w:tcW w:w="2151" w:type="dxa"/>
            <w:tcBorders>
              <w:top w:val="single" w:sz="4" w:space="0" w:color="000000"/>
              <w:left w:val="single" w:sz="4" w:space="0" w:color="000000"/>
              <w:bottom w:val="single" w:sz="4" w:space="0" w:color="000000"/>
              <w:right w:val="single" w:sz="4" w:space="0" w:color="000000"/>
            </w:tcBorders>
            <w:vAlign w:val="center"/>
          </w:tcPr>
          <w:p w14:paraId="236692EE" w14:textId="77777777" w:rsidR="004C57A4" w:rsidRPr="00F54210" w:rsidRDefault="004C57A4" w:rsidP="00BD077E">
            <w:pPr>
              <w:jc w:val="center"/>
              <w:rPr>
                <w:sz w:val="22"/>
                <w:szCs w:val="22"/>
              </w:rPr>
            </w:pPr>
            <w:r w:rsidRPr="00F54210">
              <w:rPr>
                <w:sz w:val="22"/>
                <w:szCs w:val="22"/>
              </w:rPr>
              <w:t>2</w:t>
            </w:r>
          </w:p>
        </w:tc>
        <w:tc>
          <w:tcPr>
            <w:tcW w:w="2676" w:type="dxa"/>
            <w:tcBorders>
              <w:top w:val="single" w:sz="4" w:space="0" w:color="000000"/>
              <w:left w:val="single" w:sz="4" w:space="0" w:color="000000"/>
              <w:bottom w:val="single" w:sz="4" w:space="0" w:color="000000"/>
              <w:right w:val="single" w:sz="4" w:space="0" w:color="000000"/>
            </w:tcBorders>
          </w:tcPr>
          <w:p w14:paraId="311F87A2" w14:textId="77777777" w:rsidR="004C57A4" w:rsidRPr="00F54210" w:rsidRDefault="004C57A4" w:rsidP="00BD077E">
            <w:pPr>
              <w:jc w:val="center"/>
              <w:rPr>
                <w:sz w:val="22"/>
                <w:szCs w:val="22"/>
              </w:rPr>
            </w:pPr>
            <w:r w:rsidRPr="00F54210">
              <w:rPr>
                <w:sz w:val="22"/>
                <w:szCs w:val="22"/>
              </w:rPr>
              <w:t>3</w:t>
            </w:r>
          </w:p>
        </w:tc>
        <w:tc>
          <w:tcPr>
            <w:tcW w:w="1113" w:type="dxa"/>
            <w:tcBorders>
              <w:top w:val="single" w:sz="4" w:space="0" w:color="000000"/>
              <w:left w:val="single" w:sz="4" w:space="0" w:color="000000"/>
              <w:bottom w:val="single" w:sz="4" w:space="0" w:color="000000"/>
              <w:right w:val="single" w:sz="4" w:space="0" w:color="000000"/>
            </w:tcBorders>
            <w:vAlign w:val="center"/>
          </w:tcPr>
          <w:p w14:paraId="21A31D28" w14:textId="77777777" w:rsidR="004C57A4" w:rsidRPr="00F54210" w:rsidRDefault="004C57A4" w:rsidP="00BD077E">
            <w:pPr>
              <w:jc w:val="center"/>
              <w:rPr>
                <w:sz w:val="22"/>
                <w:szCs w:val="22"/>
              </w:rPr>
            </w:pPr>
            <w:r w:rsidRPr="00F54210">
              <w:rPr>
                <w:sz w:val="22"/>
                <w:szCs w:val="22"/>
              </w:rPr>
              <w:t>4</w:t>
            </w:r>
          </w:p>
        </w:tc>
        <w:tc>
          <w:tcPr>
            <w:tcW w:w="1267" w:type="dxa"/>
            <w:tcBorders>
              <w:top w:val="single" w:sz="4" w:space="0" w:color="000000"/>
              <w:left w:val="single" w:sz="4" w:space="0" w:color="000000"/>
              <w:bottom w:val="single" w:sz="4" w:space="0" w:color="000000"/>
              <w:right w:val="single" w:sz="4" w:space="0" w:color="000000"/>
            </w:tcBorders>
            <w:vAlign w:val="center"/>
          </w:tcPr>
          <w:p w14:paraId="09A25011" w14:textId="77777777" w:rsidR="004C57A4" w:rsidRPr="00F54210" w:rsidRDefault="004C57A4" w:rsidP="00BD077E">
            <w:pPr>
              <w:jc w:val="center"/>
              <w:rPr>
                <w:sz w:val="22"/>
                <w:szCs w:val="22"/>
              </w:rPr>
            </w:pPr>
            <w:r w:rsidRPr="00F54210">
              <w:rPr>
                <w:sz w:val="22"/>
                <w:szCs w:val="22"/>
              </w:rPr>
              <w:t>5</w:t>
            </w:r>
          </w:p>
        </w:tc>
        <w:tc>
          <w:tcPr>
            <w:tcW w:w="1624" w:type="dxa"/>
            <w:tcBorders>
              <w:top w:val="single" w:sz="4" w:space="0" w:color="000000"/>
              <w:left w:val="single" w:sz="4" w:space="0" w:color="000000"/>
              <w:bottom w:val="single" w:sz="4" w:space="0" w:color="000000"/>
              <w:right w:val="single" w:sz="4" w:space="0" w:color="000000"/>
            </w:tcBorders>
            <w:vAlign w:val="center"/>
          </w:tcPr>
          <w:p w14:paraId="32E6490F" w14:textId="77777777" w:rsidR="004C57A4" w:rsidRPr="00F54210" w:rsidRDefault="004C57A4" w:rsidP="00BD077E">
            <w:pPr>
              <w:jc w:val="center"/>
              <w:rPr>
                <w:sz w:val="22"/>
                <w:szCs w:val="22"/>
              </w:rPr>
            </w:pPr>
            <w:r w:rsidRPr="00F54210">
              <w:rPr>
                <w:sz w:val="22"/>
                <w:szCs w:val="22"/>
              </w:rPr>
              <w:t>6</w:t>
            </w:r>
          </w:p>
        </w:tc>
        <w:tc>
          <w:tcPr>
            <w:tcW w:w="1663" w:type="dxa"/>
            <w:tcBorders>
              <w:top w:val="single" w:sz="4" w:space="0" w:color="000000"/>
              <w:left w:val="single" w:sz="4" w:space="0" w:color="000000"/>
              <w:bottom w:val="single" w:sz="4" w:space="0" w:color="000000"/>
              <w:right w:val="single" w:sz="4" w:space="0" w:color="000000"/>
            </w:tcBorders>
            <w:vAlign w:val="center"/>
          </w:tcPr>
          <w:p w14:paraId="478D96B8" w14:textId="77777777" w:rsidR="004C57A4" w:rsidRPr="00F54210" w:rsidRDefault="004C57A4" w:rsidP="00BD077E">
            <w:pPr>
              <w:jc w:val="center"/>
              <w:rPr>
                <w:sz w:val="22"/>
                <w:szCs w:val="22"/>
              </w:rPr>
            </w:pPr>
            <w:r w:rsidRPr="00F54210">
              <w:rPr>
                <w:sz w:val="22"/>
                <w:szCs w:val="22"/>
              </w:rPr>
              <w:t>7</w:t>
            </w:r>
          </w:p>
        </w:tc>
      </w:tr>
      <w:tr w:rsidR="004C57A4" w:rsidRPr="00F54210" w14:paraId="74193BB4"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1B50B005" w14:textId="77777777" w:rsidR="004C57A4" w:rsidRPr="00F54210" w:rsidRDefault="004C57A4" w:rsidP="00BD077E">
            <w:pPr>
              <w:jc w:val="center"/>
              <w:rPr>
                <w:sz w:val="22"/>
                <w:szCs w:val="22"/>
              </w:rPr>
            </w:pPr>
            <w:r w:rsidRPr="00F54210">
              <w:rPr>
                <w:sz w:val="22"/>
                <w:szCs w:val="22"/>
              </w:rPr>
              <w:t>1.</w:t>
            </w:r>
          </w:p>
        </w:tc>
        <w:tc>
          <w:tcPr>
            <w:tcW w:w="2151" w:type="dxa"/>
            <w:tcBorders>
              <w:top w:val="single" w:sz="4" w:space="0" w:color="000000"/>
              <w:left w:val="single" w:sz="4" w:space="0" w:color="000000"/>
              <w:bottom w:val="single" w:sz="4" w:space="0" w:color="000000"/>
              <w:right w:val="single" w:sz="4" w:space="0" w:color="000000"/>
            </w:tcBorders>
            <w:vAlign w:val="center"/>
          </w:tcPr>
          <w:p w14:paraId="017D7E92" w14:textId="77777777" w:rsidR="004C57A4" w:rsidRPr="00F54210" w:rsidRDefault="004C57A4" w:rsidP="00BD077E">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466D56D8" w14:textId="77777777" w:rsidR="004C57A4" w:rsidRPr="00F54210" w:rsidRDefault="004C57A4" w:rsidP="00BD077E">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6BA971F6" w14:textId="77777777" w:rsidR="004C57A4" w:rsidRPr="00F54210" w:rsidRDefault="004C57A4" w:rsidP="00BD077E">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5E85D956" w14:textId="77777777" w:rsidR="004C57A4" w:rsidRPr="00F54210" w:rsidRDefault="004C57A4" w:rsidP="00BD077E">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4FEF9288" w14:textId="77777777" w:rsidR="004C57A4" w:rsidRPr="00F54210" w:rsidRDefault="004C57A4" w:rsidP="00BD077E">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34D54087" w14:textId="77777777" w:rsidR="004C57A4" w:rsidRPr="00F54210" w:rsidRDefault="004C57A4" w:rsidP="00BD077E">
            <w:pPr>
              <w:jc w:val="center"/>
              <w:rPr>
                <w:sz w:val="22"/>
                <w:szCs w:val="22"/>
              </w:rPr>
            </w:pPr>
          </w:p>
        </w:tc>
      </w:tr>
      <w:tr w:rsidR="004C57A4" w:rsidRPr="00F54210" w14:paraId="301EF6E8"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07145F3B" w14:textId="77777777" w:rsidR="004C57A4" w:rsidRPr="00F54210" w:rsidRDefault="004C57A4" w:rsidP="00BD077E">
            <w:pPr>
              <w:jc w:val="center"/>
              <w:rPr>
                <w:sz w:val="22"/>
                <w:szCs w:val="22"/>
              </w:rPr>
            </w:pPr>
          </w:p>
        </w:tc>
        <w:tc>
          <w:tcPr>
            <w:tcW w:w="2151" w:type="dxa"/>
            <w:tcBorders>
              <w:top w:val="single" w:sz="4" w:space="0" w:color="000000"/>
              <w:left w:val="single" w:sz="4" w:space="0" w:color="000000"/>
              <w:bottom w:val="single" w:sz="4" w:space="0" w:color="000000"/>
              <w:right w:val="single" w:sz="4" w:space="0" w:color="000000"/>
            </w:tcBorders>
            <w:vAlign w:val="center"/>
          </w:tcPr>
          <w:p w14:paraId="33961135" w14:textId="77777777" w:rsidR="004C57A4" w:rsidRPr="00F54210" w:rsidRDefault="004C57A4" w:rsidP="00BD077E">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1F1EEFA1" w14:textId="77777777" w:rsidR="004C57A4" w:rsidRPr="00F54210" w:rsidRDefault="004C57A4" w:rsidP="00BD077E">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00DBB102" w14:textId="77777777" w:rsidR="004C57A4" w:rsidRPr="00F54210" w:rsidRDefault="004C57A4" w:rsidP="00BD077E">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07225214" w14:textId="77777777" w:rsidR="004C57A4" w:rsidRPr="00F54210" w:rsidRDefault="004C57A4" w:rsidP="00BD077E">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4AB36D28" w14:textId="77777777" w:rsidR="004C57A4" w:rsidRPr="00F54210" w:rsidRDefault="004C57A4" w:rsidP="00BD077E">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606F7D18" w14:textId="77777777" w:rsidR="004C57A4" w:rsidRPr="00F54210" w:rsidRDefault="004C57A4" w:rsidP="00BD077E">
            <w:pPr>
              <w:jc w:val="center"/>
              <w:rPr>
                <w:sz w:val="22"/>
                <w:szCs w:val="22"/>
              </w:rPr>
            </w:pPr>
          </w:p>
        </w:tc>
      </w:tr>
      <w:tr w:rsidR="004C57A4" w:rsidRPr="00F54210" w14:paraId="1CDE25A5"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2EF2FF6B" w14:textId="77777777" w:rsidR="004C57A4" w:rsidRPr="00F54210" w:rsidRDefault="004C57A4" w:rsidP="00BD077E">
            <w:pPr>
              <w:jc w:val="center"/>
              <w:rPr>
                <w:sz w:val="22"/>
                <w:szCs w:val="22"/>
              </w:rPr>
            </w:pPr>
          </w:p>
        </w:tc>
        <w:tc>
          <w:tcPr>
            <w:tcW w:w="2151" w:type="dxa"/>
            <w:tcBorders>
              <w:top w:val="single" w:sz="4" w:space="0" w:color="000000"/>
              <w:left w:val="single" w:sz="4" w:space="0" w:color="000000"/>
              <w:bottom w:val="single" w:sz="4" w:space="0" w:color="000000"/>
              <w:right w:val="single" w:sz="4" w:space="0" w:color="000000"/>
            </w:tcBorders>
            <w:vAlign w:val="center"/>
          </w:tcPr>
          <w:p w14:paraId="3B3D7D3E" w14:textId="77777777" w:rsidR="004C57A4" w:rsidRPr="00F54210" w:rsidRDefault="004C57A4" w:rsidP="00BD077E">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40FA9767" w14:textId="77777777" w:rsidR="004C57A4" w:rsidRPr="00F54210" w:rsidRDefault="004C57A4" w:rsidP="00BD077E">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688F2920" w14:textId="77777777" w:rsidR="004C57A4" w:rsidRPr="00F54210" w:rsidRDefault="004C57A4" w:rsidP="00BD077E">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5729A13E" w14:textId="77777777" w:rsidR="004C57A4" w:rsidRPr="00F54210" w:rsidRDefault="004C57A4" w:rsidP="00BD077E">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731BA196" w14:textId="77777777" w:rsidR="004C57A4" w:rsidRPr="00F54210" w:rsidRDefault="004C57A4" w:rsidP="00BD077E">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0612DE13" w14:textId="77777777" w:rsidR="004C57A4" w:rsidRPr="00F54210" w:rsidRDefault="004C57A4" w:rsidP="00BD077E">
            <w:pPr>
              <w:jc w:val="center"/>
              <w:rPr>
                <w:sz w:val="22"/>
                <w:szCs w:val="22"/>
              </w:rPr>
            </w:pPr>
          </w:p>
        </w:tc>
      </w:tr>
    </w:tbl>
    <w:p w14:paraId="1156DAE6" w14:textId="77777777" w:rsidR="004C57A4" w:rsidRPr="00F54210" w:rsidRDefault="004C57A4" w:rsidP="004C57A4">
      <w:pPr>
        <w:widowControl w:val="0"/>
        <w:jc w:val="both"/>
        <w:rPr>
          <w:kern w:val="1"/>
          <w:sz w:val="22"/>
          <w:szCs w:val="22"/>
        </w:rPr>
      </w:pPr>
    </w:p>
    <w:p w14:paraId="4C18669F" w14:textId="77777777" w:rsidR="004C57A4" w:rsidRPr="00F54210" w:rsidRDefault="004C57A4" w:rsidP="004C57A4">
      <w:pPr>
        <w:widowControl w:val="0"/>
        <w:ind w:firstLine="709"/>
        <w:rPr>
          <w:kern w:val="1"/>
          <w:sz w:val="22"/>
          <w:szCs w:val="22"/>
        </w:rPr>
      </w:pPr>
      <w:r w:rsidRPr="00F54210">
        <w:rPr>
          <w:kern w:val="1"/>
          <w:sz w:val="22"/>
          <w:szCs w:val="22"/>
        </w:rPr>
        <w:t xml:space="preserve">На общую сумму _________________________________________________________________________ включая НДС ____%, ____ руб. (____) ______ коп. (если НДС не облагается, указать основание). </w:t>
      </w:r>
    </w:p>
    <w:p w14:paraId="5F25BD06" w14:textId="77777777" w:rsidR="004C57A4" w:rsidRPr="00F54210" w:rsidRDefault="004C57A4" w:rsidP="004C57A4">
      <w:pPr>
        <w:widowControl w:val="0"/>
        <w:ind w:firstLine="709"/>
        <w:jc w:val="both"/>
        <w:rPr>
          <w:kern w:val="1"/>
          <w:sz w:val="22"/>
          <w:szCs w:val="22"/>
        </w:rPr>
      </w:pPr>
      <w:r w:rsidRPr="00F54210">
        <w:rPr>
          <w:kern w:val="1"/>
          <w:sz w:val="22"/>
          <w:szCs w:val="22"/>
        </w:rPr>
        <w:t>Цена Договора включает в себя все затраты, издержки и иные расходы Поставщика, в том числе сопутствующие, связанные с исполнением настоящего Договора, налоги, сборы и другие обязательные платежи.</w:t>
      </w:r>
    </w:p>
    <w:p w14:paraId="45D17229" w14:textId="77777777" w:rsidR="004C57A4" w:rsidRPr="00F54210" w:rsidRDefault="004C57A4" w:rsidP="004C57A4">
      <w:pPr>
        <w:widowControl w:val="0"/>
        <w:ind w:firstLine="709"/>
        <w:jc w:val="both"/>
        <w:rPr>
          <w:kern w:val="1"/>
          <w:sz w:val="22"/>
          <w:szCs w:val="22"/>
        </w:rPr>
      </w:pPr>
    </w:p>
    <w:p w14:paraId="0F1566B7" w14:textId="77777777" w:rsidR="004C57A4" w:rsidRPr="00F065A3" w:rsidRDefault="004C57A4" w:rsidP="004C57A4">
      <w:pPr>
        <w:widowControl w:val="0"/>
        <w:ind w:firstLine="709"/>
        <w:jc w:val="both"/>
        <w:rPr>
          <w:kern w:val="1"/>
        </w:rPr>
      </w:pPr>
      <w:r w:rsidRPr="00E323AF">
        <w:rPr>
          <w:color w:val="091B1D"/>
        </w:rPr>
        <w:t>Остаточный срок годности</w:t>
      </w:r>
      <w:r w:rsidRPr="00930ABD">
        <w:rPr>
          <w:color w:val="091B1D"/>
        </w:rPr>
        <w:t xml:space="preserve"> </w:t>
      </w:r>
      <w:r w:rsidRPr="00E323AF">
        <w:rPr>
          <w:color w:val="091B1D"/>
        </w:rPr>
        <w:t xml:space="preserve">на момент поставки товара должен составлять </w:t>
      </w:r>
      <w:r w:rsidRPr="0084048E">
        <w:t>с запасом срока годности не менее 80% от срока, установленного производителем и указанного на упаковке срока годности продукции</w:t>
      </w:r>
      <w:r>
        <w:rPr>
          <w:color w:val="091B1D"/>
        </w:rPr>
        <w:t>.</w:t>
      </w:r>
    </w:p>
    <w:p w14:paraId="43122976" w14:textId="77777777" w:rsidR="004C57A4" w:rsidRDefault="004C57A4" w:rsidP="004C57A4">
      <w:pPr>
        <w:widowControl w:val="0"/>
        <w:ind w:firstLine="709"/>
        <w:jc w:val="both"/>
        <w:rPr>
          <w:kern w:val="1"/>
        </w:rPr>
      </w:pPr>
    </w:p>
    <w:p w14:paraId="2ACD6970" w14:textId="77777777" w:rsidR="004C57A4" w:rsidRPr="00E62211" w:rsidRDefault="004C57A4" w:rsidP="004C57A4">
      <w:pPr>
        <w:widowControl w:val="0"/>
        <w:ind w:firstLine="709"/>
        <w:jc w:val="both"/>
        <w:rPr>
          <w:kern w:val="1"/>
        </w:rPr>
      </w:pPr>
      <w:r w:rsidRPr="00E62211">
        <w:rPr>
          <w:kern w:val="1"/>
        </w:rPr>
        <w:t>Настоящей заявкой подтверждаем, что наша организация соответствует требованиям, предъявляемым к участникам закупки:</w:t>
      </w:r>
    </w:p>
    <w:p w14:paraId="2552B1CD" w14:textId="77777777" w:rsidR="004C57A4" w:rsidRPr="00986419" w:rsidRDefault="004C57A4" w:rsidP="004C57A4">
      <w:pPr>
        <w:ind w:firstLine="709"/>
        <w:jc w:val="both"/>
      </w:pPr>
      <w:r w:rsidRPr="00986419">
        <w:t> </w:t>
      </w:r>
      <w:r>
        <w:t>1</w:t>
      </w:r>
      <w:r w:rsidRPr="00986419">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14:paraId="707BBD37" w14:textId="77777777" w:rsidR="004C57A4" w:rsidRPr="00986419" w:rsidRDefault="004C57A4" w:rsidP="004C57A4">
      <w:pPr>
        <w:ind w:firstLine="709"/>
        <w:jc w:val="both"/>
      </w:pPr>
      <w:r>
        <w:t>2</w:t>
      </w:r>
      <w:r w:rsidRPr="00986419">
        <w:t xml:space="preserve">) </w:t>
      </w:r>
      <w:proofErr w:type="spellStart"/>
      <w:r w:rsidRPr="00986419">
        <w:t>неприостановление</w:t>
      </w:r>
      <w:proofErr w:type="spellEnd"/>
      <w:r w:rsidRPr="00986419">
        <w:t xml:space="preserve"> деятельности участника закупки в порядке, установленном Кодексом Российской Федерации об административных правонарушениях; </w:t>
      </w:r>
    </w:p>
    <w:p w14:paraId="5616EC94" w14:textId="77777777" w:rsidR="004C57A4" w:rsidRPr="00986419" w:rsidRDefault="004C57A4" w:rsidP="004C57A4">
      <w:pPr>
        <w:ind w:firstLine="709"/>
        <w:jc w:val="both"/>
      </w:pPr>
      <w:r>
        <w:t>3</w:t>
      </w:r>
      <w:r w:rsidRPr="00986419">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14:paraId="487EBE82" w14:textId="77777777" w:rsidR="004C57A4" w:rsidRPr="00986419" w:rsidRDefault="004C57A4" w:rsidP="004C57A4">
      <w:pPr>
        <w:ind w:firstLine="709"/>
        <w:jc w:val="both"/>
      </w:pPr>
      <w:r>
        <w:t>4</w:t>
      </w:r>
      <w:r w:rsidRPr="00986419">
        <w:t xml:space="preserve">) </w:t>
      </w:r>
      <w:r w:rsidRPr="00986419">
        <w:rPr>
          <w:rStyle w:val="11"/>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w:t>
      </w:r>
      <w:r w:rsidRPr="00986419">
        <w:rPr>
          <w:rStyle w:val="11"/>
          <w:position w:val="8"/>
        </w:rPr>
        <w:t>1</w:t>
      </w:r>
      <w:r w:rsidRPr="00986419">
        <w:rPr>
          <w:rStyle w:val="11"/>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415F6BC6" w14:textId="77777777" w:rsidR="004C57A4" w:rsidRPr="00986419" w:rsidRDefault="004C57A4" w:rsidP="004C57A4">
      <w:pPr>
        <w:ind w:firstLine="709"/>
        <w:jc w:val="both"/>
        <w:rPr>
          <w:rStyle w:val="11"/>
        </w:rPr>
      </w:pPr>
      <w:r>
        <w:t>5</w:t>
      </w:r>
      <w:r w:rsidRPr="00986419">
        <w:t>) </w:t>
      </w:r>
      <w:r w:rsidRPr="00986419">
        <w:rPr>
          <w:rStyle w:val="11"/>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w:t>
      </w:r>
      <w:r w:rsidRPr="00986419">
        <w:rPr>
          <w:rStyle w:val="11"/>
          <w:position w:val="8"/>
        </w:rPr>
        <w:t xml:space="preserve">28 </w:t>
      </w:r>
      <w:r w:rsidRPr="00986419">
        <w:rPr>
          <w:rStyle w:val="11"/>
        </w:rPr>
        <w:t xml:space="preserve">Кодекса Российской Федерации об административных правонарушениях; </w:t>
      </w:r>
    </w:p>
    <w:p w14:paraId="04B67003" w14:textId="77777777" w:rsidR="004C57A4" w:rsidRPr="00C73EF9" w:rsidRDefault="004C57A4" w:rsidP="004C57A4">
      <w:pPr>
        <w:ind w:firstLine="709"/>
        <w:jc w:val="both"/>
        <w:rPr>
          <w:rStyle w:val="11"/>
        </w:rPr>
      </w:pPr>
      <w:r w:rsidRPr="00C73EF9">
        <w:rPr>
          <w:rStyle w:val="11"/>
        </w:rPr>
        <w:t>6)</w:t>
      </w:r>
      <w:r w:rsidRPr="00C73EF9">
        <w:rPr>
          <w:lang w:eastAsia="ru-RU"/>
        </w:rPr>
        <w:t xml:space="preserve"> </w:t>
      </w:r>
      <w:r w:rsidRPr="002D0BF3">
        <w:rPr>
          <w:lang w:eastAsia="ru-RU"/>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65F3D7D6" w14:textId="77777777" w:rsidR="004C57A4" w:rsidRPr="00E853A9" w:rsidRDefault="004C57A4" w:rsidP="004C57A4">
      <w:pPr>
        <w:ind w:firstLine="709"/>
        <w:jc w:val="both"/>
        <w:rPr>
          <w:rStyle w:val="11"/>
          <w:color w:val="000000"/>
        </w:rPr>
      </w:pPr>
      <w:r w:rsidRPr="007332A8">
        <w:rPr>
          <w:rStyle w:val="11"/>
        </w:rPr>
        <w:t xml:space="preserve">7) обладание участником закупки исключительными правами на результаты интеллектуальной деятельности, если в связи </w:t>
      </w:r>
      <w:r w:rsidRPr="00E853A9">
        <w:rPr>
          <w:rStyle w:val="11"/>
          <w:color w:val="000000"/>
        </w:rPr>
        <w:t>с исполнением договора заказчик приобретает права на такие результаты;</w:t>
      </w:r>
    </w:p>
    <w:p w14:paraId="56AC2826" w14:textId="77777777" w:rsidR="004C57A4" w:rsidRPr="00E853A9" w:rsidRDefault="004C57A4" w:rsidP="004C57A4">
      <w:pPr>
        <w:ind w:firstLine="709"/>
        <w:jc w:val="both"/>
        <w:rPr>
          <w:color w:val="000000"/>
        </w:rPr>
      </w:pPr>
      <w:r w:rsidRPr="00E853A9">
        <w:rPr>
          <w:color w:val="000000"/>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258D19DD" w14:textId="77777777" w:rsidR="004C57A4" w:rsidRPr="0041046A" w:rsidRDefault="004C57A4" w:rsidP="004C57A4">
      <w:pPr>
        <w:ind w:firstLine="709"/>
        <w:jc w:val="both"/>
        <w:rPr>
          <w:rStyle w:val="11"/>
          <w:color w:val="000000"/>
        </w:rPr>
      </w:pPr>
      <w:r w:rsidRPr="00E853A9">
        <w:rPr>
          <w:rStyle w:val="11"/>
          <w:color w:val="000000"/>
        </w:rP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w:t>
      </w:r>
      <w:r w:rsidRPr="00E853A9">
        <w:rPr>
          <w:rStyle w:val="11"/>
        </w:rPr>
        <w:t>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w:t>
      </w:r>
      <w:r w:rsidRPr="0041046A">
        <w:rPr>
          <w:rStyle w:val="11"/>
        </w:rPr>
        <w:t xml:space="preserve">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12607E1" w14:textId="77777777" w:rsidR="004C57A4" w:rsidRPr="0041046A" w:rsidRDefault="004C57A4" w:rsidP="004C57A4">
      <w:pPr>
        <w:ind w:firstLine="709"/>
        <w:jc w:val="both"/>
        <w:rPr>
          <w:rStyle w:val="11"/>
          <w:color w:val="000000"/>
        </w:rPr>
      </w:pPr>
      <w:r w:rsidRPr="0041046A">
        <w:rPr>
          <w:rStyle w:val="11"/>
        </w:rPr>
        <w:t xml:space="preserve">10) отсутствие у участника закупки ограничений для участия в закупках, установленных законодательством </w:t>
      </w:r>
      <w:r w:rsidRPr="0041046A">
        <w:rPr>
          <w:rStyle w:val="11"/>
          <w:color w:val="000000"/>
        </w:rPr>
        <w:t xml:space="preserve">Российской Федерации; </w:t>
      </w:r>
    </w:p>
    <w:p w14:paraId="1B091F5A" w14:textId="77777777" w:rsidR="004C57A4" w:rsidRPr="0041046A" w:rsidRDefault="004C57A4" w:rsidP="004C57A4">
      <w:pPr>
        <w:ind w:firstLine="709"/>
        <w:jc w:val="both"/>
        <w:rPr>
          <w:color w:val="000000"/>
        </w:rPr>
      </w:pPr>
      <w:r w:rsidRPr="0041046A">
        <w:t>11) участник закупки не является иностранным агентом</w:t>
      </w:r>
      <w:r w:rsidRPr="0041046A">
        <w:rPr>
          <w:rStyle w:val="11"/>
          <w:color w:val="000000"/>
        </w:rPr>
        <w:t>.</w:t>
      </w:r>
    </w:p>
    <w:p w14:paraId="480486A7" w14:textId="77777777" w:rsidR="004C57A4" w:rsidRDefault="004C57A4" w:rsidP="004C57A4">
      <w:pPr>
        <w:ind w:firstLine="708"/>
        <w:jc w:val="both"/>
      </w:pPr>
    </w:p>
    <w:p w14:paraId="70AE8F07" w14:textId="77777777" w:rsidR="004C57A4" w:rsidRPr="00E62211" w:rsidRDefault="004C57A4" w:rsidP="004C57A4">
      <w:pPr>
        <w:ind w:firstLine="708"/>
        <w:jc w:val="both"/>
      </w:pPr>
    </w:p>
    <w:p w14:paraId="73B201FE" w14:textId="77777777" w:rsidR="004C57A4" w:rsidRPr="00E62211" w:rsidRDefault="004C57A4" w:rsidP="004C57A4">
      <w:pPr>
        <w:widowControl w:val="0"/>
        <w:jc w:val="both"/>
        <w:rPr>
          <w:kern w:val="1"/>
        </w:rPr>
      </w:pPr>
      <w:r w:rsidRPr="00E62211">
        <w:rPr>
          <w:kern w:val="1"/>
        </w:rPr>
        <w:t xml:space="preserve">Руководитель или лицо, уполномоченное </w:t>
      </w:r>
    </w:p>
    <w:p w14:paraId="0F035042" w14:textId="77777777" w:rsidR="004C57A4" w:rsidRPr="00E62211" w:rsidRDefault="004C57A4" w:rsidP="004C57A4">
      <w:pPr>
        <w:widowControl w:val="0"/>
        <w:tabs>
          <w:tab w:val="left" w:pos="9360"/>
        </w:tabs>
        <w:jc w:val="both"/>
        <w:rPr>
          <w:kern w:val="1"/>
        </w:rPr>
      </w:pPr>
      <w:r w:rsidRPr="00E62211">
        <w:rPr>
          <w:kern w:val="1"/>
        </w:rPr>
        <w:t xml:space="preserve">на осуществление действий </w:t>
      </w:r>
    </w:p>
    <w:p w14:paraId="0D2AA582" w14:textId="77777777" w:rsidR="004C57A4" w:rsidRPr="00E62211" w:rsidRDefault="004C57A4" w:rsidP="004C57A4">
      <w:pPr>
        <w:widowControl w:val="0"/>
        <w:tabs>
          <w:tab w:val="left" w:pos="9360"/>
        </w:tabs>
        <w:jc w:val="both"/>
        <w:rPr>
          <w:kern w:val="1"/>
        </w:rPr>
      </w:pPr>
      <w:r w:rsidRPr="00E62211">
        <w:rPr>
          <w:kern w:val="1"/>
        </w:rPr>
        <w:t xml:space="preserve">от имени участника размещения закупки _____________ ________________ /_______________/ </w:t>
      </w:r>
    </w:p>
    <w:p w14:paraId="381C222D" w14:textId="77777777" w:rsidR="004C57A4" w:rsidRPr="006125D9" w:rsidRDefault="004C57A4" w:rsidP="004C57A4">
      <w:pPr>
        <w:widowControl w:val="0"/>
        <w:tabs>
          <w:tab w:val="left" w:pos="3261"/>
          <w:tab w:val="left" w:pos="6521"/>
        </w:tabs>
        <w:jc w:val="both"/>
        <w:rPr>
          <w:i/>
          <w:kern w:val="1"/>
          <w:sz w:val="20"/>
          <w:szCs w:val="20"/>
        </w:rPr>
      </w:pPr>
      <w:r w:rsidRPr="00E62211">
        <w:rPr>
          <w:kern w:val="1"/>
        </w:rPr>
        <w:tab/>
      </w:r>
      <w:r>
        <w:rPr>
          <w:kern w:val="1"/>
        </w:rPr>
        <w:t xml:space="preserve">                   </w:t>
      </w:r>
      <w:r w:rsidRPr="006125D9">
        <w:rPr>
          <w:kern w:val="1"/>
          <w:sz w:val="20"/>
          <w:szCs w:val="20"/>
        </w:rPr>
        <w:t>(</w:t>
      </w:r>
      <w:proofErr w:type="gramStart"/>
      <w:r w:rsidRPr="006125D9">
        <w:rPr>
          <w:kern w:val="1"/>
          <w:sz w:val="20"/>
          <w:szCs w:val="20"/>
        </w:rPr>
        <w:t>должность)</w:t>
      </w:r>
      <w:r>
        <w:rPr>
          <w:kern w:val="1"/>
          <w:sz w:val="20"/>
          <w:szCs w:val="20"/>
        </w:rPr>
        <w:t xml:space="preserve">   </w:t>
      </w:r>
      <w:proofErr w:type="gramEnd"/>
      <w:r>
        <w:rPr>
          <w:kern w:val="1"/>
          <w:sz w:val="20"/>
          <w:szCs w:val="20"/>
        </w:rPr>
        <w:t xml:space="preserve">          </w:t>
      </w:r>
      <w:proofErr w:type="gramStart"/>
      <w:r>
        <w:rPr>
          <w:kern w:val="1"/>
          <w:sz w:val="20"/>
          <w:szCs w:val="20"/>
        </w:rPr>
        <w:t xml:space="preserve">   </w:t>
      </w:r>
      <w:r w:rsidRPr="006125D9">
        <w:rPr>
          <w:kern w:val="1"/>
          <w:sz w:val="20"/>
          <w:szCs w:val="20"/>
        </w:rPr>
        <w:t>(</w:t>
      </w:r>
      <w:proofErr w:type="gramEnd"/>
      <w:r w:rsidRPr="006125D9">
        <w:rPr>
          <w:i/>
          <w:kern w:val="1"/>
          <w:sz w:val="20"/>
          <w:szCs w:val="20"/>
        </w:rPr>
        <w:t>подпись</w:t>
      </w:r>
      <w:r w:rsidRPr="006125D9">
        <w:rPr>
          <w:kern w:val="1"/>
          <w:sz w:val="20"/>
          <w:szCs w:val="20"/>
        </w:rPr>
        <w:t>)</w:t>
      </w:r>
      <w:r w:rsidRPr="006125D9">
        <w:rPr>
          <w:kern w:val="1"/>
          <w:sz w:val="20"/>
          <w:szCs w:val="20"/>
        </w:rPr>
        <w:tab/>
      </w:r>
      <w:r>
        <w:rPr>
          <w:kern w:val="1"/>
          <w:sz w:val="20"/>
          <w:szCs w:val="20"/>
        </w:rPr>
        <w:t xml:space="preserve">                </w:t>
      </w:r>
      <w:proofErr w:type="gramStart"/>
      <w:r>
        <w:rPr>
          <w:kern w:val="1"/>
          <w:sz w:val="20"/>
          <w:szCs w:val="20"/>
        </w:rPr>
        <w:t xml:space="preserve">  </w:t>
      </w:r>
      <w:r w:rsidRPr="006125D9">
        <w:rPr>
          <w:kern w:val="1"/>
          <w:sz w:val="20"/>
          <w:szCs w:val="20"/>
        </w:rPr>
        <w:t xml:space="preserve"> (</w:t>
      </w:r>
      <w:proofErr w:type="gramEnd"/>
      <w:r w:rsidRPr="006125D9">
        <w:rPr>
          <w:i/>
          <w:kern w:val="1"/>
          <w:sz w:val="20"/>
          <w:szCs w:val="20"/>
        </w:rPr>
        <w:t>Ф.И.О.)</w:t>
      </w:r>
    </w:p>
    <w:p w14:paraId="2A57E9CC" w14:textId="77777777" w:rsidR="004C57A4" w:rsidRDefault="004C57A4" w:rsidP="004C57A4">
      <w:pPr>
        <w:widowControl w:val="0"/>
        <w:ind w:firstLine="708"/>
        <w:rPr>
          <w:kern w:val="1"/>
        </w:rPr>
      </w:pPr>
      <w:r w:rsidRPr="00E62211">
        <w:rPr>
          <w:kern w:val="1"/>
        </w:rPr>
        <w:t>М.П.</w:t>
      </w:r>
    </w:p>
    <w:p w14:paraId="09B0FB99" w14:textId="77777777" w:rsidR="004C57A4" w:rsidRDefault="004C57A4" w:rsidP="004C57A4">
      <w:pPr>
        <w:widowControl w:val="0"/>
        <w:ind w:firstLine="708"/>
        <w:rPr>
          <w:kern w:val="1"/>
        </w:rPr>
      </w:pPr>
    </w:p>
    <w:p w14:paraId="65B0D0CE" w14:textId="77777777" w:rsidR="004C57A4" w:rsidRDefault="004C57A4" w:rsidP="004C57A4">
      <w:pPr>
        <w:widowControl w:val="0"/>
        <w:ind w:firstLine="708"/>
        <w:rPr>
          <w:kern w:val="1"/>
        </w:rPr>
      </w:pPr>
    </w:p>
    <w:p w14:paraId="4B475FD4" w14:textId="77777777" w:rsidR="004C57A4" w:rsidRPr="00E62211" w:rsidRDefault="004C57A4" w:rsidP="004C57A4">
      <w:pPr>
        <w:widowControl w:val="0"/>
        <w:jc w:val="center"/>
        <w:rPr>
          <w:b/>
          <w:kern w:val="1"/>
        </w:rPr>
      </w:pPr>
      <w:r w:rsidRPr="00E62211">
        <w:rPr>
          <w:b/>
          <w:kern w:val="1"/>
        </w:rPr>
        <w:t>АНКЕТА УЧАСТНИКА ЗАКУПКИ</w:t>
      </w:r>
    </w:p>
    <w:p w14:paraId="0C341E90" w14:textId="77777777" w:rsidR="004C57A4" w:rsidRPr="00E62211" w:rsidRDefault="004C57A4" w:rsidP="004C57A4">
      <w:pPr>
        <w:widowControl w:val="0"/>
        <w:rPr>
          <w:b/>
          <w:kern w:val="1"/>
        </w:rPr>
      </w:pPr>
    </w:p>
    <w:p w14:paraId="468525EC" w14:textId="77777777" w:rsidR="004C57A4" w:rsidRPr="00E62211" w:rsidRDefault="004C57A4" w:rsidP="004C57A4">
      <w:pPr>
        <w:widowControl w:val="0"/>
        <w:jc w:val="both"/>
        <w:rPr>
          <w:kern w:val="1"/>
        </w:rPr>
      </w:pPr>
    </w:p>
    <w:tbl>
      <w:tblPr>
        <w:tblW w:w="10632" w:type="dxa"/>
        <w:tblLook w:val="0000" w:firstRow="0" w:lastRow="0" w:firstColumn="0" w:lastColumn="0" w:noHBand="0" w:noVBand="0"/>
      </w:tblPr>
      <w:tblGrid>
        <w:gridCol w:w="649"/>
        <w:gridCol w:w="6379"/>
        <w:gridCol w:w="3604"/>
      </w:tblGrid>
      <w:tr w:rsidR="004C57A4" w:rsidRPr="00E62211" w14:paraId="1EC2A0DF" w14:textId="77777777" w:rsidTr="00BD077E">
        <w:trPr>
          <w:cantSplit/>
          <w:trHeight w:val="240"/>
          <w:tblHeader/>
        </w:trPr>
        <w:tc>
          <w:tcPr>
            <w:tcW w:w="649" w:type="dxa"/>
            <w:tcBorders>
              <w:top w:val="single" w:sz="4" w:space="0" w:color="000000"/>
              <w:left w:val="single" w:sz="4" w:space="0" w:color="000000"/>
              <w:bottom w:val="single" w:sz="4" w:space="0" w:color="000000"/>
              <w:right w:val="single" w:sz="4" w:space="0" w:color="000000"/>
            </w:tcBorders>
            <w:vAlign w:val="center"/>
          </w:tcPr>
          <w:p w14:paraId="7D0C9DA1" w14:textId="77777777" w:rsidR="004C57A4" w:rsidRPr="00E62211" w:rsidRDefault="004C57A4" w:rsidP="00BD077E">
            <w:pPr>
              <w:widowControl w:val="0"/>
              <w:jc w:val="center"/>
              <w:rPr>
                <w:kern w:val="1"/>
              </w:rPr>
            </w:pPr>
            <w:r w:rsidRPr="00E62211">
              <w:rPr>
                <w:kern w:val="1"/>
              </w:rPr>
              <w:t>№</w:t>
            </w:r>
          </w:p>
        </w:tc>
        <w:tc>
          <w:tcPr>
            <w:tcW w:w="6379" w:type="dxa"/>
            <w:tcBorders>
              <w:top w:val="single" w:sz="4" w:space="0" w:color="000000"/>
              <w:left w:val="single" w:sz="4" w:space="0" w:color="000000"/>
              <w:bottom w:val="single" w:sz="4" w:space="0" w:color="000000"/>
              <w:right w:val="single" w:sz="4" w:space="0" w:color="000000"/>
            </w:tcBorders>
            <w:vAlign w:val="center"/>
          </w:tcPr>
          <w:p w14:paraId="680833F4" w14:textId="77777777" w:rsidR="004C57A4" w:rsidRPr="00E62211" w:rsidRDefault="004C57A4" w:rsidP="00BD077E">
            <w:pPr>
              <w:widowControl w:val="0"/>
              <w:jc w:val="center"/>
              <w:rPr>
                <w:kern w:val="1"/>
              </w:rPr>
            </w:pPr>
            <w:r w:rsidRPr="00E62211">
              <w:rPr>
                <w:kern w:val="1"/>
              </w:rPr>
              <w:t>Наименование</w:t>
            </w:r>
          </w:p>
        </w:tc>
        <w:tc>
          <w:tcPr>
            <w:tcW w:w="3604" w:type="dxa"/>
            <w:tcBorders>
              <w:top w:val="single" w:sz="4" w:space="0" w:color="000000"/>
              <w:left w:val="single" w:sz="4" w:space="0" w:color="000000"/>
              <w:bottom w:val="single" w:sz="4" w:space="0" w:color="000000"/>
              <w:right w:val="single" w:sz="4" w:space="0" w:color="000000"/>
            </w:tcBorders>
            <w:vAlign w:val="center"/>
          </w:tcPr>
          <w:p w14:paraId="1DBE0B42" w14:textId="77777777" w:rsidR="004C57A4" w:rsidRPr="00E62211" w:rsidRDefault="004C57A4" w:rsidP="00BD077E">
            <w:pPr>
              <w:widowControl w:val="0"/>
              <w:jc w:val="center"/>
              <w:rPr>
                <w:kern w:val="1"/>
              </w:rPr>
            </w:pPr>
            <w:r w:rsidRPr="00E62211">
              <w:rPr>
                <w:kern w:val="1"/>
              </w:rPr>
              <w:t>Сведения об участнике закупочной процедуры</w:t>
            </w:r>
          </w:p>
        </w:tc>
      </w:tr>
      <w:tr w:rsidR="004C57A4" w:rsidRPr="00E62211" w14:paraId="098EBFB2" w14:textId="77777777" w:rsidTr="00BD077E">
        <w:trPr>
          <w:cantSplit/>
          <w:trHeight w:val="471"/>
        </w:trPr>
        <w:tc>
          <w:tcPr>
            <w:tcW w:w="649" w:type="dxa"/>
            <w:tcBorders>
              <w:top w:val="single" w:sz="4" w:space="0" w:color="000000"/>
              <w:left w:val="single" w:sz="4" w:space="0" w:color="000000"/>
              <w:bottom w:val="single" w:sz="4" w:space="0" w:color="000000"/>
              <w:right w:val="single" w:sz="4" w:space="0" w:color="000000"/>
            </w:tcBorders>
            <w:vAlign w:val="center"/>
          </w:tcPr>
          <w:p w14:paraId="2BA23FD6"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A77D0C2" w14:textId="77777777" w:rsidR="004C57A4" w:rsidRPr="00942136" w:rsidRDefault="004C57A4" w:rsidP="00BD077E">
            <w:pPr>
              <w:widowControl w:val="0"/>
              <w:ind w:right="-108"/>
              <w:jc w:val="both"/>
              <w:rPr>
                <w:kern w:val="1"/>
              </w:rPr>
            </w:pPr>
            <w:r w:rsidRPr="00942136">
              <w:rPr>
                <w:kern w:val="1"/>
              </w:rPr>
              <w:t>Фирменное наименование (Полное и сокращенное наименования организации либо Ф.И.О. Участника закупочной процедуры – физического лица, в том числе, зарегистрированного в качестве индивидуального предпринимателя)</w:t>
            </w:r>
          </w:p>
        </w:tc>
        <w:tc>
          <w:tcPr>
            <w:tcW w:w="3604" w:type="dxa"/>
            <w:tcBorders>
              <w:top w:val="single" w:sz="4" w:space="0" w:color="000000"/>
              <w:left w:val="single" w:sz="4" w:space="0" w:color="000000"/>
              <w:bottom w:val="single" w:sz="4" w:space="0" w:color="000000"/>
              <w:right w:val="single" w:sz="4" w:space="0" w:color="000000"/>
            </w:tcBorders>
            <w:vAlign w:val="center"/>
          </w:tcPr>
          <w:p w14:paraId="3190580D" w14:textId="77777777" w:rsidR="004C57A4" w:rsidRPr="00E62211" w:rsidRDefault="004C57A4" w:rsidP="00BD077E">
            <w:pPr>
              <w:widowControl w:val="0"/>
              <w:ind w:right="57"/>
              <w:jc w:val="center"/>
              <w:rPr>
                <w:kern w:val="1"/>
              </w:rPr>
            </w:pPr>
          </w:p>
        </w:tc>
      </w:tr>
      <w:tr w:rsidR="004C57A4" w:rsidRPr="00E62211" w14:paraId="0A220947"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445CC264"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359A4F0B" w14:textId="77777777" w:rsidR="004C57A4" w:rsidRPr="00942136" w:rsidRDefault="004C57A4" w:rsidP="00BD077E">
            <w:pPr>
              <w:widowControl w:val="0"/>
              <w:ind w:right="-108"/>
              <w:rPr>
                <w:kern w:val="1"/>
              </w:rPr>
            </w:pPr>
            <w:r w:rsidRPr="00942136">
              <w:rPr>
                <w:kern w:val="1"/>
              </w:rPr>
              <w:t>Организационно - правовая форма</w:t>
            </w:r>
          </w:p>
        </w:tc>
        <w:tc>
          <w:tcPr>
            <w:tcW w:w="3604" w:type="dxa"/>
            <w:tcBorders>
              <w:top w:val="single" w:sz="4" w:space="0" w:color="000000"/>
              <w:left w:val="single" w:sz="4" w:space="0" w:color="000000"/>
              <w:bottom w:val="single" w:sz="4" w:space="0" w:color="000000"/>
              <w:right w:val="single" w:sz="4" w:space="0" w:color="000000"/>
            </w:tcBorders>
            <w:vAlign w:val="center"/>
          </w:tcPr>
          <w:p w14:paraId="7BD7353B" w14:textId="77777777" w:rsidR="004C57A4" w:rsidRPr="00E62211" w:rsidRDefault="004C57A4" w:rsidP="00BD077E">
            <w:pPr>
              <w:widowControl w:val="0"/>
              <w:ind w:right="57"/>
              <w:jc w:val="center"/>
              <w:rPr>
                <w:kern w:val="1"/>
              </w:rPr>
            </w:pPr>
          </w:p>
        </w:tc>
      </w:tr>
      <w:tr w:rsidR="004C57A4" w:rsidRPr="00E62211" w14:paraId="03C02A8A"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56CAB18C"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390A3003" w14:textId="77777777" w:rsidR="004C57A4" w:rsidRPr="00942136" w:rsidRDefault="004C57A4" w:rsidP="00BD077E">
            <w:pPr>
              <w:widowControl w:val="0"/>
              <w:ind w:right="-108"/>
              <w:rPr>
                <w:kern w:val="1"/>
              </w:rPr>
            </w:pPr>
            <w:r w:rsidRPr="00942136">
              <w:rPr>
                <w:kern w:val="1"/>
              </w:rPr>
              <w:t>Свидетельство о внесении в Единый государственный реестр юридических лиц/индивидуального предпринима</w:t>
            </w:r>
            <w:r>
              <w:rPr>
                <w:kern w:val="1"/>
              </w:rPr>
              <w:t>теля (дата и номер, кем выдано</w:t>
            </w:r>
            <w:proofErr w:type="gramStart"/>
            <w:r>
              <w:rPr>
                <w:kern w:val="1"/>
              </w:rPr>
              <w:t xml:space="preserve">), </w:t>
            </w:r>
            <w:r w:rsidRPr="00942136">
              <w:rPr>
                <w:kern w:val="1"/>
              </w:rPr>
              <w:t xml:space="preserve"> паспортные</w:t>
            </w:r>
            <w:proofErr w:type="gramEnd"/>
            <w:r w:rsidRPr="00942136">
              <w:rPr>
                <w:kern w:val="1"/>
              </w:rPr>
              <w:t xml:space="preserve"> данные для участника закупочной процедуры – физического лица</w:t>
            </w:r>
          </w:p>
        </w:tc>
        <w:tc>
          <w:tcPr>
            <w:tcW w:w="3604" w:type="dxa"/>
            <w:tcBorders>
              <w:top w:val="single" w:sz="4" w:space="0" w:color="000000"/>
              <w:left w:val="single" w:sz="4" w:space="0" w:color="000000"/>
              <w:bottom w:val="single" w:sz="4" w:space="0" w:color="000000"/>
              <w:right w:val="single" w:sz="4" w:space="0" w:color="000000"/>
            </w:tcBorders>
            <w:vAlign w:val="center"/>
          </w:tcPr>
          <w:p w14:paraId="56E0A8FF" w14:textId="77777777" w:rsidR="004C57A4" w:rsidRPr="00E62211" w:rsidRDefault="004C57A4" w:rsidP="00BD077E">
            <w:pPr>
              <w:widowControl w:val="0"/>
              <w:ind w:right="57"/>
              <w:jc w:val="center"/>
              <w:rPr>
                <w:kern w:val="1"/>
              </w:rPr>
            </w:pPr>
          </w:p>
        </w:tc>
      </w:tr>
      <w:tr w:rsidR="004C57A4" w:rsidRPr="00E62211" w14:paraId="73B1DFF7"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7E2C92D2"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F098651" w14:textId="77777777" w:rsidR="004C57A4" w:rsidRPr="00942136" w:rsidRDefault="004C57A4" w:rsidP="00BD077E">
            <w:pPr>
              <w:widowControl w:val="0"/>
              <w:ind w:right="-108"/>
              <w:rPr>
                <w:kern w:val="1"/>
              </w:rPr>
            </w:pPr>
            <w:r w:rsidRPr="00942136">
              <w:rPr>
                <w:kern w:val="1"/>
              </w:rPr>
              <w:t>ИНН, КПП, ОГРН, ОКПО, ОКТМО, дата постановки на учет в налоговом органе</w:t>
            </w:r>
          </w:p>
        </w:tc>
        <w:tc>
          <w:tcPr>
            <w:tcW w:w="3604" w:type="dxa"/>
            <w:tcBorders>
              <w:top w:val="single" w:sz="4" w:space="0" w:color="000000"/>
              <w:left w:val="single" w:sz="4" w:space="0" w:color="000000"/>
              <w:bottom w:val="single" w:sz="4" w:space="0" w:color="000000"/>
              <w:right w:val="single" w:sz="4" w:space="0" w:color="000000"/>
            </w:tcBorders>
            <w:vAlign w:val="center"/>
          </w:tcPr>
          <w:p w14:paraId="7B7286FF" w14:textId="77777777" w:rsidR="004C57A4" w:rsidRPr="00E62211" w:rsidRDefault="004C57A4" w:rsidP="00BD077E">
            <w:pPr>
              <w:widowControl w:val="0"/>
              <w:ind w:right="57"/>
              <w:jc w:val="center"/>
              <w:rPr>
                <w:kern w:val="1"/>
              </w:rPr>
            </w:pPr>
          </w:p>
        </w:tc>
      </w:tr>
      <w:tr w:rsidR="004C57A4" w:rsidRPr="00E62211" w14:paraId="1C0AFEB0"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9EA0656"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7201D19A" w14:textId="77777777" w:rsidR="004C57A4" w:rsidRPr="00531455" w:rsidRDefault="004C57A4" w:rsidP="00BD077E">
            <w:pPr>
              <w:widowControl w:val="0"/>
              <w:ind w:right="-108"/>
              <w:rPr>
                <w:kern w:val="1"/>
              </w:rPr>
            </w:pPr>
            <w:r w:rsidRPr="00531455">
              <w:rPr>
                <w:kern w:val="1"/>
              </w:rPr>
              <w:t xml:space="preserve">ИНН учредителей, членов коллегиального исполнительного органа, лица, </w:t>
            </w:r>
            <w:proofErr w:type="gramStart"/>
            <w:r w:rsidRPr="00531455">
              <w:rPr>
                <w:kern w:val="1"/>
              </w:rPr>
              <w:t>исполняющего  функции</w:t>
            </w:r>
            <w:proofErr w:type="gramEnd"/>
            <w:r w:rsidRPr="00531455">
              <w:rPr>
                <w:kern w:val="1"/>
              </w:rPr>
              <w:t xml:space="preserve"> единоличного исполнительного органа участника</w:t>
            </w:r>
          </w:p>
        </w:tc>
        <w:tc>
          <w:tcPr>
            <w:tcW w:w="3604" w:type="dxa"/>
            <w:tcBorders>
              <w:top w:val="single" w:sz="4" w:space="0" w:color="000000"/>
              <w:left w:val="single" w:sz="4" w:space="0" w:color="000000"/>
              <w:bottom w:val="single" w:sz="4" w:space="0" w:color="000000"/>
              <w:right w:val="single" w:sz="4" w:space="0" w:color="000000"/>
            </w:tcBorders>
            <w:vAlign w:val="center"/>
          </w:tcPr>
          <w:p w14:paraId="4AD30245" w14:textId="77777777" w:rsidR="004C57A4" w:rsidRPr="00E62211" w:rsidRDefault="004C57A4" w:rsidP="00BD077E">
            <w:pPr>
              <w:widowControl w:val="0"/>
              <w:ind w:right="57"/>
              <w:jc w:val="center"/>
              <w:rPr>
                <w:kern w:val="1"/>
              </w:rPr>
            </w:pPr>
          </w:p>
        </w:tc>
      </w:tr>
      <w:tr w:rsidR="004C57A4" w:rsidRPr="00E62211" w14:paraId="50A26777"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6CD975CF"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6D89782A" w14:textId="77777777" w:rsidR="004C57A4" w:rsidRPr="00942136" w:rsidRDefault="004C57A4" w:rsidP="00BD077E">
            <w:pPr>
              <w:widowControl w:val="0"/>
              <w:ind w:right="-108"/>
              <w:rPr>
                <w:kern w:val="1"/>
              </w:rPr>
            </w:pPr>
            <w:r w:rsidRPr="00942136">
              <w:rPr>
                <w:kern w:val="1"/>
              </w:rPr>
              <w:t>Юридический адрес (страна, адрес)</w:t>
            </w:r>
          </w:p>
        </w:tc>
        <w:tc>
          <w:tcPr>
            <w:tcW w:w="3604" w:type="dxa"/>
            <w:tcBorders>
              <w:top w:val="single" w:sz="4" w:space="0" w:color="000000"/>
              <w:left w:val="single" w:sz="4" w:space="0" w:color="000000"/>
              <w:bottom w:val="single" w:sz="4" w:space="0" w:color="000000"/>
              <w:right w:val="single" w:sz="4" w:space="0" w:color="000000"/>
            </w:tcBorders>
            <w:vAlign w:val="center"/>
          </w:tcPr>
          <w:p w14:paraId="4DD3C7BC" w14:textId="77777777" w:rsidR="004C57A4" w:rsidRPr="00E62211" w:rsidRDefault="004C57A4" w:rsidP="00BD077E">
            <w:pPr>
              <w:widowControl w:val="0"/>
              <w:ind w:right="57"/>
              <w:jc w:val="center"/>
              <w:rPr>
                <w:kern w:val="1"/>
              </w:rPr>
            </w:pPr>
          </w:p>
        </w:tc>
      </w:tr>
      <w:tr w:rsidR="004C57A4" w:rsidRPr="00E62211" w14:paraId="789860BB"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16816DA"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1415BC6" w14:textId="77777777" w:rsidR="004C57A4" w:rsidRPr="00942136" w:rsidRDefault="004C57A4" w:rsidP="00BD077E">
            <w:pPr>
              <w:widowControl w:val="0"/>
              <w:ind w:right="-108"/>
              <w:rPr>
                <w:kern w:val="1"/>
              </w:rPr>
            </w:pPr>
            <w:r w:rsidRPr="00942136">
              <w:rPr>
                <w:kern w:val="1"/>
              </w:rPr>
              <w:t>Почтовый адрес (страна, адрес)</w:t>
            </w:r>
          </w:p>
        </w:tc>
        <w:tc>
          <w:tcPr>
            <w:tcW w:w="3604" w:type="dxa"/>
            <w:tcBorders>
              <w:top w:val="single" w:sz="4" w:space="0" w:color="000000"/>
              <w:left w:val="single" w:sz="4" w:space="0" w:color="000000"/>
              <w:bottom w:val="single" w:sz="4" w:space="0" w:color="000000"/>
              <w:right w:val="single" w:sz="4" w:space="0" w:color="000000"/>
            </w:tcBorders>
            <w:vAlign w:val="center"/>
          </w:tcPr>
          <w:p w14:paraId="136A85B6" w14:textId="77777777" w:rsidR="004C57A4" w:rsidRPr="00E62211" w:rsidRDefault="004C57A4" w:rsidP="00BD077E">
            <w:pPr>
              <w:widowControl w:val="0"/>
              <w:jc w:val="center"/>
              <w:rPr>
                <w:kern w:val="1"/>
              </w:rPr>
            </w:pPr>
          </w:p>
        </w:tc>
      </w:tr>
      <w:tr w:rsidR="004C57A4" w:rsidRPr="00E62211" w14:paraId="17782B47"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8C3E4AE"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5E2890F2" w14:textId="77777777" w:rsidR="004C57A4" w:rsidRPr="00942136" w:rsidRDefault="004C57A4" w:rsidP="00BD077E">
            <w:pPr>
              <w:widowControl w:val="0"/>
              <w:ind w:right="-108"/>
              <w:rPr>
                <w:kern w:val="1"/>
              </w:rPr>
            </w:pPr>
            <w:r w:rsidRPr="00942136">
              <w:rPr>
                <w:kern w:val="1"/>
              </w:rPr>
              <w:t>Фактическое местоположение</w:t>
            </w:r>
          </w:p>
        </w:tc>
        <w:tc>
          <w:tcPr>
            <w:tcW w:w="3604" w:type="dxa"/>
            <w:tcBorders>
              <w:top w:val="single" w:sz="4" w:space="0" w:color="000000"/>
              <w:left w:val="single" w:sz="4" w:space="0" w:color="000000"/>
              <w:bottom w:val="single" w:sz="4" w:space="0" w:color="000000"/>
              <w:right w:val="single" w:sz="4" w:space="0" w:color="000000"/>
            </w:tcBorders>
            <w:vAlign w:val="center"/>
          </w:tcPr>
          <w:p w14:paraId="554D746C" w14:textId="77777777" w:rsidR="004C57A4" w:rsidRPr="00E62211" w:rsidRDefault="004C57A4" w:rsidP="00BD077E">
            <w:pPr>
              <w:widowControl w:val="0"/>
              <w:jc w:val="center"/>
              <w:rPr>
                <w:kern w:val="1"/>
              </w:rPr>
            </w:pPr>
          </w:p>
        </w:tc>
      </w:tr>
      <w:tr w:rsidR="004C57A4" w:rsidRPr="00E62211" w14:paraId="78626F39"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782106AD"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260A0A6B" w14:textId="77777777" w:rsidR="004C57A4" w:rsidRPr="00942136" w:rsidRDefault="004C57A4" w:rsidP="00BD077E">
            <w:pPr>
              <w:widowControl w:val="0"/>
              <w:ind w:right="-108"/>
              <w:rPr>
                <w:kern w:val="1"/>
              </w:rPr>
            </w:pPr>
            <w:r w:rsidRPr="00942136">
              <w:rPr>
                <w:kern w:val="1"/>
              </w:rPr>
              <w:t>Телефоны (с указанием кода города)</w:t>
            </w:r>
          </w:p>
        </w:tc>
        <w:tc>
          <w:tcPr>
            <w:tcW w:w="3604" w:type="dxa"/>
            <w:tcBorders>
              <w:top w:val="single" w:sz="4" w:space="0" w:color="000000"/>
              <w:left w:val="single" w:sz="4" w:space="0" w:color="000000"/>
              <w:bottom w:val="single" w:sz="4" w:space="0" w:color="000000"/>
              <w:right w:val="single" w:sz="4" w:space="0" w:color="000000"/>
            </w:tcBorders>
            <w:vAlign w:val="center"/>
          </w:tcPr>
          <w:p w14:paraId="6A3E702D" w14:textId="77777777" w:rsidR="004C57A4" w:rsidRPr="00E62211" w:rsidRDefault="004C57A4" w:rsidP="00BD077E">
            <w:pPr>
              <w:widowControl w:val="0"/>
              <w:jc w:val="center"/>
              <w:rPr>
                <w:kern w:val="1"/>
              </w:rPr>
            </w:pPr>
          </w:p>
        </w:tc>
      </w:tr>
      <w:tr w:rsidR="004C57A4" w:rsidRPr="00E62211" w14:paraId="7D3C26E4"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7351C7BA"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23682BAD" w14:textId="77777777" w:rsidR="004C57A4" w:rsidRPr="00942136" w:rsidRDefault="004C57A4" w:rsidP="00BD077E">
            <w:pPr>
              <w:widowControl w:val="0"/>
              <w:ind w:right="-108"/>
              <w:rPr>
                <w:kern w:val="1"/>
              </w:rPr>
            </w:pPr>
            <w:r w:rsidRPr="00942136">
              <w:rPr>
                <w:kern w:val="1"/>
              </w:rPr>
              <w:t>Факс (с указанием кода города)</w:t>
            </w:r>
          </w:p>
        </w:tc>
        <w:tc>
          <w:tcPr>
            <w:tcW w:w="3604" w:type="dxa"/>
            <w:tcBorders>
              <w:top w:val="single" w:sz="4" w:space="0" w:color="000000"/>
              <w:left w:val="single" w:sz="4" w:space="0" w:color="000000"/>
              <w:bottom w:val="single" w:sz="4" w:space="0" w:color="000000"/>
              <w:right w:val="single" w:sz="4" w:space="0" w:color="000000"/>
            </w:tcBorders>
            <w:vAlign w:val="center"/>
          </w:tcPr>
          <w:p w14:paraId="6E603E1F" w14:textId="77777777" w:rsidR="004C57A4" w:rsidRPr="00E62211" w:rsidRDefault="004C57A4" w:rsidP="00BD077E">
            <w:pPr>
              <w:widowControl w:val="0"/>
              <w:jc w:val="center"/>
              <w:rPr>
                <w:kern w:val="1"/>
              </w:rPr>
            </w:pPr>
          </w:p>
        </w:tc>
      </w:tr>
      <w:tr w:rsidR="004C57A4" w:rsidRPr="00E62211" w14:paraId="46DC64A3"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7ACEDF2"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0310CCC" w14:textId="77777777" w:rsidR="004C57A4" w:rsidRPr="00942136" w:rsidRDefault="004C57A4" w:rsidP="00BD077E">
            <w:pPr>
              <w:widowControl w:val="0"/>
              <w:ind w:right="-108"/>
              <w:rPr>
                <w:kern w:val="1"/>
              </w:rPr>
            </w:pPr>
            <w:r w:rsidRPr="00942136">
              <w:rPr>
                <w:kern w:val="1"/>
              </w:rPr>
              <w:t xml:space="preserve">Адрес электронной почты </w:t>
            </w:r>
          </w:p>
        </w:tc>
        <w:tc>
          <w:tcPr>
            <w:tcW w:w="3604" w:type="dxa"/>
            <w:tcBorders>
              <w:top w:val="single" w:sz="4" w:space="0" w:color="000000"/>
              <w:left w:val="single" w:sz="4" w:space="0" w:color="000000"/>
              <w:bottom w:val="single" w:sz="4" w:space="0" w:color="000000"/>
              <w:right w:val="single" w:sz="4" w:space="0" w:color="000000"/>
            </w:tcBorders>
            <w:vAlign w:val="center"/>
          </w:tcPr>
          <w:p w14:paraId="44C4A435" w14:textId="77777777" w:rsidR="004C57A4" w:rsidRPr="00E62211" w:rsidRDefault="004C57A4" w:rsidP="00BD077E">
            <w:pPr>
              <w:widowControl w:val="0"/>
              <w:jc w:val="center"/>
              <w:rPr>
                <w:kern w:val="1"/>
              </w:rPr>
            </w:pPr>
          </w:p>
        </w:tc>
      </w:tr>
      <w:tr w:rsidR="004C57A4" w:rsidRPr="00E62211" w14:paraId="3DFEDABF"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100DA3D3"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76528AA0" w14:textId="77777777" w:rsidR="004C57A4" w:rsidRPr="00E62211" w:rsidRDefault="004C57A4" w:rsidP="00BD077E">
            <w:pPr>
              <w:widowControl w:val="0"/>
              <w:ind w:right="-108"/>
              <w:rPr>
                <w:kern w:val="1"/>
              </w:rPr>
            </w:pPr>
            <w:r w:rsidRPr="00E62211">
              <w:rPr>
                <w:kern w:val="1"/>
              </w:rPr>
              <w:t>Филиалы: перечислить наименования и почтовые адреса (если участвуют в поставке товара)</w:t>
            </w:r>
          </w:p>
        </w:tc>
        <w:tc>
          <w:tcPr>
            <w:tcW w:w="3604" w:type="dxa"/>
            <w:tcBorders>
              <w:top w:val="single" w:sz="4" w:space="0" w:color="000000"/>
              <w:left w:val="single" w:sz="4" w:space="0" w:color="000000"/>
              <w:bottom w:val="single" w:sz="4" w:space="0" w:color="000000"/>
              <w:right w:val="single" w:sz="4" w:space="0" w:color="000000"/>
            </w:tcBorders>
            <w:vAlign w:val="center"/>
          </w:tcPr>
          <w:p w14:paraId="579D0613" w14:textId="77777777" w:rsidR="004C57A4" w:rsidRPr="00E62211" w:rsidRDefault="004C57A4" w:rsidP="00BD077E">
            <w:pPr>
              <w:widowControl w:val="0"/>
              <w:jc w:val="center"/>
              <w:rPr>
                <w:kern w:val="1"/>
              </w:rPr>
            </w:pPr>
          </w:p>
        </w:tc>
      </w:tr>
      <w:tr w:rsidR="004C57A4" w:rsidRPr="00E62211" w14:paraId="7E55CE2A"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751AB50A"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CA030CE" w14:textId="77777777" w:rsidR="004C57A4" w:rsidRPr="00E62211" w:rsidRDefault="004C57A4" w:rsidP="00BD077E">
            <w:pPr>
              <w:widowControl w:val="0"/>
              <w:ind w:right="-108"/>
              <w:rPr>
                <w:kern w:val="1"/>
              </w:rPr>
            </w:pPr>
            <w:r w:rsidRPr="00E62211">
              <w:rPr>
                <w:kern w:val="1"/>
              </w:rPr>
              <w:t xml:space="preserve">Банковские реквизиты (наименование и адрес банка, номер расчетного счета участника </w:t>
            </w:r>
            <w:r>
              <w:rPr>
                <w:kern w:val="1"/>
              </w:rPr>
              <w:t>закупки</w:t>
            </w:r>
            <w:r w:rsidRPr="00E62211">
              <w:rPr>
                <w:kern w:val="1"/>
              </w:rPr>
              <w:t xml:space="preserve"> в банке, телефоны банка, прочие банковские реквизиты)</w:t>
            </w:r>
          </w:p>
        </w:tc>
        <w:tc>
          <w:tcPr>
            <w:tcW w:w="3604" w:type="dxa"/>
            <w:tcBorders>
              <w:top w:val="single" w:sz="4" w:space="0" w:color="000000"/>
              <w:left w:val="single" w:sz="4" w:space="0" w:color="000000"/>
              <w:bottom w:val="single" w:sz="4" w:space="0" w:color="000000"/>
              <w:right w:val="single" w:sz="4" w:space="0" w:color="000000"/>
            </w:tcBorders>
            <w:vAlign w:val="center"/>
          </w:tcPr>
          <w:p w14:paraId="487CFF2A" w14:textId="77777777" w:rsidR="004C57A4" w:rsidRPr="00E62211" w:rsidRDefault="004C57A4" w:rsidP="00BD077E">
            <w:pPr>
              <w:widowControl w:val="0"/>
              <w:jc w:val="center"/>
              <w:rPr>
                <w:kern w:val="1"/>
              </w:rPr>
            </w:pPr>
          </w:p>
        </w:tc>
      </w:tr>
      <w:tr w:rsidR="004C57A4" w:rsidRPr="00E62211" w14:paraId="36A948E3"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3CD30E47"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7D79EBA" w14:textId="77777777" w:rsidR="004C57A4" w:rsidRPr="00E62211" w:rsidRDefault="004C57A4" w:rsidP="00BD077E">
            <w:pPr>
              <w:widowControl w:val="0"/>
              <w:ind w:right="-108"/>
              <w:rPr>
                <w:kern w:val="1"/>
              </w:rPr>
            </w:pPr>
            <w:r w:rsidRPr="00E62211">
              <w:rPr>
                <w:kern w:val="1"/>
              </w:rPr>
              <w:t>Фамилия, Имя и Отчество руководителя участника закуп</w:t>
            </w:r>
            <w:r>
              <w:rPr>
                <w:kern w:val="1"/>
              </w:rPr>
              <w:t>ки</w:t>
            </w:r>
            <w:r w:rsidRPr="00E62211">
              <w:rPr>
                <w:kern w:val="1"/>
              </w:rPr>
              <w:t>, имеющего право подписи согласно учредительным документам, с указанием должности и контактного телефона</w:t>
            </w:r>
          </w:p>
        </w:tc>
        <w:tc>
          <w:tcPr>
            <w:tcW w:w="3604" w:type="dxa"/>
            <w:tcBorders>
              <w:top w:val="single" w:sz="4" w:space="0" w:color="000000"/>
              <w:left w:val="single" w:sz="4" w:space="0" w:color="000000"/>
              <w:bottom w:val="single" w:sz="4" w:space="0" w:color="000000"/>
              <w:right w:val="single" w:sz="4" w:space="0" w:color="000000"/>
            </w:tcBorders>
            <w:vAlign w:val="center"/>
          </w:tcPr>
          <w:p w14:paraId="75F0EC61" w14:textId="77777777" w:rsidR="004C57A4" w:rsidRPr="00E62211" w:rsidRDefault="004C57A4" w:rsidP="00BD077E">
            <w:pPr>
              <w:widowControl w:val="0"/>
              <w:jc w:val="center"/>
              <w:rPr>
                <w:kern w:val="1"/>
              </w:rPr>
            </w:pPr>
          </w:p>
        </w:tc>
      </w:tr>
      <w:tr w:rsidR="004C57A4" w:rsidRPr="00E62211" w14:paraId="0E497A22"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175E0BDA"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DF96671" w14:textId="77777777" w:rsidR="004C57A4" w:rsidRPr="00E62211" w:rsidRDefault="004C57A4" w:rsidP="00BD077E">
            <w:pPr>
              <w:widowControl w:val="0"/>
              <w:ind w:right="-108"/>
              <w:rPr>
                <w:kern w:val="1"/>
              </w:rPr>
            </w:pPr>
            <w:r w:rsidRPr="00E62211">
              <w:rPr>
                <w:kern w:val="1"/>
              </w:rPr>
              <w:t xml:space="preserve">Фамилия, Имя и Отчество уполномоченного лица участника </w:t>
            </w:r>
            <w:r>
              <w:rPr>
                <w:kern w:val="1"/>
              </w:rPr>
              <w:t>закупки</w:t>
            </w:r>
            <w:r w:rsidRPr="00E62211">
              <w:rPr>
                <w:kern w:val="1"/>
              </w:rPr>
              <w:t xml:space="preserve"> с указанием должности, контактного телефона, электронной почты </w:t>
            </w:r>
          </w:p>
        </w:tc>
        <w:tc>
          <w:tcPr>
            <w:tcW w:w="3604" w:type="dxa"/>
            <w:tcBorders>
              <w:top w:val="single" w:sz="4" w:space="0" w:color="000000"/>
              <w:left w:val="single" w:sz="4" w:space="0" w:color="000000"/>
              <w:bottom w:val="single" w:sz="4" w:space="0" w:color="000000"/>
              <w:right w:val="single" w:sz="4" w:space="0" w:color="000000"/>
            </w:tcBorders>
            <w:vAlign w:val="center"/>
          </w:tcPr>
          <w:p w14:paraId="33DBB207" w14:textId="77777777" w:rsidR="004C57A4" w:rsidRPr="00E62211" w:rsidRDefault="004C57A4" w:rsidP="00BD077E">
            <w:pPr>
              <w:widowControl w:val="0"/>
              <w:jc w:val="center"/>
              <w:rPr>
                <w:kern w:val="1"/>
              </w:rPr>
            </w:pPr>
          </w:p>
        </w:tc>
      </w:tr>
    </w:tbl>
    <w:p w14:paraId="33DF17AF" w14:textId="77777777" w:rsidR="004C57A4" w:rsidRPr="00E62211" w:rsidRDefault="004C57A4" w:rsidP="004C57A4">
      <w:pPr>
        <w:widowControl w:val="0"/>
        <w:rPr>
          <w:i/>
          <w:kern w:val="1"/>
        </w:rPr>
      </w:pPr>
    </w:p>
    <w:p w14:paraId="109C6A4C" w14:textId="77777777" w:rsidR="004C57A4" w:rsidRPr="00E62211" w:rsidRDefault="004C57A4" w:rsidP="004C57A4">
      <w:pPr>
        <w:widowControl w:val="0"/>
        <w:jc w:val="center"/>
        <w:rPr>
          <w:b/>
          <w:kern w:val="1"/>
        </w:rPr>
      </w:pPr>
    </w:p>
    <w:p w14:paraId="5BA6914B" w14:textId="77777777" w:rsidR="004C57A4" w:rsidRPr="00E62211" w:rsidRDefault="004C57A4" w:rsidP="004C57A4">
      <w:pPr>
        <w:widowControl w:val="0"/>
        <w:jc w:val="center"/>
        <w:rPr>
          <w:b/>
          <w:kern w:val="1"/>
        </w:rPr>
      </w:pPr>
    </w:p>
    <w:p w14:paraId="2020C01E" w14:textId="77777777" w:rsidR="004C57A4" w:rsidRPr="00E62211" w:rsidRDefault="004C57A4" w:rsidP="004C57A4">
      <w:pPr>
        <w:widowControl w:val="0"/>
        <w:jc w:val="both"/>
        <w:rPr>
          <w:kern w:val="1"/>
        </w:rPr>
      </w:pPr>
      <w:r w:rsidRPr="00E62211">
        <w:rPr>
          <w:kern w:val="1"/>
        </w:rPr>
        <w:t xml:space="preserve">Руководитель или лицо, уполномоченное </w:t>
      </w:r>
    </w:p>
    <w:p w14:paraId="2376F885" w14:textId="77777777" w:rsidR="004C57A4" w:rsidRPr="00E62211" w:rsidRDefault="004C57A4" w:rsidP="004C57A4">
      <w:pPr>
        <w:widowControl w:val="0"/>
        <w:tabs>
          <w:tab w:val="left" w:pos="9360"/>
        </w:tabs>
        <w:jc w:val="both"/>
        <w:rPr>
          <w:kern w:val="1"/>
        </w:rPr>
      </w:pPr>
      <w:r w:rsidRPr="00E62211">
        <w:rPr>
          <w:kern w:val="1"/>
        </w:rPr>
        <w:t xml:space="preserve">на осуществление действий </w:t>
      </w:r>
    </w:p>
    <w:p w14:paraId="2628D3F2" w14:textId="77777777" w:rsidR="004C57A4" w:rsidRPr="00E62211" w:rsidRDefault="004C57A4" w:rsidP="004C57A4">
      <w:pPr>
        <w:widowControl w:val="0"/>
        <w:tabs>
          <w:tab w:val="left" w:pos="9360"/>
        </w:tabs>
        <w:jc w:val="both"/>
        <w:rPr>
          <w:kern w:val="1"/>
        </w:rPr>
      </w:pPr>
      <w:r w:rsidRPr="00E62211">
        <w:rPr>
          <w:kern w:val="1"/>
        </w:rPr>
        <w:t xml:space="preserve">от имени участника закупки _____________ ________________ /_______________/ </w:t>
      </w:r>
    </w:p>
    <w:p w14:paraId="0757A549" w14:textId="77777777" w:rsidR="004C57A4" w:rsidRPr="006125D9" w:rsidRDefault="004C57A4" w:rsidP="004C57A4">
      <w:pPr>
        <w:widowControl w:val="0"/>
        <w:tabs>
          <w:tab w:val="left" w:pos="3261"/>
          <w:tab w:val="left" w:pos="6521"/>
        </w:tabs>
        <w:jc w:val="both"/>
        <w:rPr>
          <w:i/>
          <w:kern w:val="1"/>
          <w:sz w:val="20"/>
          <w:szCs w:val="20"/>
        </w:rPr>
      </w:pPr>
      <w:r w:rsidRPr="00E62211">
        <w:rPr>
          <w:kern w:val="1"/>
        </w:rPr>
        <w:tab/>
      </w:r>
      <w:r w:rsidRPr="006125D9">
        <w:rPr>
          <w:kern w:val="1"/>
          <w:sz w:val="20"/>
          <w:szCs w:val="20"/>
        </w:rPr>
        <w:t>(</w:t>
      </w:r>
      <w:proofErr w:type="gramStart"/>
      <w:r w:rsidRPr="006125D9">
        <w:rPr>
          <w:kern w:val="1"/>
          <w:sz w:val="20"/>
          <w:szCs w:val="20"/>
        </w:rPr>
        <w:t>должность)</w:t>
      </w:r>
      <w:r>
        <w:rPr>
          <w:kern w:val="1"/>
          <w:sz w:val="20"/>
          <w:szCs w:val="20"/>
        </w:rPr>
        <w:t xml:space="preserve">   </w:t>
      </w:r>
      <w:proofErr w:type="gramEnd"/>
      <w:r>
        <w:rPr>
          <w:kern w:val="1"/>
          <w:sz w:val="20"/>
          <w:szCs w:val="20"/>
        </w:rPr>
        <w:t xml:space="preserve">      </w:t>
      </w:r>
      <w:proofErr w:type="gramStart"/>
      <w:r>
        <w:rPr>
          <w:kern w:val="1"/>
          <w:sz w:val="20"/>
          <w:szCs w:val="20"/>
        </w:rPr>
        <w:t xml:space="preserve">   </w:t>
      </w:r>
      <w:r w:rsidRPr="006125D9">
        <w:rPr>
          <w:kern w:val="1"/>
          <w:sz w:val="20"/>
          <w:szCs w:val="20"/>
        </w:rPr>
        <w:t>(</w:t>
      </w:r>
      <w:proofErr w:type="gramEnd"/>
      <w:r w:rsidRPr="006125D9">
        <w:rPr>
          <w:i/>
          <w:kern w:val="1"/>
          <w:sz w:val="20"/>
          <w:szCs w:val="20"/>
        </w:rPr>
        <w:t>подпись</w:t>
      </w:r>
      <w:r w:rsidRPr="006125D9">
        <w:rPr>
          <w:kern w:val="1"/>
          <w:sz w:val="20"/>
          <w:szCs w:val="20"/>
        </w:rPr>
        <w:t>)</w:t>
      </w:r>
      <w:r w:rsidRPr="006125D9">
        <w:rPr>
          <w:kern w:val="1"/>
          <w:sz w:val="20"/>
          <w:szCs w:val="20"/>
        </w:rPr>
        <w:tab/>
      </w:r>
      <w:r>
        <w:rPr>
          <w:kern w:val="1"/>
          <w:sz w:val="20"/>
          <w:szCs w:val="20"/>
        </w:rPr>
        <w:t xml:space="preserve">    </w:t>
      </w:r>
      <w:proofErr w:type="gramStart"/>
      <w:r>
        <w:rPr>
          <w:kern w:val="1"/>
          <w:sz w:val="20"/>
          <w:szCs w:val="20"/>
        </w:rPr>
        <w:t xml:space="preserve">  </w:t>
      </w:r>
      <w:r w:rsidRPr="006125D9">
        <w:rPr>
          <w:kern w:val="1"/>
          <w:sz w:val="20"/>
          <w:szCs w:val="20"/>
        </w:rPr>
        <w:t xml:space="preserve"> (</w:t>
      </w:r>
      <w:proofErr w:type="gramEnd"/>
      <w:r w:rsidRPr="006125D9">
        <w:rPr>
          <w:i/>
          <w:kern w:val="1"/>
          <w:sz w:val="20"/>
          <w:szCs w:val="20"/>
        </w:rPr>
        <w:t>Ф.И.О.)</w:t>
      </w:r>
    </w:p>
    <w:p w14:paraId="486CA81A" w14:textId="77777777" w:rsidR="004C57A4" w:rsidRPr="00E62211" w:rsidRDefault="004C57A4" w:rsidP="004C57A4">
      <w:pPr>
        <w:widowControl w:val="0"/>
        <w:ind w:firstLine="708"/>
        <w:rPr>
          <w:kern w:val="1"/>
        </w:rPr>
      </w:pPr>
      <w:r w:rsidRPr="00E62211">
        <w:rPr>
          <w:kern w:val="1"/>
        </w:rPr>
        <w:t>М.П.</w:t>
      </w:r>
    </w:p>
    <w:p w14:paraId="0B79CB56" w14:textId="77777777" w:rsidR="004C57A4" w:rsidRPr="00E62211" w:rsidRDefault="004C57A4" w:rsidP="004C57A4">
      <w:pPr>
        <w:widowControl w:val="0"/>
        <w:jc w:val="center"/>
        <w:rPr>
          <w:kern w:val="1"/>
        </w:rPr>
      </w:pPr>
    </w:p>
    <w:p w14:paraId="5A7A4635" w14:textId="77777777" w:rsidR="004C57A4" w:rsidRPr="00E62211" w:rsidRDefault="004C57A4" w:rsidP="004C57A4">
      <w:pPr>
        <w:widowControl w:val="0"/>
        <w:jc w:val="center"/>
        <w:rPr>
          <w:b/>
          <w:i/>
          <w:kern w:val="1"/>
        </w:rPr>
      </w:pPr>
    </w:p>
    <w:p w14:paraId="1FE4404A" w14:textId="77777777" w:rsidR="004C57A4" w:rsidRPr="00E62211" w:rsidRDefault="004C57A4" w:rsidP="004C57A4">
      <w:pPr>
        <w:widowControl w:val="0"/>
        <w:tabs>
          <w:tab w:val="left" w:pos="1134"/>
        </w:tabs>
        <w:ind w:firstLine="709"/>
        <w:jc w:val="both"/>
        <w:rPr>
          <w:i/>
          <w:kern w:val="1"/>
          <w:u w:val="single"/>
        </w:rPr>
      </w:pPr>
      <w:r w:rsidRPr="00E62211">
        <w:rPr>
          <w:i/>
          <w:kern w:val="1"/>
          <w:u w:val="single"/>
        </w:rPr>
        <w:t>Инструкции по заполнению</w:t>
      </w:r>
    </w:p>
    <w:p w14:paraId="128312FA" w14:textId="77777777" w:rsidR="004C57A4" w:rsidRPr="00E62211" w:rsidRDefault="004C57A4" w:rsidP="004C57A4">
      <w:pPr>
        <w:widowControl w:val="0"/>
        <w:numPr>
          <w:ilvl w:val="1"/>
          <w:numId w:val="32"/>
        </w:numPr>
        <w:tabs>
          <w:tab w:val="left" w:pos="1134"/>
        </w:tabs>
        <w:suppressAutoHyphens w:val="0"/>
        <w:ind w:left="0" w:firstLine="709"/>
        <w:jc w:val="both"/>
        <w:rPr>
          <w:bCs/>
          <w:i/>
          <w:kern w:val="1"/>
        </w:rPr>
      </w:pPr>
      <w:r w:rsidRPr="00E62211">
        <w:rPr>
          <w:bCs/>
          <w:i/>
          <w:kern w:val="1"/>
        </w:rPr>
        <w:t>Данные инструкции не следует воспроизводить в документах, подготовленных участником закупки.</w:t>
      </w:r>
    </w:p>
    <w:p w14:paraId="497BCE39" w14:textId="77777777" w:rsidR="004C57A4" w:rsidRPr="00E62211" w:rsidRDefault="004C57A4" w:rsidP="004C57A4">
      <w:pPr>
        <w:widowControl w:val="0"/>
        <w:numPr>
          <w:ilvl w:val="1"/>
          <w:numId w:val="32"/>
        </w:numPr>
        <w:tabs>
          <w:tab w:val="left" w:pos="1134"/>
        </w:tabs>
        <w:suppressAutoHyphens w:val="0"/>
        <w:ind w:left="0" w:firstLine="709"/>
        <w:jc w:val="both"/>
        <w:rPr>
          <w:bCs/>
          <w:i/>
          <w:kern w:val="1"/>
        </w:rPr>
      </w:pPr>
      <w:r w:rsidRPr="00E62211">
        <w:rPr>
          <w:bCs/>
          <w:i/>
          <w:kern w:val="1"/>
        </w:rPr>
        <w:t>Участник закупки указывает свое фирменное наименование (в т.ч. организационно-правовую форму).</w:t>
      </w:r>
    </w:p>
    <w:p w14:paraId="2DA32C89" w14:textId="77777777" w:rsidR="004C57A4" w:rsidRPr="00E62211" w:rsidRDefault="004C57A4" w:rsidP="004C57A4">
      <w:pPr>
        <w:widowControl w:val="0"/>
        <w:numPr>
          <w:ilvl w:val="1"/>
          <w:numId w:val="32"/>
        </w:numPr>
        <w:tabs>
          <w:tab w:val="left" w:pos="1134"/>
        </w:tabs>
        <w:suppressAutoHyphens w:val="0"/>
        <w:ind w:left="0" w:firstLine="709"/>
        <w:jc w:val="both"/>
        <w:rPr>
          <w:bCs/>
          <w:i/>
          <w:kern w:val="1"/>
        </w:rPr>
      </w:pPr>
      <w:r w:rsidRPr="00E62211">
        <w:rPr>
          <w:bCs/>
          <w:i/>
          <w:kern w:val="1"/>
        </w:rPr>
        <w:t xml:space="preserve">В </w:t>
      </w:r>
      <w:r>
        <w:rPr>
          <w:bCs/>
          <w:i/>
          <w:kern w:val="1"/>
        </w:rPr>
        <w:t>строке</w:t>
      </w:r>
      <w:r w:rsidRPr="00E62211">
        <w:rPr>
          <w:bCs/>
          <w:i/>
          <w:kern w:val="1"/>
        </w:rPr>
        <w:t xml:space="preserve"> </w:t>
      </w:r>
      <w:r>
        <w:rPr>
          <w:bCs/>
          <w:i/>
          <w:kern w:val="1"/>
        </w:rPr>
        <w:t>15</w:t>
      </w:r>
      <w:r w:rsidRPr="00E62211">
        <w:rPr>
          <w:bCs/>
          <w:i/>
          <w:kern w:val="1"/>
        </w:rPr>
        <w:t xml:space="preserve"> указывается уполномоченное лицо участника закупки для оперативного уведомления по вопросам организационного характера и взаимодействия с Заказчиком.</w:t>
      </w:r>
    </w:p>
    <w:p w14:paraId="67F056B7" w14:textId="77777777" w:rsidR="004C57A4" w:rsidRPr="00E62211" w:rsidRDefault="004C57A4" w:rsidP="004C57A4">
      <w:pPr>
        <w:widowControl w:val="0"/>
        <w:numPr>
          <w:ilvl w:val="1"/>
          <w:numId w:val="32"/>
        </w:numPr>
        <w:tabs>
          <w:tab w:val="left" w:pos="1134"/>
        </w:tabs>
        <w:suppressAutoHyphens w:val="0"/>
        <w:ind w:left="0" w:firstLine="709"/>
        <w:jc w:val="both"/>
        <w:rPr>
          <w:bCs/>
          <w:i/>
          <w:kern w:val="1"/>
        </w:rPr>
      </w:pPr>
      <w:r w:rsidRPr="00E62211">
        <w:rPr>
          <w:bCs/>
          <w:i/>
          <w:kern w:val="1"/>
        </w:rPr>
        <w:t>Заполненная участником закупки анкета должна содержать все сведения, указанные в таблице. В случае отсутствия каких-либо данных указывается слово «нет».</w:t>
      </w:r>
    </w:p>
    <w:p w14:paraId="6FD5791F" w14:textId="77777777" w:rsidR="004C57A4" w:rsidRPr="00F54210" w:rsidRDefault="004C57A4" w:rsidP="004C57A4">
      <w:pPr>
        <w:widowControl w:val="0"/>
        <w:ind w:right="-1"/>
        <w:jc w:val="center"/>
        <w:outlineLvl w:val="0"/>
        <w:rPr>
          <w:b/>
          <w:kern w:val="1"/>
          <w:sz w:val="22"/>
          <w:szCs w:val="22"/>
        </w:rPr>
      </w:pPr>
      <w:r w:rsidRPr="00F54210">
        <w:rPr>
          <w:b/>
          <w:kern w:val="1"/>
          <w:sz w:val="22"/>
          <w:szCs w:val="22"/>
        </w:rPr>
        <w:t>ЗАЯВКА НА УЧАСТИЕ В ЗАПРОСЕ КОТИРОВОК В ЭЛЕКТРОННОЙ ФОРМЕ</w:t>
      </w:r>
    </w:p>
    <w:p w14:paraId="6B949A89" w14:textId="77777777" w:rsidR="004C57A4" w:rsidRPr="00F54210" w:rsidRDefault="004C57A4" w:rsidP="004C57A4">
      <w:pPr>
        <w:widowControl w:val="0"/>
        <w:ind w:right="1360"/>
        <w:jc w:val="both"/>
        <w:outlineLvl w:val="0"/>
        <w:rPr>
          <w:kern w:val="1"/>
          <w:sz w:val="22"/>
          <w:szCs w:val="22"/>
        </w:rPr>
      </w:pPr>
    </w:p>
    <w:p w14:paraId="3EF978C6" w14:textId="77777777" w:rsidR="004C57A4" w:rsidRPr="00F54210" w:rsidRDefault="004C57A4" w:rsidP="004C57A4">
      <w:pPr>
        <w:widowControl w:val="0"/>
        <w:ind w:right="1360"/>
        <w:jc w:val="both"/>
        <w:outlineLvl w:val="0"/>
        <w:rPr>
          <w:kern w:val="1"/>
          <w:sz w:val="22"/>
          <w:szCs w:val="22"/>
          <w:u w:val="single"/>
        </w:rPr>
      </w:pPr>
      <w:r w:rsidRPr="00F54210">
        <w:rPr>
          <w:kern w:val="1"/>
          <w:sz w:val="22"/>
          <w:szCs w:val="22"/>
        </w:rPr>
        <w:t>от</w:t>
      </w:r>
      <w:r w:rsidRPr="00F54210">
        <w:rPr>
          <w:kern w:val="1"/>
          <w:sz w:val="22"/>
          <w:szCs w:val="22"/>
          <w:u w:val="single"/>
        </w:rPr>
        <w:tab/>
      </w:r>
      <w:r w:rsidRPr="00F54210">
        <w:rPr>
          <w:kern w:val="1"/>
          <w:sz w:val="22"/>
          <w:szCs w:val="22"/>
          <w:u w:val="single"/>
        </w:rPr>
        <w:tab/>
      </w:r>
      <w:r w:rsidRPr="00F54210">
        <w:rPr>
          <w:kern w:val="1"/>
          <w:sz w:val="22"/>
          <w:szCs w:val="22"/>
          <w:u w:val="single"/>
        </w:rPr>
        <w:tab/>
      </w:r>
      <w:r w:rsidRPr="00F54210">
        <w:rPr>
          <w:kern w:val="1"/>
          <w:sz w:val="22"/>
          <w:szCs w:val="22"/>
          <w:u w:val="single"/>
        </w:rPr>
        <w:tab/>
      </w:r>
    </w:p>
    <w:p w14:paraId="039B1947" w14:textId="77777777" w:rsidR="004C57A4" w:rsidRPr="00F54210" w:rsidRDefault="004C57A4" w:rsidP="004C57A4">
      <w:pPr>
        <w:widowControl w:val="0"/>
        <w:ind w:right="1360"/>
        <w:jc w:val="both"/>
        <w:outlineLvl w:val="0"/>
        <w:rPr>
          <w:kern w:val="1"/>
          <w:sz w:val="22"/>
          <w:szCs w:val="22"/>
          <w:u w:val="single"/>
        </w:rPr>
      </w:pPr>
    </w:p>
    <w:p w14:paraId="702567FF" w14:textId="77777777" w:rsidR="004C57A4" w:rsidRPr="00F54210" w:rsidRDefault="004C57A4" w:rsidP="004C57A4">
      <w:pPr>
        <w:widowControl w:val="0"/>
        <w:rPr>
          <w:kern w:val="1"/>
          <w:sz w:val="22"/>
          <w:szCs w:val="22"/>
        </w:rPr>
      </w:pPr>
      <w:r w:rsidRPr="00F54210">
        <w:rPr>
          <w:kern w:val="1"/>
          <w:sz w:val="22"/>
          <w:szCs w:val="22"/>
        </w:rPr>
        <w:t>Мы, нижеподписавшиеся, ______________________________________________________________________</w:t>
      </w:r>
    </w:p>
    <w:p w14:paraId="66138C1C" w14:textId="77777777" w:rsidR="004C57A4" w:rsidRPr="00F54210" w:rsidRDefault="004C57A4" w:rsidP="004C57A4">
      <w:pPr>
        <w:widowControl w:val="0"/>
        <w:ind w:firstLine="3119"/>
        <w:rPr>
          <w:i/>
          <w:kern w:val="1"/>
          <w:sz w:val="22"/>
          <w:szCs w:val="22"/>
        </w:rPr>
      </w:pPr>
      <w:r w:rsidRPr="00F54210">
        <w:rPr>
          <w:i/>
          <w:kern w:val="1"/>
          <w:sz w:val="22"/>
          <w:szCs w:val="22"/>
        </w:rPr>
        <w:t>(наименование юридического лица, ФИО физического лица — участника закупки)</w:t>
      </w:r>
    </w:p>
    <w:p w14:paraId="16F2EC5C" w14:textId="77777777" w:rsidR="004C57A4" w:rsidRPr="00F54210" w:rsidRDefault="004C57A4" w:rsidP="004C57A4">
      <w:pPr>
        <w:pStyle w:val="aff5"/>
        <w:tabs>
          <w:tab w:val="left" w:pos="426"/>
        </w:tabs>
        <w:spacing w:line="20" w:lineRule="atLeast"/>
        <w:ind w:left="0"/>
        <w:rPr>
          <w:kern w:val="1"/>
          <w:sz w:val="22"/>
          <w:szCs w:val="22"/>
        </w:rPr>
      </w:pPr>
      <w:r w:rsidRPr="00F54210">
        <w:rPr>
          <w:kern w:val="1"/>
          <w:sz w:val="22"/>
          <w:szCs w:val="22"/>
        </w:rPr>
        <w:t xml:space="preserve">в лице ______________________________, действующего на основании _______________________________, изучив все условия извещения №______________ о запросе котировок в электронной форме на </w:t>
      </w:r>
      <w:r w:rsidRPr="00F54210">
        <w:rPr>
          <w:b/>
          <w:kern w:val="1"/>
          <w:sz w:val="22"/>
          <w:szCs w:val="22"/>
        </w:rPr>
        <w:t xml:space="preserve">поставку продуктов питания </w:t>
      </w:r>
      <w:r w:rsidRPr="00F54210">
        <w:rPr>
          <w:kern w:val="1"/>
          <w:sz w:val="22"/>
          <w:szCs w:val="22"/>
        </w:rPr>
        <w:t xml:space="preserve">в том числе, его приложения (приложение № 1 – описание объекта закупки; приложение № 2 – проект договора, приложение № 3 – обоснование начальной (максимальной) цены договора), направляем настоящую заявку на участие в запросе котировок в ГАУСО СО «КЦСОН </w:t>
      </w:r>
      <w:proofErr w:type="spellStart"/>
      <w:r w:rsidRPr="00F54210">
        <w:rPr>
          <w:kern w:val="1"/>
          <w:sz w:val="22"/>
          <w:szCs w:val="22"/>
        </w:rPr>
        <w:t>г.Волчанска</w:t>
      </w:r>
      <w:proofErr w:type="spellEnd"/>
      <w:r w:rsidRPr="00F54210">
        <w:rPr>
          <w:kern w:val="1"/>
          <w:sz w:val="22"/>
          <w:szCs w:val="22"/>
        </w:rPr>
        <w:t xml:space="preserve">» и </w:t>
      </w:r>
      <w:r w:rsidRPr="00F54210">
        <w:rPr>
          <w:kern w:val="1"/>
          <w:sz w:val="22"/>
          <w:szCs w:val="22"/>
          <w:u w:val="single"/>
        </w:rPr>
        <w:t>согласны исполнить условия договора</w:t>
      </w:r>
      <w:r w:rsidRPr="00F54210">
        <w:rPr>
          <w:kern w:val="1"/>
          <w:sz w:val="22"/>
          <w:szCs w:val="22"/>
        </w:rPr>
        <w:t>, указанные в извещении о проведении запроса котировок в электронной форме.</w:t>
      </w:r>
    </w:p>
    <w:tbl>
      <w:tblPr>
        <w:tblW w:w="11001" w:type="dxa"/>
        <w:jc w:val="center"/>
        <w:tblLook w:val="04A0" w:firstRow="1" w:lastRow="0" w:firstColumn="1" w:lastColumn="0" w:noHBand="0" w:noVBand="1"/>
      </w:tblPr>
      <w:tblGrid>
        <w:gridCol w:w="513"/>
        <w:gridCol w:w="2109"/>
        <w:gridCol w:w="2604"/>
        <w:gridCol w:w="1202"/>
        <w:gridCol w:w="1372"/>
        <w:gridCol w:w="1576"/>
        <w:gridCol w:w="1625"/>
      </w:tblGrid>
      <w:tr w:rsidR="004C57A4" w:rsidRPr="00F54210" w14:paraId="2E5AE7C1" w14:textId="77777777" w:rsidTr="00BD077E">
        <w:trPr>
          <w:cantSplit/>
          <w:trHeight w:val="1388"/>
          <w:tblHeade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00624544" w14:textId="77777777" w:rsidR="004C57A4" w:rsidRPr="00F54210" w:rsidRDefault="004C57A4" w:rsidP="00BD077E">
            <w:pPr>
              <w:jc w:val="center"/>
              <w:rPr>
                <w:sz w:val="22"/>
                <w:szCs w:val="22"/>
              </w:rPr>
            </w:pPr>
            <w:r w:rsidRPr="00F54210">
              <w:rPr>
                <w:sz w:val="22"/>
                <w:szCs w:val="22"/>
              </w:rPr>
              <w:t>№ п/п</w:t>
            </w:r>
          </w:p>
        </w:tc>
        <w:tc>
          <w:tcPr>
            <w:tcW w:w="2151" w:type="dxa"/>
            <w:tcBorders>
              <w:top w:val="single" w:sz="4" w:space="0" w:color="000000"/>
              <w:left w:val="single" w:sz="4" w:space="0" w:color="000000"/>
              <w:bottom w:val="single" w:sz="4" w:space="0" w:color="000000"/>
              <w:right w:val="single" w:sz="4" w:space="0" w:color="000000"/>
            </w:tcBorders>
            <w:vAlign w:val="center"/>
          </w:tcPr>
          <w:p w14:paraId="5507EBE3" w14:textId="77777777" w:rsidR="004C57A4" w:rsidRPr="00F54210" w:rsidRDefault="004C57A4" w:rsidP="00BD077E">
            <w:pPr>
              <w:jc w:val="center"/>
              <w:rPr>
                <w:sz w:val="22"/>
                <w:szCs w:val="22"/>
              </w:rPr>
            </w:pPr>
            <w:r w:rsidRPr="00F54210">
              <w:rPr>
                <w:sz w:val="22"/>
                <w:szCs w:val="22"/>
              </w:rPr>
              <w:t xml:space="preserve">Наименование Товара, </w:t>
            </w:r>
          </w:p>
          <w:p w14:paraId="2BF1476C" w14:textId="77777777" w:rsidR="004C57A4" w:rsidRPr="00F54210" w:rsidRDefault="004C57A4" w:rsidP="00BD077E">
            <w:pPr>
              <w:jc w:val="center"/>
              <w:rPr>
                <w:sz w:val="22"/>
                <w:szCs w:val="22"/>
              </w:rPr>
            </w:pPr>
            <w:r w:rsidRPr="00F54210">
              <w:rPr>
                <w:sz w:val="22"/>
                <w:szCs w:val="22"/>
              </w:rPr>
              <w:t>страна происхождения</w:t>
            </w:r>
            <w:r w:rsidRPr="00F54210">
              <w:rPr>
                <w:sz w:val="22"/>
                <w:szCs w:val="22"/>
              </w:rPr>
              <w:br/>
            </w:r>
          </w:p>
        </w:tc>
        <w:tc>
          <w:tcPr>
            <w:tcW w:w="2676" w:type="dxa"/>
            <w:tcBorders>
              <w:top w:val="single" w:sz="4" w:space="0" w:color="000000"/>
              <w:left w:val="single" w:sz="4" w:space="0" w:color="000000"/>
              <w:bottom w:val="single" w:sz="4" w:space="0" w:color="000000"/>
              <w:right w:val="single" w:sz="4" w:space="0" w:color="000000"/>
            </w:tcBorders>
          </w:tcPr>
          <w:p w14:paraId="624DC7EF" w14:textId="77777777" w:rsidR="004C57A4" w:rsidRPr="00F54210" w:rsidRDefault="004C57A4" w:rsidP="00BD077E">
            <w:pPr>
              <w:jc w:val="center"/>
              <w:rPr>
                <w:sz w:val="22"/>
                <w:szCs w:val="22"/>
              </w:rPr>
            </w:pPr>
            <w:r w:rsidRPr="00F54210">
              <w:rPr>
                <w:bCs/>
                <w:sz w:val="22"/>
                <w:szCs w:val="22"/>
              </w:rPr>
              <w:t>Технические и функциональные (потребительские свойства) характеристики</w:t>
            </w:r>
          </w:p>
        </w:tc>
        <w:tc>
          <w:tcPr>
            <w:tcW w:w="1113" w:type="dxa"/>
            <w:tcBorders>
              <w:top w:val="single" w:sz="4" w:space="0" w:color="000000"/>
              <w:left w:val="single" w:sz="4" w:space="0" w:color="000000"/>
              <w:bottom w:val="single" w:sz="4" w:space="0" w:color="000000"/>
              <w:right w:val="single" w:sz="4" w:space="0" w:color="000000"/>
            </w:tcBorders>
            <w:vAlign w:val="center"/>
          </w:tcPr>
          <w:p w14:paraId="5CFC0386" w14:textId="77777777" w:rsidR="004C57A4" w:rsidRPr="00F54210" w:rsidRDefault="004C57A4" w:rsidP="00BD077E">
            <w:pPr>
              <w:jc w:val="center"/>
              <w:rPr>
                <w:sz w:val="22"/>
                <w:szCs w:val="22"/>
              </w:rPr>
            </w:pPr>
            <w:r w:rsidRPr="00F54210">
              <w:rPr>
                <w:sz w:val="22"/>
                <w:szCs w:val="22"/>
              </w:rPr>
              <w:t>Ед. измерения</w:t>
            </w:r>
          </w:p>
        </w:tc>
        <w:tc>
          <w:tcPr>
            <w:tcW w:w="1267" w:type="dxa"/>
            <w:tcBorders>
              <w:top w:val="single" w:sz="4" w:space="0" w:color="000000"/>
              <w:left w:val="single" w:sz="4" w:space="0" w:color="000000"/>
              <w:bottom w:val="single" w:sz="4" w:space="0" w:color="000000"/>
              <w:right w:val="single" w:sz="4" w:space="0" w:color="000000"/>
            </w:tcBorders>
            <w:vAlign w:val="center"/>
          </w:tcPr>
          <w:p w14:paraId="4B201481" w14:textId="77777777" w:rsidR="004C57A4" w:rsidRPr="00F54210" w:rsidRDefault="004C57A4" w:rsidP="00BD077E">
            <w:pPr>
              <w:jc w:val="center"/>
              <w:rPr>
                <w:sz w:val="22"/>
                <w:szCs w:val="22"/>
              </w:rPr>
            </w:pPr>
            <w:r w:rsidRPr="00F54210">
              <w:rPr>
                <w:sz w:val="22"/>
                <w:szCs w:val="22"/>
              </w:rPr>
              <w:t xml:space="preserve">Количество, в ед. </w:t>
            </w:r>
          </w:p>
        </w:tc>
        <w:tc>
          <w:tcPr>
            <w:tcW w:w="1624" w:type="dxa"/>
            <w:tcBorders>
              <w:top w:val="single" w:sz="4" w:space="0" w:color="000000"/>
              <w:left w:val="single" w:sz="4" w:space="0" w:color="000000"/>
              <w:bottom w:val="single" w:sz="4" w:space="0" w:color="000000"/>
              <w:right w:val="single" w:sz="4" w:space="0" w:color="000000"/>
            </w:tcBorders>
            <w:vAlign w:val="center"/>
          </w:tcPr>
          <w:p w14:paraId="28BF7720" w14:textId="77777777" w:rsidR="004C57A4" w:rsidRPr="00F54210" w:rsidRDefault="004C57A4" w:rsidP="00BD077E">
            <w:pPr>
              <w:jc w:val="center"/>
              <w:rPr>
                <w:sz w:val="22"/>
                <w:szCs w:val="22"/>
              </w:rPr>
            </w:pPr>
            <w:r w:rsidRPr="00F54210">
              <w:rPr>
                <w:sz w:val="22"/>
                <w:szCs w:val="22"/>
              </w:rPr>
              <w:t>Цена за ед.</w:t>
            </w:r>
            <w:proofErr w:type="gramStart"/>
            <w:r w:rsidRPr="00F54210">
              <w:rPr>
                <w:sz w:val="22"/>
                <w:szCs w:val="22"/>
              </w:rPr>
              <w:t>,  руб.</w:t>
            </w:r>
            <w:proofErr w:type="gramEnd"/>
            <w:r w:rsidRPr="00F54210">
              <w:rPr>
                <w:sz w:val="22"/>
                <w:szCs w:val="22"/>
              </w:rPr>
              <w:br/>
              <w:t>(включая НДС)</w:t>
            </w:r>
          </w:p>
        </w:tc>
        <w:tc>
          <w:tcPr>
            <w:tcW w:w="1663" w:type="dxa"/>
            <w:tcBorders>
              <w:top w:val="single" w:sz="4" w:space="0" w:color="000000"/>
              <w:left w:val="single" w:sz="4" w:space="0" w:color="000000"/>
              <w:bottom w:val="single" w:sz="4" w:space="0" w:color="000000"/>
              <w:right w:val="single" w:sz="4" w:space="0" w:color="000000"/>
            </w:tcBorders>
            <w:vAlign w:val="center"/>
          </w:tcPr>
          <w:p w14:paraId="5449CD6E" w14:textId="77777777" w:rsidR="004C57A4" w:rsidRPr="00F54210" w:rsidRDefault="004C57A4" w:rsidP="00BD077E">
            <w:pPr>
              <w:jc w:val="center"/>
              <w:rPr>
                <w:sz w:val="22"/>
                <w:szCs w:val="22"/>
              </w:rPr>
            </w:pPr>
            <w:r w:rsidRPr="00F54210">
              <w:rPr>
                <w:sz w:val="22"/>
                <w:szCs w:val="22"/>
              </w:rPr>
              <w:t>Общая стоимость, руб.</w:t>
            </w:r>
            <w:r w:rsidRPr="00F54210">
              <w:rPr>
                <w:sz w:val="22"/>
                <w:szCs w:val="22"/>
              </w:rPr>
              <w:br/>
              <w:t>(включая НДС)</w:t>
            </w:r>
          </w:p>
        </w:tc>
      </w:tr>
      <w:tr w:rsidR="004C57A4" w:rsidRPr="00F54210" w14:paraId="2D8C3BD7"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70799514" w14:textId="77777777" w:rsidR="004C57A4" w:rsidRPr="00F54210" w:rsidRDefault="004C57A4" w:rsidP="00BD077E">
            <w:pPr>
              <w:jc w:val="center"/>
              <w:rPr>
                <w:sz w:val="22"/>
                <w:szCs w:val="22"/>
              </w:rPr>
            </w:pPr>
            <w:r w:rsidRPr="00F54210">
              <w:rPr>
                <w:sz w:val="22"/>
                <w:szCs w:val="22"/>
              </w:rPr>
              <w:t>1</w:t>
            </w:r>
          </w:p>
        </w:tc>
        <w:tc>
          <w:tcPr>
            <w:tcW w:w="2151" w:type="dxa"/>
            <w:tcBorders>
              <w:top w:val="single" w:sz="4" w:space="0" w:color="000000"/>
              <w:left w:val="single" w:sz="4" w:space="0" w:color="000000"/>
              <w:bottom w:val="single" w:sz="4" w:space="0" w:color="000000"/>
              <w:right w:val="single" w:sz="4" w:space="0" w:color="000000"/>
            </w:tcBorders>
            <w:vAlign w:val="center"/>
          </w:tcPr>
          <w:p w14:paraId="0359026D" w14:textId="77777777" w:rsidR="004C57A4" w:rsidRPr="00F54210" w:rsidRDefault="004C57A4" w:rsidP="00BD077E">
            <w:pPr>
              <w:jc w:val="center"/>
              <w:rPr>
                <w:sz w:val="22"/>
                <w:szCs w:val="22"/>
              </w:rPr>
            </w:pPr>
            <w:r w:rsidRPr="00F54210">
              <w:rPr>
                <w:sz w:val="22"/>
                <w:szCs w:val="22"/>
              </w:rPr>
              <w:t>2</w:t>
            </w:r>
          </w:p>
        </w:tc>
        <w:tc>
          <w:tcPr>
            <w:tcW w:w="2676" w:type="dxa"/>
            <w:tcBorders>
              <w:top w:val="single" w:sz="4" w:space="0" w:color="000000"/>
              <w:left w:val="single" w:sz="4" w:space="0" w:color="000000"/>
              <w:bottom w:val="single" w:sz="4" w:space="0" w:color="000000"/>
              <w:right w:val="single" w:sz="4" w:space="0" w:color="000000"/>
            </w:tcBorders>
          </w:tcPr>
          <w:p w14:paraId="08BEC147" w14:textId="77777777" w:rsidR="004C57A4" w:rsidRPr="00F54210" w:rsidRDefault="004C57A4" w:rsidP="00BD077E">
            <w:pPr>
              <w:jc w:val="center"/>
              <w:rPr>
                <w:sz w:val="22"/>
                <w:szCs w:val="22"/>
              </w:rPr>
            </w:pPr>
            <w:r w:rsidRPr="00F54210">
              <w:rPr>
                <w:sz w:val="22"/>
                <w:szCs w:val="22"/>
              </w:rPr>
              <w:t>3</w:t>
            </w:r>
          </w:p>
        </w:tc>
        <w:tc>
          <w:tcPr>
            <w:tcW w:w="1113" w:type="dxa"/>
            <w:tcBorders>
              <w:top w:val="single" w:sz="4" w:space="0" w:color="000000"/>
              <w:left w:val="single" w:sz="4" w:space="0" w:color="000000"/>
              <w:bottom w:val="single" w:sz="4" w:space="0" w:color="000000"/>
              <w:right w:val="single" w:sz="4" w:space="0" w:color="000000"/>
            </w:tcBorders>
            <w:vAlign w:val="center"/>
          </w:tcPr>
          <w:p w14:paraId="190984AE" w14:textId="77777777" w:rsidR="004C57A4" w:rsidRPr="00F54210" w:rsidRDefault="004C57A4" w:rsidP="00BD077E">
            <w:pPr>
              <w:jc w:val="center"/>
              <w:rPr>
                <w:sz w:val="22"/>
                <w:szCs w:val="22"/>
              </w:rPr>
            </w:pPr>
            <w:r w:rsidRPr="00F54210">
              <w:rPr>
                <w:sz w:val="22"/>
                <w:szCs w:val="22"/>
              </w:rPr>
              <w:t>4</w:t>
            </w:r>
          </w:p>
        </w:tc>
        <w:tc>
          <w:tcPr>
            <w:tcW w:w="1267" w:type="dxa"/>
            <w:tcBorders>
              <w:top w:val="single" w:sz="4" w:space="0" w:color="000000"/>
              <w:left w:val="single" w:sz="4" w:space="0" w:color="000000"/>
              <w:bottom w:val="single" w:sz="4" w:space="0" w:color="000000"/>
              <w:right w:val="single" w:sz="4" w:space="0" w:color="000000"/>
            </w:tcBorders>
            <w:vAlign w:val="center"/>
          </w:tcPr>
          <w:p w14:paraId="1D33D06B" w14:textId="77777777" w:rsidR="004C57A4" w:rsidRPr="00F54210" w:rsidRDefault="004C57A4" w:rsidP="00BD077E">
            <w:pPr>
              <w:jc w:val="center"/>
              <w:rPr>
                <w:sz w:val="22"/>
                <w:szCs w:val="22"/>
              </w:rPr>
            </w:pPr>
            <w:r w:rsidRPr="00F54210">
              <w:rPr>
                <w:sz w:val="22"/>
                <w:szCs w:val="22"/>
              </w:rPr>
              <w:t>5</w:t>
            </w:r>
          </w:p>
        </w:tc>
        <w:tc>
          <w:tcPr>
            <w:tcW w:w="1624" w:type="dxa"/>
            <w:tcBorders>
              <w:top w:val="single" w:sz="4" w:space="0" w:color="000000"/>
              <w:left w:val="single" w:sz="4" w:space="0" w:color="000000"/>
              <w:bottom w:val="single" w:sz="4" w:space="0" w:color="000000"/>
              <w:right w:val="single" w:sz="4" w:space="0" w:color="000000"/>
            </w:tcBorders>
            <w:vAlign w:val="center"/>
          </w:tcPr>
          <w:p w14:paraId="67CF5E1A" w14:textId="77777777" w:rsidR="004C57A4" w:rsidRPr="00F54210" w:rsidRDefault="004C57A4" w:rsidP="00BD077E">
            <w:pPr>
              <w:jc w:val="center"/>
              <w:rPr>
                <w:sz w:val="22"/>
                <w:szCs w:val="22"/>
              </w:rPr>
            </w:pPr>
            <w:r w:rsidRPr="00F54210">
              <w:rPr>
                <w:sz w:val="22"/>
                <w:szCs w:val="22"/>
              </w:rPr>
              <w:t>6</w:t>
            </w:r>
          </w:p>
        </w:tc>
        <w:tc>
          <w:tcPr>
            <w:tcW w:w="1663" w:type="dxa"/>
            <w:tcBorders>
              <w:top w:val="single" w:sz="4" w:space="0" w:color="000000"/>
              <w:left w:val="single" w:sz="4" w:space="0" w:color="000000"/>
              <w:bottom w:val="single" w:sz="4" w:space="0" w:color="000000"/>
              <w:right w:val="single" w:sz="4" w:space="0" w:color="000000"/>
            </w:tcBorders>
            <w:vAlign w:val="center"/>
          </w:tcPr>
          <w:p w14:paraId="195A055B" w14:textId="77777777" w:rsidR="004C57A4" w:rsidRPr="00F54210" w:rsidRDefault="004C57A4" w:rsidP="00BD077E">
            <w:pPr>
              <w:jc w:val="center"/>
              <w:rPr>
                <w:sz w:val="22"/>
                <w:szCs w:val="22"/>
              </w:rPr>
            </w:pPr>
            <w:r w:rsidRPr="00F54210">
              <w:rPr>
                <w:sz w:val="22"/>
                <w:szCs w:val="22"/>
              </w:rPr>
              <w:t>7</w:t>
            </w:r>
          </w:p>
        </w:tc>
      </w:tr>
      <w:tr w:rsidR="004C57A4" w:rsidRPr="00F54210" w14:paraId="7B245429"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77E08164" w14:textId="77777777" w:rsidR="004C57A4" w:rsidRPr="00F54210" w:rsidRDefault="004C57A4" w:rsidP="00BD077E">
            <w:pPr>
              <w:jc w:val="center"/>
              <w:rPr>
                <w:sz w:val="22"/>
                <w:szCs w:val="22"/>
              </w:rPr>
            </w:pPr>
            <w:r w:rsidRPr="00F54210">
              <w:rPr>
                <w:sz w:val="22"/>
                <w:szCs w:val="22"/>
              </w:rPr>
              <w:t>1.</w:t>
            </w:r>
          </w:p>
        </w:tc>
        <w:tc>
          <w:tcPr>
            <w:tcW w:w="2151" w:type="dxa"/>
            <w:tcBorders>
              <w:top w:val="single" w:sz="4" w:space="0" w:color="000000"/>
              <w:left w:val="single" w:sz="4" w:space="0" w:color="000000"/>
              <w:bottom w:val="single" w:sz="4" w:space="0" w:color="000000"/>
              <w:right w:val="single" w:sz="4" w:space="0" w:color="000000"/>
            </w:tcBorders>
            <w:vAlign w:val="center"/>
          </w:tcPr>
          <w:p w14:paraId="7AD0D4CF" w14:textId="77777777" w:rsidR="004C57A4" w:rsidRPr="00F54210" w:rsidRDefault="004C57A4" w:rsidP="00BD077E">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3880F03A" w14:textId="77777777" w:rsidR="004C57A4" w:rsidRPr="00F54210" w:rsidRDefault="004C57A4" w:rsidP="00BD077E">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458CB19E" w14:textId="77777777" w:rsidR="004C57A4" w:rsidRPr="00F54210" w:rsidRDefault="004C57A4" w:rsidP="00BD077E">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4186DE5A" w14:textId="77777777" w:rsidR="004C57A4" w:rsidRPr="00F54210" w:rsidRDefault="004C57A4" w:rsidP="00BD077E">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6E0D085F" w14:textId="77777777" w:rsidR="004C57A4" w:rsidRPr="00F54210" w:rsidRDefault="004C57A4" w:rsidP="00BD077E">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05071103" w14:textId="77777777" w:rsidR="004C57A4" w:rsidRPr="00F54210" w:rsidRDefault="004C57A4" w:rsidP="00BD077E">
            <w:pPr>
              <w:jc w:val="center"/>
              <w:rPr>
                <w:sz w:val="22"/>
                <w:szCs w:val="22"/>
              </w:rPr>
            </w:pPr>
          </w:p>
        </w:tc>
      </w:tr>
      <w:tr w:rsidR="004C57A4" w:rsidRPr="00F54210" w14:paraId="6923E7FD"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3BBDB250" w14:textId="77777777" w:rsidR="004C57A4" w:rsidRPr="00F54210" w:rsidRDefault="004C57A4" w:rsidP="00BD077E">
            <w:pPr>
              <w:jc w:val="center"/>
              <w:rPr>
                <w:sz w:val="22"/>
                <w:szCs w:val="22"/>
              </w:rPr>
            </w:pPr>
          </w:p>
        </w:tc>
        <w:tc>
          <w:tcPr>
            <w:tcW w:w="2151" w:type="dxa"/>
            <w:tcBorders>
              <w:top w:val="single" w:sz="4" w:space="0" w:color="000000"/>
              <w:left w:val="single" w:sz="4" w:space="0" w:color="000000"/>
              <w:bottom w:val="single" w:sz="4" w:space="0" w:color="000000"/>
              <w:right w:val="single" w:sz="4" w:space="0" w:color="000000"/>
            </w:tcBorders>
            <w:vAlign w:val="center"/>
          </w:tcPr>
          <w:p w14:paraId="776E85FE" w14:textId="77777777" w:rsidR="004C57A4" w:rsidRPr="00F54210" w:rsidRDefault="004C57A4" w:rsidP="00BD077E">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661766CB" w14:textId="77777777" w:rsidR="004C57A4" w:rsidRPr="00F54210" w:rsidRDefault="004C57A4" w:rsidP="00BD077E">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2ACF6DF6" w14:textId="77777777" w:rsidR="004C57A4" w:rsidRPr="00F54210" w:rsidRDefault="004C57A4" w:rsidP="00BD077E">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72BA45A3" w14:textId="77777777" w:rsidR="004C57A4" w:rsidRPr="00F54210" w:rsidRDefault="004C57A4" w:rsidP="00BD077E">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6F0E8528" w14:textId="77777777" w:rsidR="004C57A4" w:rsidRPr="00F54210" w:rsidRDefault="004C57A4" w:rsidP="00BD077E">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1B1754FB" w14:textId="77777777" w:rsidR="004C57A4" w:rsidRPr="00F54210" w:rsidRDefault="004C57A4" w:rsidP="00BD077E">
            <w:pPr>
              <w:jc w:val="center"/>
              <w:rPr>
                <w:sz w:val="22"/>
                <w:szCs w:val="22"/>
              </w:rPr>
            </w:pPr>
          </w:p>
        </w:tc>
      </w:tr>
      <w:tr w:rsidR="004C57A4" w:rsidRPr="00F54210" w14:paraId="49A74128"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2187C7B4" w14:textId="77777777" w:rsidR="004C57A4" w:rsidRPr="00F54210" w:rsidRDefault="004C57A4" w:rsidP="00BD077E">
            <w:pPr>
              <w:jc w:val="center"/>
              <w:rPr>
                <w:sz w:val="22"/>
                <w:szCs w:val="22"/>
              </w:rPr>
            </w:pPr>
          </w:p>
        </w:tc>
        <w:tc>
          <w:tcPr>
            <w:tcW w:w="2151" w:type="dxa"/>
            <w:tcBorders>
              <w:top w:val="single" w:sz="4" w:space="0" w:color="000000"/>
              <w:left w:val="single" w:sz="4" w:space="0" w:color="000000"/>
              <w:bottom w:val="single" w:sz="4" w:space="0" w:color="000000"/>
              <w:right w:val="single" w:sz="4" w:space="0" w:color="000000"/>
            </w:tcBorders>
            <w:vAlign w:val="center"/>
          </w:tcPr>
          <w:p w14:paraId="7105025B" w14:textId="77777777" w:rsidR="004C57A4" w:rsidRPr="00F54210" w:rsidRDefault="004C57A4" w:rsidP="00BD077E">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68383F36" w14:textId="77777777" w:rsidR="004C57A4" w:rsidRPr="00F54210" w:rsidRDefault="004C57A4" w:rsidP="00BD077E">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50DDF905" w14:textId="77777777" w:rsidR="004C57A4" w:rsidRPr="00F54210" w:rsidRDefault="004C57A4" w:rsidP="00BD077E">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6EA71F10" w14:textId="77777777" w:rsidR="004C57A4" w:rsidRPr="00F54210" w:rsidRDefault="004C57A4" w:rsidP="00BD077E">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1C5F9862" w14:textId="77777777" w:rsidR="004C57A4" w:rsidRPr="00F54210" w:rsidRDefault="004C57A4" w:rsidP="00BD077E">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1A65ACEA" w14:textId="77777777" w:rsidR="004C57A4" w:rsidRPr="00F54210" w:rsidRDefault="004C57A4" w:rsidP="00BD077E">
            <w:pPr>
              <w:jc w:val="center"/>
              <w:rPr>
                <w:sz w:val="22"/>
                <w:szCs w:val="22"/>
              </w:rPr>
            </w:pPr>
          </w:p>
        </w:tc>
      </w:tr>
    </w:tbl>
    <w:p w14:paraId="307B858E" w14:textId="77777777" w:rsidR="004C57A4" w:rsidRPr="00F54210" w:rsidRDefault="004C57A4" w:rsidP="004C57A4">
      <w:pPr>
        <w:widowControl w:val="0"/>
        <w:jc w:val="both"/>
        <w:rPr>
          <w:kern w:val="1"/>
          <w:sz w:val="22"/>
          <w:szCs w:val="22"/>
        </w:rPr>
      </w:pPr>
    </w:p>
    <w:p w14:paraId="0DBF7341" w14:textId="77777777" w:rsidR="004C57A4" w:rsidRPr="00F54210" w:rsidRDefault="004C57A4" w:rsidP="004C57A4">
      <w:pPr>
        <w:widowControl w:val="0"/>
        <w:ind w:firstLine="709"/>
        <w:rPr>
          <w:kern w:val="1"/>
          <w:sz w:val="22"/>
          <w:szCs w:val="22"/>
        </w:rPr>
      </w:pPr>
      <w:r w:rsidRPr="00F54210">
        <w:rPr>
          <w:kern w:val="1"/>
          <w:sz w:val="22"/>
          <w:szCs w:val="22"/>
        </w:rPr>
        <w:t xml:space="preserve">На общую сумму _________________________________________________________________________ включая НДС ____%, ____ руб. (____) ______ коп. (если НДС не облагается, указать основание). </w:t>
      </w:r>
    </w:p>
    <w:p w14:paraId="04B52FDA" w14:textId="77777777" w:rsidR="004C57A4" w:rsidRPr="00F54210" w:rsidRDefault="004C57A4" w:rsidP="004C57A4">
      <w:pPr>
        <w:widowControl w:val="0"/>
        <w:ind w:firstLine="709"/>
        <w:jc w:val="both"/>
        <w:rPr>
          <w:kern w:val="1"/>
          <w:sz w:val="22"/>
          <w:szCs w:val="22"/>
        </w:rPr>
      </w:pPr>
      <w:r w:rsidRPr="00F54210">
        <w:rPr>
          <w:kern w:val="1"/>
          <w:sz w:val="22"/>
          <w:szCs w:val="22"/>
        </w:rPr>
        <w:t>Цена Договора включает в себя все затраты, издержки и иные расходы Поставщика, в том числе сопутствующие, связанные с исполнением настоящего Договора, налоги, сборы и другие обязательные платежи.</w:t>
      </w:r>
    </w:p>
    <w:p w14:paraId="35F96A41" w14:textId="77777777" w:rsidR="004C57A4" w:rsidRPr="00F54210" w:rsidRDefault="004C57A4" w:rsidP="004C57A4">
      <w:pPr>
        <w:widowControl w:val="0"/>
        <w:ind w:firstLine="709"/>
        <w:jc w:val="both"/>
        <w:rPr>
          <w:kern w:val="1"/>
          <w:sz w:val="22"/>
          <w:szCs w:val="22"/>
        </w:rPr>
      </w:pPr>
    </w:p>
    <w:p w14:paraId="3C6E11F6" w14:textId="77777777" w:rsidR="004C57A4" w:rsidRPr="00F065A3" w:rsidRDefault="004C57A4" w:rsidP="004C57A4">
      <w:pPr>
        <w:widowControl w:val="0"/>
        <w:ind w:firstLine="709"/>
        <w:jc w:val="both"/>
        <w:rPr>
          <w:kern w:val="1"/>
        </w:rPr>
      </w:pPr>
      <w:r w:rsidRPr="00E323AF">
        <w:rPr>
          <w:color w:val="091B1D"/>
        </w:rPr>
        <w:t>Остаточный срок годности</w:t>
      </w:r>
      <w:r w:rsidRPr="00930ABD">
        <w:rPr>
          <w:color w:val="091B1D"/>
        </w:rPr>
        <w:t xml:space="preserve"> </w:t>
      </w:r>
      <w:r w:rsidRPr="00E323AF">
        <w:rPr>
          <w:color w:val="091B1D"/>
        </w:rPr>
        <w:t xml:space="preserve">на момент поставки товара должен составлять </w:t>
      </w:r>
      <w:r w:rsidRPr="0084048E">
        <w:t>с запасом срока годности не менее 80% от срока, установленного производителем и указанного на упаковке срока годности продукции</w:t>
      </w:r>
      <w:r>
        <w:rPr>
          <w:color w:val="091B1D"/>
        </w:rPr>
        <w:t>.</w:t>
      </w:r>
    </w:p>
    <w:p w14:paraId="65B3D5BE" w14:textId="77777777" w:rsidR="004C57A4" w:rsidRDefault="004C57A4" w:rsidP="004C57A4">
      <w:pPr>
        <w:widowControl w:val="0"/>
        <w:ind w:firstLine="709"/>
        <w:jc w:val="both"/>
        <w:rPr>
          <w:kern w:val="1"/>
        </w:rPr>
      </w:pPr>
    </w:p>
    <w:p w14:paraId="3F1BCFE3" w14:textId="77777777" w:rsidR="004C57A4" w:rsidRPr="00E62211" w:rsidRDefault="004C57A4" w:rsidP="004C57A4">
      <w:pPr>
        <w:widowControl w:val="0"/>
        <w:ind w:firstLine="709"/>
        <w:jc w:val="both"/>
        <w:rPr>
          <w:kern w:val="1"/>
        </w:rPr>
      </w:pPr>
      <w:r w:rsidRPr="00E62211">
        <w:rPr>
          <w:kern w:val="1"/>
        </w:rPr>
        <w:t>Настоящей заявкой подтверждаем, что наша организация соответствует требованиям, предъявляемым к участникам закупки:</w:t>
      </w:r>
    </w:p>
    <w:p w14:paraId="29030697" w14:textId="77777777" w:rsidR="004C57A4" w:rsidRPr="00986419" w:rsidRDefault="004C57A4" w:rsidP="004C57A4">
      <w:pPr>
        <w:ind w:firstLine="709"/>
        <w:jc w:val="both"/>
      </w:pPr>
      <w:r w:rsidRPr="00986419">
        <w:t> </w:t>
      </w:r>
      <w:r>
        <w:t>1</w:t>
      </w:r>
      <w:r w:rsidRPr="00986419">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14:paraId="7420A180" w14:textId="77777777" w:rsidR="004C57A4" w:rsidRPr="00986419" w:rsidRDefault="004C57A4" w:rsidP="004C57A4">
      <w:pPr>
        <w:ind w:firstLine="709"/>
        <w:jc w:val="both"/>
      </w:pPr>
      <w:r>
        <w:t>2</w:t>
      </w:r>
      <w:r w:rsidRPr="00986419">
        <w:t xml:space="preserve">) </w:t>
      </w:r>
      <w:proofErr w:type="spellStart"/>
      <w:r w:rsidRPr="00986419">
        <w:t>неприостановление</w:t>
      </w:r>
      <w:proofErr w:type="spellEnd"/>
      <w:r w:rsidRPr="00986419">
        <w:t xml:space="preserve"> деятельности участника закупки в порядке, установленном Кодексом Российской Федерации об административных правонарушениях; </w:t>
      </w:r>
    </w:p>
    <w:p w14:paraId="22E092C1" w14:textId="77777777" w:rsidR="004C57A4" w:rsidRPr="00986419" w:rsidRDefault="004C57A4" w:rsidP="004C57A4">
      <w:pPr>
        <w:ind w:firstLine="709"/>
        <w:jc w:val="both"/>
      </w:pPr>
      <w:r>
        <w:t>3</w:t>
      </w:r>
      <w:r w:rsidRPr="00986419">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14:paraId="1C6AB548" w14:textId="77777777" w:rsidR="004C57A4" w:rsidRPr="00986419" w:rsidRDefault="004C57A4" w:rsidP="004C57A4">
      <w:pPr>
        <w:ind w:firstLine="709"/>
        <w:jc w:val="both"/>
      </w:pPr>
      <w:r>
        <w:t>4</w:t>
      </w:r>
      <w:r w:rsidRPr="00986419">
        <w:t xml:space="preserve">) </w:t>
      </w:r>
      <w:r w:rsidRPr="00986419">
        <w:rPr>
          <w:rStyle w:val="11"/>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w:t>
      </w:r>
      <w:r w:rsidRPr="00986419">
        <w:rPr>
          <w:rStyle w:val="11"/>
          <w:position w:val="8"/>
        </w:rPr>
        <w:t>1</w:t>
      </w:r>
      <w:r w:rsidRPr="00986419">
        <w:rPr>
          <w:rStyle w:val="11"/>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44B9435A" w14:textId="77777777" w:rsidR="004C57A4" w:rsidRPr="00986419" w:rsidRDefault="004C57A4" w:rsidP="004C57A4">
      <w:pPr>
        <w:ind w:firstLine="709"/>
        <w:jc w:val="both"/>
        <w:rPr>
          <w:rStyle w:val="11"/>
        </w:rPr>
      </w:pPr>
      <w:r>
        <w:t>5</w:t>
      </w:r>
      <w:r w:rsidRPr="00986419">
        <w:t>) </w:t>
      </w:r>
      <w:r w:rsidRPr="00986419">
        <w:rPr>
          <w:rStyle w:val="11"/>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w:t>
      </w:r>
      <w:r w:rsidRPr="00986419">
        <w:rPr>
          <w:rStyle w:val="11"/>
          <w:position w:val="8"/>
        </w:rPr>
        <w:t xml:space="preserve">28 </w:t>
      </w:r>
      <w:r w:rsidRPr="00986419">
        <w:rPr>
          <w:rStyle w:val="11"/>
        </w:rPr>
        <w:t xml:space="preserve">Кодекса Российской Федерации об административных правонарушениях; </w:t>
      </w:r>
    </w:p>
    <w:p w14:paraId="1259B661" w14:textId="77777777" w:rsidR="004C57A4" w:rsidRPr="00C73EF9" w:rsidRDefault="004C57A4" w:rsidP="004C57A4">
      <w:pPr>
        <w:ind w:firstLine="709"/>
        <w:jc w:val="both"/>
        <w:rPr>
          <w:rStyle w:val="11"/>
        </w:rPr>
      </w:pPr>
      <w:r w:rsidRPr="00C73EF9">
        <w:rPr>
          <w:rStyle w:val="11"/>
        </w:rPr>
        <w:t>6)</w:t>
      </w:r>
      <w:r w:rsidRPr="00C73EF9">
        <w:rPr>
          <w:lang w:eastAsia="ru-RU"/>
        </w:rPr>
        <w:t xml:space="preserve"> </w:t>
      </w:r>
      <w:r w:rsidRPr="002D0BF3">
        <w:rPr>
          <w:lang w:eastAsia="ru-RU"/>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6B6632F" w14:textId="77777777" w:rsidR="004C57A4" w:rsidRPr="00E853A9" w:rsidRDefault="004C57A4" w:rsidP="004C57A4">
      <w:pPr>
        <w:ind w:firstLine="709"/>
        <w:jc w:val="both"/>
        <w:rPr>
          <w:rStyle w:val="11"/>
          <w:color w:val="000000"/>
        </w:rPr>
      </w:pPr>
      <w:r w:rsidRPr="007332A8">
        <w:rPr>
          <w:rStyle w:val="11"/>
        </w:rPr>
        <w:t xml:space="preserve">7) обладание участником закупки исключительными правами на результаты интеллектуальной деятельности, если в связи </w:t>
      </w:r>
      <w:r w:rsidRPr="00E853A9">
        <w:rPr>
          <w:rStyle w:val="11"/>
          <w:color w:val="000000"/>
        </w:rPr>
        <w:t>с исполнением договора заказчик приобретает права на такие результаты;</w:t>
      </w:r>
    </w:p>
    <w:p w14:paraId="6E07C189" w14:textId="77777777" w:rsidR="004C57A4" w:rsidRPr="00E853A9" w:rsidRDefault="004C57A4" w:rsidP="004C57A4">
      <w:pPr>
        <w:ind w:firstLine="709"/>
        <w:jc w:val="both"/>
        <w:rPr>
          <w:color w:val="000000"/>
        </w:rPr>
      </w:pPr>
      <w:r w:rsidRPr="00E853A9">
        <w:rPr>
          <w:color w:val="000000"/>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3A989F34" w14:textId="77777777" w:rsidR="004C57A4" w:rsidRPr="0041046A" w:rsidRDefault="004C57A4" w:rsidP="004C57A4">
      <w:pPr>
        <w:ind w:firstLine="709"/>
        <w:jc w:val="both"/>
        <w:rPr>
          <w:rStyle w:val="11"/>
          <w:color w:val="000000"/>
        </w:rPr>
      </w:pPr>
      <w:r w:rsidRPr="00E853A9">
        <w:rPr>
          <w:rStyle w:val="11"/>
          <w:color w:val="000000"/>
        </w:rP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w:t>
      </w:r>
      <w:r w:rsidRPr="00E853A9">
        <w:rPr>
          <w:rStyle w:val="11"/>
        </w:rPr>
        <w:t>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w:t>
      </w:r>
      <w:r w:rsidRPr="0041046A">
        <w:rPr>
          <w:rStyle w:val="11"/>
        </w:rPr>
        <w:t xml:space="preserve">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C20603E" w14:textId="77777777" w:rsidR="004C57A4" w:rsidRPr="0041046A" w:rsidRDefault="004C57A4" w:rsidP="004C57A4">
      <w:pPr>
        <w:ind w:firstLine="709"/>
        <w:jc w:val="both"/>
        <w:rPr>
          <w:rStyle w:val="11"/>
          <w:color w:val="000000"/>
        </w:rPr>
      </w:pPr>
      <w:r w:rsidRPr="0041046A">
        <w:rPr>
          <w:rStyle w:val="11"/>
        </w:rPr>
        <w:t xml:space="preserve">10) отсутствие у участника закупки ограничений для участия в закупках, установленных законодательством </w:t>
      </w:r>
      <w:r w:rsidRPr="0041046A">
        <w:rPr>
          <w:rStyle w:val="11"/>
          <w:color w:val="000000"/>
        </w:rPr>
        <w:t xml:space="preserve">Российской Федерации; </w:t>
      </w:r>
    </w:p>
    <w:p w14:paraId="5118CF8A" w14:textId="77777777" w:rsidR="004C57A4" w:rsidRPr="0041046A" w:rsidRDefault="004C57A4" w:rsidP="004C57A4">
      <w:pPr>
        <w:ind w:firstLine="709"/>
        <w:jc w:val="both"/>
        <w:rPr>
          <w:color w:val="000000"/>
        </w:rPr>
      </w:pPr>
      <w:r w:rsidRPr="0041046A">
        <w:t>11) участник закупки не является иностранным агентом</w:t>
      </w:r>
      <w:r w:rsidRPr="0041046A">
        <w:rPr>
          <w:rStyle w:val="11"/>
          <w:color w:val="000000"/>
        </w:rPr>
        <w:t>.</w:t>
      </w:r>
    </w:p>
    <w:p w14:paraId="3FDEB0A2" w14:textId="77777777" w:rsidR="004C57A4" w:rsidRDefault="004C57A4" w:rsidP="004C57A4">
      <w:pPr>
        <w:ind w:firstLine="708"/>
        <w:jc w:val="both"/>
      </w:pPr>
    </w:p>
    <w:p w14:paraId="5D2B05F9" w14:textId="77777777" w:rsidR="004C57A4" w:rsidRPr="00E62211" w:rsidRDefault="004C57A4" w:rsidP="004C57A4">
      <w:pPr>
        <w:ind w:firstLine="708"/>
        <w:jc w:val="both"/>
      </w:pPr>
    </w:p>
    <w:p w14:paraId="56911A77" w14:textId="77777777" w:rsidR="004C57A4" w:rsidRPr="00E62211" w:rsidRDefault="004C57A4" w:rsidP="004C57A4">
      <w:pPr>
        <w:widowControl w:val="0"/>
        <w:jc w:val="both"/>
        <w:rPr>
          <w:kern w:val="1"/>
        </w:rPr>
      </w:pPr>
      <w:r w:rsidRPr="00E62211">
        <w:rPr>
          <w:kern w:val="1"/>
        </w:rPr>
        <w:t xml:space="preserve">Руководитель или лицо, уполномоченное </w:t>
      </w:r>
    </w:p>
    <w:p w14:paraId="17B12E7C" w14:textId="77777777" w:rsidR="004C57A4" w:rsidRPr="00E62211" w:rsidRDefault="004C57A4" w:rsidP="004C57A4">
      <w:pPr>
        <w:widowControl w:val="0"/>
        <w:tabs>
          <w:tab w:val="left" w:pos="9360"/>
        </w:tabs>
        <w:jc w:val="both"/>
        <w:rPr>
          <w:kern w:val="1"/>
        </w:rPr>
      </w:pPr>
      <w:r w:rsidRPr="00E62211">
        <w:rPr>
          <w:kern w:val="1"/>
        </w:rPr>
        <w:t xml:space="preserve">на осуществление действий </w:t>
      </w:r>
    </w:p>
    <w:p w14:paraId="03510A11" w14:textId="77777777" w:rsidR="004C57A4" w:rsidRPr="00E62211" w:rsidRDefault="004C57A4" w:rsidP="004C57A4">
      <w:pPr>
        <w:widowControl w:val="0"/>
        <w:tabs>
          <w:tab w:val="left" w:pos="9360"/>
        </w:tabs>
        <w:jc w:val="both"/>
        <w:rPr>
          <w:kern w:val="1"/>
        </w:rPr>
      </w:pPr>
      <w:r w:rsidRPr="00E62211">
        <w:rPr>
          <w:kern w:val="1"/>
        </w:rPr>
        <w:t xml:space="preserve">от имени участника размещения закупки _____________ ________________ /_______________/ </w:t>
      </w:r>
    </w:p>
    <w:p w14:paraId="56FBD86F" w14:textId="77777777" w:rsidR="004C57A4" w:rsidRPr="006125D9" w:rsidRDefault="004C57A4" w:rsidP="004C57A4">
      <w:pPr>
        <w:widowControl w:val="0"/>
        <w:tabs>
          <w:tab w:val="left" w:pos="3261"/>
          <w:tab w:val="left" w:pos="6521"/>
        </w:tabs>
        <w:jc w:val="both"/>
        <w:rPr>
          <w:i/>
          <w:kern w:val="1"/>
          <w:sz w:val="20"/>
          <w:szCs w:val="20"/>
        </w:rPr>
      </w:pPr>
      <w:r w:rsidRPr="00E62211">
        <w:rPr>
          <w:kern w:val="1"/>
        </w:rPr>
        <w:tab/>
      </w:r>
      <w:r>
        <w:rPr>
          <w:kern w:val="1"/>
        </w:rPr>
        <w:t xml:space="preserve">                   </w:t>
      </w:r>
      <w:r w:rsidRPr="006125D9">
        <w:rPr>
          <w:kern w:val="1"/>
          <w:sz w:val="20"/>
          <w:szCs w:val="20"/>
        </w:rPr>
        <w:t>(</w:t>
      </w:r>
      <w:proofErr w:type="gramStart"/>
      <w:r w:rsidRPr="006125D9">
        <w:rPr>
          <w:kern w:val="1"/>
          <w:sz w:val="20"/>
          <w:szCs w:val="20"/>
        </w:rPr>
        <w:t>должность)</w:t>
      </w:r>
      <w:r>
        <w:rPr>
          <w:kern w:val="1"/>
          <w:sz w:val="20"/>
          <w:szCs w:val="20"/>
        </w:rPr>
        <w:t xml:space="preserve">   </w:t>
      </w:r>
      <w:proofErr w:type="gramEnd"/>
      <w:r>
        <w:rPr>
          <w:kern w:val="1"/>
          <w:sz w:val="20"/>
          <w:szCs w:val="20"/>
        </w:rPr>
        <w:t xml:space="preserve">          </w:t>
      </w:r>
      <w:proofErr w:type="gramStart"/>
      <w:r>
        <w:rPr>
          <w:kern w:val="1"/>
          <w:sz w:val="20"/>
          <w:szCs w:val="20"/>
        </w:rPr>
        <w:t xml:space="preserve">   </w:t>
      </w:r>
      <w:r w:rsidRPr="006125D9">
        <w:rPr>
          <w:kern w:val="1"/>
          <w:sz w:val="20"/>
          <w:szCs w:val="20"/>
        </w:rPr>
        <w:t>(</w:t>
      </w:r>
      <w:proofErr w:type="gramEnd"/>
      <w:r w:rsidRPr="006125D9">
        <w:rPr>
          <w:i/>
          <w:kern w:val="1"/>
          <w:sz w:val="20"/>
          <w:szCs w:val="20"/>
        </w:rPr>
        <w:t>подпись</w:t>
      </w:r>
      <w:r w:rsidRPr="006125D9">
        <w:rPr>
          <w:kern w:val="1"/>
          <w:sz w:val="20"/>
          <w:szCs w:val="20"/>
        </w:rPr>
        <w:t>)</w:t>
      </w:r>
      <w:r w:rsidRPr="006125D9">
        <w:rPr>
          <w:kern w:val="1"/>
          <w:sz w:val="20"/>
          <w:szCs w:val="20"/>
        </w:rPr>
        <w:tab/>
      </w:r>
      <w:r>
        <w:rPr>
          <w:kern w:val="1"/>
          <w:sz w:val="20"/>
          <w:szCs w:val="20"/>
        </w:rPr>
        <w:t xml:space="preserve">                </w:t>
      </w:r>
      <w:proofErr w:type="gramStart"/>
      <w:r>
        <w:rPr>
          <w:kern w:val="1"/>
          <w:sz w:val="20"/>
          <w:szCs w:val="20"/>
        </w:rPr>
        <w:t xml:space="preserve">  </w:t>
      </w:r>
      <w:r w:rsidRPr="006125D9">
        <w:rPr>
          <w:kern w:val="1"/>
          <w:sz w:val="20"/>
          <w:szCs w:val="20"/>
        </w:rPr>
        <w:t xml:space="preserve"> (</w:t>
      </w:r>
      <w:proofErr w:type="gramEnd"/>
      <w:r w:rsidRPr="006125D9">
        <w:rPr>
          <w:i/>
          <w:kern w:val="1"/>
          <w:sz w:val="20"/>
          <w:szCs w:val="20"/>
        </w:rPr>
        <w:t>Ф.И.О.)</w:t>
      </w:r>
    </w:p>
    <w:p w14:paraId="16AB0541" w14:textId="77777777" w:rsidR="004C57A4" w:rsidRDefault="004C57A4" w:rsidP="004C57A4">
      <w:pPr>
        <w:widowControl w:val="0"/>
        <w:ind w:firstLine="708"/>
        <w:rPr>
          <w:kern w:val="1"/>
        </w:rPr>
      </w:pPr>
      <w:r w:rsidRPr="00E62211">
        <w:rPr>
          <w:kern w:val="1"/>
        </w:rPr>
        <w:t>М.П.</w:t>
      </w:r>
    </w:p>
    <w:p w14:paraId="39F53A72" w14:textId="77777777" w:rsidR="004C57A4" w:rsidRDefault="004C57A4" w:rsidP="004C57A4">
      <w:pPr>
        <w:widowControl w:val="0"/>
        <w:ind w:firstLine="708"/>
        <w:rPr>
          <w:kern w:val="1"/>
        </w:rPr>
      </w:pPr>
    </w:p>
    <w:p w14:paraId="0FD00B39" w14:textId="77777777" w:rsidR="004C57A4" w:rsidRDefault="004C57A4" w:rsidP="004C57A4">
      <w:pPr>
        <w:widowControl w:val="0"/>
        <w:ind w:firstLine="708"/>
        <w:rPr>
          <w:kern w:val="1"/>
        </w:rPr>
      </w:pPr>
    </w:p>
    <w:p w14:paraId="3B4B3B16" w14:textId="77777777" w:rsidR="004C57A4" w:rsidRPr="00E62211" w:rsidRDefault="004C57A4" w:rsidP="004C57A4">
      <w:pPr>
        <w:widowControl w:val="0"/>
        <w:jc w:val="center"/>
        <w:rPr>
          <w:b/>
          <w:kern w:val="1"/>
        </w:rPr>
      </w:pPr>
      <w:r w:rsidRPr="00E62211">
        <w:rPr>
          <w:b/>
          <w:kern w:val="1"/>
        </w:rPr>
        <w:t>АНКЕТА УЧАСТНИКА ЗАКУПКИ</w:t>
      </w:r>
    </w:p>
    <w:p w14:paraId="5026895E" w14:textId="77777777" w:rsidR="004C57A4" w:rsidRPr="00E62211" w:rsidRDefault="004C57A4" w:rsidP="004C57A4">
      <w:pPr>
        <w:widowControl w:val="0"/>
        <w:rPr>
          <w:b/>
          <w:kern w:val="1"/>
        </w:rPr>
      </w:pPr>
    </w:p>
    <w:p w14:paraId="7170B4D6" w14:textId="77777777" w:rsidR="004C57A4" w:rsidRPr="00E62211" w:rsidRDefault="004C57A4" w:rsidP="004C57A4">
      <w:pPr>
        <w:widowControl w:val="0"/>
        <w:jc w:val="both"/>
        <w:rPr>
          <w:kern w:val="1"/>
        </w:rPr>
      </w:pPr>
    </w:p>
    <w:tbl>
      <w:tblPr>
        <w:tblW w:w="10632" w:type="dxa"/>
        <w:tblLook w:val="0000" w:firstRow="0" w:lastRow="0" w:firstColumn="0" w:lastColumn="0" w:noHBand="0" w:noVBand="0"/>
      </w:tblPr>
      <w:tblGrid>
        <w:gridCol w:w="649"/>
        <w:gridCol w:w="6379"/>
        <w:gridCol w:w="3604"/>
      </w:tblGrid>
      <w:tr w:rsidR="004C57A4" w:rsidRPr="00E62211" w14:paraId="5F082D82" w14:textId="77777777" w:rsidTr="00BD077E">
        <w:trPr>
          <w:cantSplit/>
          <w:trHeight w:val="240"/>
          <w:tblHeader/>
        </w:trPr>
        <w:tc>
          <w:tcPr>
            <w:tcW w:w="649" w:type="dxa"/>
            <w:tcBorders>
              <w:top w:val="single" w:sz="4" w:space="0" w:color="000000"/>
              <w:left w:val="single" w:sz="4" w:space="0" w:color="000000"/>
              <w:bottom w:val="single" w:sz="4" w:space="0" w:color="000000"/>
              <w:right w:val="single" w:sz="4" w:space="0" w:color="000000"/>
            </w:tcBorders>
            <w:vAlign w:val="center"/>
          </w:tcPr>
          <w:p w14:paraId="0BD65FD8" w14:textId="77777777" w:rsidR="004C57A4" w:rsidRPr="00E62211" w:rsidRDefault="004C57A4" w:rsidP="00BD077E">
            <w:pPr>
              <w:widowControl w:val="0"/>
              <w:jc w:val="center"/>
              <w:rPr>
                <w:kern w:val="1"/>
              </w:rPr>
            </w:pPr>
            <w:r w:rsidRPr="00E62211">
              <w:rPr>
                <w:kern w:val="1"/>
              </w:rPr>
              <w:t>№</w:t>
            </w:r>
          </w:p>
        </w:tc>
        <w:tc>
          <w:tcPr>
            <w:tcW w:w="6379" w:type="dxa"/>
            <w:tcBorders>
              <w:top w:val="single" w:sz="4" w:space="0" w:color="000000"/>
              <w:left w:val="single" w:sz="4" w:space="0" w:color="000000"/>
              <w:bottom w:val="single" w:sz="4" w:space="0" w:color="000000"/>
              <w:right w:val="single" w:sz="4" w:space="0" w:color="000000"/>
            </w:tcBorders>
            <w:vAlign w:val="center"/>
          </w:tcPr>
          <w:p w14:paraId="3A279CBD" w14:textId="77777777" w:rsidR="004C57A4" w:rsidRPr="00E62211" w:rsidRDefault="004C57A4" w:rsidP="00BD077E">
            <w:pPr>
              <w:widowControl w:val="0"/>
              <w:jc w:val="center"/>
              <w:rPr>
                <w:kern w:val="1"/>
              </w:rPr>
            </w:pPr>
            <w:r w:rsidRPr="00E62211">
              <w:rPr>
                <w:kern w:val="1"/>
              </w:rPr>
              <w:t>Наименование</w:t>
            </w:r>
          </w:p>
        </w:tc>
        <w:tc>
          <w:tcPr>
            <w:tcW w:w="3604" w:type="dxa"/>
            <w:tcBorders>
              <w:top w:val="single" w:sz="4" w:space="0" w:color="000000"/>
              <w:left w:val="single" w:sz="4" w:space="0" w:color="000000"/>
              <w:bottom w:val="single" w:sz="4" w:space="0" w:color="000000"/>
              <w:right w:val="single" w:sz="4" w:space="0" w:color="000000"/>
            </w:tcBorders>
            <w:vAlign w:val="center"/>
          </w:tcPr>
          <w:p w14:paraId="1CB4CC23" w14:textId="77777777" w:rsidR="004C57A4" w:rsidRPr="00E62211" w:rsidRDefault="004C57A4" w:rsidP="00BD077E">
            <w:pPr>
              <w:widowControl w:val="0"/>
              <w:jc w:val="center"/>
              <w:rPr>
                <w:kern w:val="1"/>
              </w:rPr>
            </w:pPr>
            <w:r w:rsidRPr="00E62211">
              <w:rPr>
                <w:kern w:val="1"/>
              </w:rPr>
              <w:t>Сведения об участнике закупочной процедуры</w:t>
            </w:r>
          </w:p>
        </w:tc>
      </w:tr>
      <w:tr w:rsidR="004C57A4" w:rsidRPr="00E62211" w14:paraId="3CDD43F2" w14:textId="77777777" w:rsidTr="00BD077E">
        <w:trPr>
          <w:cantSplit/>
          <w:trHeight w:val="471"/>
        </w:trPr>
        <w:tc>
          <w:tcPr>
            <w:tcW w:w="649" w:type="dxa"/>
            <w:tcBorders>
              <w:top w:val="single" w:sz="4" w:space="0" w:color="000000"/>
              <w:left w:val="single" w:sz="4" w:space="0" w:color="000000"/>
              <w:bottom w:val="single" w:sz="4" w:space="0" w:color="000000"/>
              <w:right w:val="single" w:sz="4" w:space="0" w:color="000000"/>
            </w:tcBorders>
            <w:vAlign w:val="center"/>
          </w:tcPr>
          <w:p w14:paraId="57C6C96A"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029C4A6" w14:textId="77777777" w:rsidR="004C57A4" w:rsidRPr="00942136" w:rsidRDefault="004C57A4" w:rsidP="00BD077E">
            <w:pPr>
              <w:widowControl w:val="0"/>
              <w:ind w:right="-108"/>
              <w:jc w:val="both"/>
              <w:rPr>
                <w:kern w:val="1"/>
              </w:rPr>
            </w:pPr>
            <w:r w:rsidRPr="00942136">
              <w:rPr>
                <w:kern w:val="1"/>
              </w:rPr>
              <w:t>Фирменное наименование (Полное и сокращенное наименования организации либо Ф.И.О. Участника закупочной процедуры – физического лица, в том числе, зарегистрированного в качестве индивидуального предпринимателя)</w:t>
            </w:r>
          </w:p>
        </w:tc>
        <w:tc>
          <w:tcPr>
            <w:tcW w:w="3604" w:type="dxa"/>
            <w:tcBorders>
              <w:top w:val="single" w:sz="4" w:space="0" w:color="000000"/>
              <w:left w:val="single" w:sz="4" w:space="0" w:color="000000"/>
              <w:bottom w:val="single" w:sz="4" w:space="0" w:color="000000"/>
              <w:right w:val="single" w:sz="4" w:space="0" w:color="000000"/>
            </w:tcBorders>
            <w:vAlign w:val="center"/>
          </w:tcPr>
          <w:p w14:paraId="5D69BF50" w14:textId="77777777" w:rsidR="004C57A4" w:rsidRPr="00E62211" w:rsidRDefault="004C57A4" w:rsidP="00BD077E">
            <w:pPr>
              <w:widowControl w:val="0"/>
              <w:ind w:right="57"/>
              <w:jc w:val="center"/>
              <w:rPr>
                <w:kern w:val="1"/>
              </w:rPr>
            </w:pPr>
          </w:p>
        </w:tc>
      </w:tr>
      <w:tr w:rsidR="004C57A4" w:rsidRPr="00E62211" w14:paraId="1D0967AB"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F8461A6"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64A2E2C3" w14:textId="77777777" w:rsidR="004C57A4" w:rsidRPr="00942136" w:rsidRDefault="004C57A4" w:rsidP="00BD077E">
            <w:pPr>
              <w:widowControl w:val="0"/>
              <w:ind w:right="-108"/>
              <w:rPr>
                <w:kern w:val="1"/>
              </w:rPr>
            </w:pPr>
            <w:r w:rsidRPr="00942136">
              <w:rPr>
                <w:kern w:val="1"/>
              </w:rPr>
              <w:t>Организационно - правовая форма</w:t>
            </w:r>
          </w:p>
        </w:tc>
        <w:tc>
          <w:tcPr>
            <w:tcW w:w="3604" w:type="dxa"/>
            <w:tcBorders>
              <w:top w:val="single" w:sz="4" w:space="0" w:color="000000"/>
              <w:left w:val="single" w:sz="4" w:space="0" w:color="000000"/>
              <w:bottom w:val="single" w:sz="4" w:space="0" w:color="000000"/>
              <w:right w:val="single" w:sz="4" w:space="0" w:color="000000"/>
            </w:tcBorders>
            <w:vAlign w:val="center"/>
          </w:tcPr>
          <w:p w14:paraId="57E23B4A" w14:textId="77777777" w:rsidR="004C57A4" w:rsidRPr="00E62211" w:rsidRDefault="004C57A4" w:rsidP="00BD077E">
            <w:pPr>
              <w:widowControl w:val="0"/>
              <w:ind w:right="57"/>
              <w:jc w:val="center"/>
              <w:rPr>
                <w:kern w:val="1"/>
              </w:rPr>
            </w:pPr>
          </w:p>
        </w:tc>
      </w:tr>
      <w:tr w:rsidR="004C57A4" w:rsidRPr="00E62211" w14:paraId="04B810DA"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0CDAC02C"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3F0B228A" w14:textId="77777777" w:rsidR="004C57A4" w:rsidRPr="00942136" w:rsidRDefault="004C57A4" w:rsidP="00BD077E">
            <w:pPr>
              <w:widowControl w:val="0"/>
              <w:ind w:right="-108"/>
              <w:rPr>
                <w:kern w:val="1"/>
              </w:rPr>
            </w:pPr>
            <w:r w:rsidRPr="00942136">
              <w:rPr>
                <w:kern w:val="1"/>
              </w:rPr>
              <w:t>Свидетельство о внесении в Единый государственный реестр юридических лиц/индивидуального предпринима</w:t>
            </w:r>
            <w:r>
              <w:rPr>
                <w:kern w:val="1"/>
              </w:rPr>
              <w:t>теля (дата и номер, кем выдано</w:t>
            </w:r>
            <w:proofErr w:type="gramStart"/>
            <w:r>
              <w:rPr>
                <w:kern w:val="1"/>
              </w:rPr>
              <w:t xml:space="preserve">), </w:t>
            </w:r>
            <w:r w:rsidRPr="00942136">
              <w:rPr>
                <w:kern w:val="1"/>
              </w:rPr>
              <w:t xml:space="preserve"> паспортные</w:t>
            </w:r>
            <w:proofErr w:type="gramEnd"/>
            <w:r w:rsidRPr="00942136">
              <w:rPr>
                <w:kern w:val="1"/>
              </w:rPr>
              <w:t xml:space="preserve"> данные для участника закупочной процедуры – физического лица</w:t>
            </w:r>
          </w:p>
        </w:tc>
        <w:tc>
          <w:tcPr>
            <w:tcW w:w="3604" w:type="dxa"/>
            <w:tcBorders>
              <w:top w:val="single" w:sz="4" w:space="0" w:color="000000"/>
              <w:left w:val="single" w:sz="4" w:space="0" w:color="000000"/>
              <w:bottom w:val="single" w:sz="4" w:space="0" w:color="000000"/>
              <w:right w:val="single" w:sz="4" w:space="0" w:color="000000"/>
            </w:tcBorders>
            <w:vAlign w:val="center"/>
          </w:tcPr>
          <w:p w14:paraId="2938D7B5" w14:textId="77777777" w:rsidR="004C57A4" w:rsidRPr="00E62211" w:rsidRDefault="004C57A4" w:rsidP="00BD077E">
            <w:pPr>
              <w:widowControl w:val="0"/>
              <w:ind w:right="57"/>
              <w:jc w:val="center"/>
              <w:rPr>
                <w:kern w:val="1"/>
              </w:rPr>
            </w:pPr>
          </w:p>
        </w:tc>
      </w:tr>
      <w:tr w:rsidR="004C57A4" w:rsidRPr="00E62211" w14:paraId="5E7C3657"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246B235C"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3D3841AF" w14:textId="77777777" w:rsidR="004C57A4" w:rsidRPr="00942136" w:rsidRDefault="004C57A4" w:rsidP="00BD077E">
            <w:pPr>
              <w:widowControl w:val="0"/>
              <w:ind w:right="-108"/>
              <w:rPr>
                <w:kern w:val="1"/>
              </w:rPr>
            </w:pPr>
            <w:r w:rsidRPr="00942136">
              <w:rPr>
                <w:kern w:val="1"/>
              </w:rPr>
              <w:t>ИНН, КПП, ОГРН, ОКПО, ОКТМО, дата постановки на учет в налоговом органе</w:t>
            </w:r>
          </w:p>
        </w:tc>
        <w:tc>
          <w:tcPr>
            <w:tcW w:w="3604" w:type="dxa"/>
            <w:tcBorders>
              <w:top w:val="single" w:sz="4" w:space="0" w:color="000000"/>
              <w:left w:val="single" w:sz="4" w:space="0" w:color="000000"/>
              <w:bottom w:val="single" w:sz="4" w:space="0" w:color="000000"/>
              <w:right w:val="single" w:sz="4" w:space="0" w:color="000000"/>
            </w:tcBorders>
            <w:vAlign w:val="center"/>
          </w:tcPr>
          <w:p w14:paraId="323CB86F" w14:textId="77777777" w:rsidR="004C57A4" w:rsidRPr="00E62211" w:rsidRDefault="004C57A4" w:rsidP="00BD077E">
            <w:pPr>
              <w:widowControl w:val="0"/>
              <w:ind w:right="57"/>
              <w:jc w:val="center"/>
              <w:rPr>
                <w:kern w:val="1"/>
              </w:rPr>
            </w:pPr>
          </w:p>
        </w:tc>
      </w:tr>
      <w:tr w:rsidR="004C57A4" w:rsidRPr="00E62211" w14:paraId="05E31648"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5E3D9466"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7B73035D" w14:textId="77777777" w:rsidR="004C57A4" w:rsidRPr="00531455" w:rsidRDefault="004C57A4" w:rsidP="00BD077E">
            <w:pPr>
              <w:widowControl w:val="0"/>
              <w:ind w:right="-108"/>
              <w:rPr>
                <w:kern w:val="1"/>
              </w:rPr>
            </w:pPr>
            <w:r w:rsidRPr="00531455">
              <w:rPr>
                <w:kern w:val="1"/>
              </w:rPr>
              <w:t xml:space="preserve">ИНН учредителей, членов коллегиального исполнительного органа, лица, </w:t>
            </w:r>
            <w:proofErr w:type="gramStart"/>
            <w:r w:rsidRPr="00531455">
              <w:rPr>
                <w:kern w:val="1"/>
              </w:rPr>
              <w:t>исполняющего  функции</w:t>
            </w:r>
            <w:proofErr w:type="gramEnd"/>
            <w:r w:rsidRPr="00531455">
              <w:rPr>
                <w:kern w:val="1"/>
              </w:rPr>
              <w:t xml:space="preserve"> единоличного исполнительного органа участника</w:t>
            </w:r>
          </w:p>
        </w:tc>
        <w:tc>
          <w:tcPr>
            <w:tcW w:w="3604" w:type="dxa"/>
            <w:tcBorders>
              <w:top w:val="single" w:sz="4" w:space="0" w:color="000000"/>
              <w:left w:val="single" w:sz="4" w:space="0" w:color="000000"/>
              <w:bottom w:val="single" w:sz="4" w:space="0" w:color="000000"/>
              <w:right w:val="single" w:sz="4" w:space="0" w:color="000000"/>
            </w:tcBorders>
            <w:vAlign w:val="center"/>
          </w:tcPr>
          <w:p w14:paraId="0654FFB9" w14:textId="77777777" w:rsidR="004C57A4" w:rsidRPr="00E62211" w:rsidRDefault="004C57A4" w:rsidP="00BD077E">
            <w:pPr>
              <w:widowControl w:val="0"/>
              <w:ind w:right="57"/>
              <w:jc w:val="center"/>
              <w:rPr>
                <w:kern w:val="1"/>
              </w:rPr>
            </w:pPr>
          </w:p>
        </w:tc>
      </w:tr>
      <w:tr w:rsidR="004C57A4" w:rsidRPr="00E62211" w14:paraId="46B06DE9"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73DA72DD"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E7576A8" w14:textId="77777777" w:rsidR="004C57A4" w:rsidRPr="00942136" w:rsidRDefault="004C57A4" w:rsidP="00BD077E">
            <w:pPr>
              <w:widowControl w:val="0"/>
              <w:ind w:right="-108"/>
              <w:rPr>
                <w:kern w:val="1"/>
              </w:rPr>
            </w:pPr>
            <w:r w:rsidRPr="00942136">
              <w:rPr>
                <w:kern w:val="1"/>
              </w:rPr>
              <w:t>Юридический адрес (страна, адрес)</w:t>
            </w:r>
          </w:p>
        </w:tc>
        <w:tc>
          <w:tcPr>
            <w:tcW w:w="3604" w:type="dxa"/>
            <w:tcBorders>
              <w:top w:val="single" w:sz="4" w:space="0" w:color="000000"/>
              <w:left w:val="single" w:sz="4" w:space="0" w:color="000000"/>
              <w:bottom w:val="single" w:sz="4" w:space="0" w:color="000000"/>
              <w:right w:val="single" w:sz="4" w:space="0" w:color="000000"/>
            </w:tcBorders>
            <w:vAlign w:val="center"/>
          </w:tcPr>
          <w:p w14:paraId="1B55D3F0" w14:textId="77777777" w:rsidR="004C57A4" w:rsidRPr="00E62211" w:rsidRDefault="004C57A4" w:rsidP="00BD077E">
            <w:pPr>
              <w:widowControl w:val="0"/>
              <w:ind w:right="57"/>
              <w:jc w:val="center"/>
              <w:rPr>
                <w:kern w:val="1"/>
              </w:rPr>
            </w:pPr>
          </w:p>
        </w:tc>
      </w:tr>
      <w:tr w:rsidR="004C57A4" w:rsidRPr="00E62211" w14:paraId="04454A58"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797567AC"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28171E22" w14:textId="77777777" w:rsidR="004C57A4" w:rsidRPr="00942136" w:rsidRDefault="004C57A4" w:rsidP="00BD077E">
            <w:pPr>
              <w:widowControl w:val="0"/>
              <w:ind w:right="-108"/>
              <w:rPr>
                <w:kern w:val="1"/>
              </w:rPr>
            </w:pPr>
            <w:r w:rsidRPr="00942136">
              <w:rPr>
                <w:kern w:val="1"/>
              </w:rPr>
              <w:t>Почтовый адрес (страна, адрес)</w:t>
            </w:r>
          </w:p>
        </w:tc>
        <w:tc>
          <w:tcPr>
            <w:tcW w:w="3604" w:type="dxa"/>
            <w:tcBorders>
              <w:top w:val="single" w:sz="4" w:space="0" w:color="000000"/>
              <w:left w:val="single" w:sz="4" w:space="0" w:color="000000"/>
              <w:bottom w:val="single" w:sz="4" w:space="0" w:color="000000"/>
              <w:right w:val="single" w:sz="4" w:space="0" w:color="000000"/>
            </w:tcBorders>
            <w:vAlign w:val="center"/>
          </w:tcPr>
          <w:p w14:paraId="19EBC084" w14:textId="77777777" w:rsidR="004C57A4" w:rsidRPr="00E62211" w:rsidRDefault="004C57A4" w:rsidP="00BD077E">
            <w:pPr>
              <w:widowControl w:val="0"/>
              <w:jc w:val="center"/>
              <w:rPr>
                <w:kern w:val="1"/>
              </w:rPr>
            </w:pPr>
          </w:p>
        </w:tc>
      </w:tr>
      <w:tr w:rsidR="004C57A4" w:rsidRPr="00E62211" w14:paraId="138A7FF0"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7141C2E5"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2DEBC7D" w14:textId="77777777" w:rsidR="004C57A4" w:rsidRPr="00942136" w:rsidRDefault="004C57A4" w:rsidP="00BD077E">
            <w:pPr>
              <w:widowControl w:val="0"/>
              <w:ind w:right="-108"/>
              <w:rPr>
                <w:kern w:val="1"/>
              </w:rPr>
            </w:pPr>
            <w:r w:rsidRPr="00942136">
              <w:rPr>
                <w:kern w:val="1"/>
              </w:rPr>
              <w:t>Фактическое местоположение</w:t>
            </w:r>
          </w:p>
        </w:tc>
        <w:tc>
          <w:tcPr>
            <w:tcW w:w="3604" w:type="dxa"/>
            <w:tcBorders>
              <w:top w:val="single" w:sz="4" w:space="0" w:color="000000"/>
              <w:left w:val="single" w:sz="4" w:space="0" w:color="000000"/>
              <w:bottom w:val="single" w:sz="4" w:space="0" w:color="000000"/>
              <w:right w:val="single" w:sz="4" w:space="0" w:color="000000"/>
            </w:tcBorders>
            <w:vAlign w:val="center"/>
          </w:tcPr>
          <w:p w14:paraId="35F1AD1A" w14:textId="77777777" w:rsidR="004C57A4" w:rsidRPr="00E62211" w:rsidRDefault="004C57A4" w:rsidP="00BD077E">
            <w:pPr>
              <w:widowControl w:val="0"/>
              <w:jc w:val="center"/>
              <w:rPr>
                <w:kern w:val="1"/>
              </w:rPr>
            </w:pPr>
          </w:p>
        </w:tc>
      </w:tr>
      <w:tr w:rsidR="004C57A4" w:rsidRPr="00E62211" w14:paraId="67B2C49E"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435ADB3A"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F990D06" w14:textId="77777777" w:rsidR="004C57A4" w:rsidRPr="00942136" w:rsidRDefault="004C57A4" w:rsidP="00BD077E">
            <w:pPr>
              <w:widowControl w:val="0"/>
              <w:ind w:right="-108"/>
              <w:rPr>
                <w:kern w:val="1"/>
              </w:rPr>
            </w:pPr>
            <w:r w:rsidRPr="00942136">
              <w:rPr>
                <w:kern w:val="1"/>
              </w:rPr>
              <w:t>Телефоны (с указанием кода города)</w:t>
            </w:r>
          </w:p>
        </w:tc>
        <w:tc>
          <w:tcPr>
            <w:tcW w:w="3604" w:type="dxa"/>
            <w:tcBorders>
              <w:top w:val="single" w:sz="4" w:space="0" w:color="000000"/>
              <w:left w:val="single" w:sz="4" w:space="0" w:color="000000"/>
              <w:bottom w:val="single" w:sz="4" w:space="0" w:color="000000"/>
              <w:right w:val="single" w:sz="4" w:space="0" w:color="000000"/>
            </w:tcBorders>
            <w:vAlign w:val="center"/>
          </w:tcPr>
          <w:p w14:paraId="7D95678F" w14:textId="77777777" w:rsidR="004C57A4" w:rsidRPr="00E62211" w:rsidRDefault="004C57A4" w:rsidP="00BD077E">
            <w:pPr>
              <w:widowControl w:val="0"/>
              <w:jc w:val="center"/>
              <w:rPr>
                <w:kern w:val="1"/>
              </w:rPr>
            </w:pPr>
          </w:p>
        </w:tc>
      </w:tr>
      <w:tr w:rsidR="004C57A4" w:rsidRPr="00E62211" w14:paraId="0A3C15A4"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502DE259"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B516154" w14:textId="77777777" w:rsidR="004C57A4" w:rsidRPr="00942136" w:rsidRDefault="004C57A4" w:rsidP="00BD077E">
            <w:pPr>
              <w:widowControl w:val="0"/>
              <w:ind w:right="-108"/>
              <w:rPr>
                <w:kern w:val="1"/>
              </w:rPr>
            </w:pPr>
            <w:r w:rsidRPr="00942136">
              <w:rPr>
                <w:kern w:val="1"/>
              </w:rPr>
              <w:t>Факс (с указанием кода города)</w:t>
            </w:r>
          </w:p>
        </w:tc>
        <w:tc>
          <w:tcPr>
            <w:tcW w:w="3604" w:type="dxa"/>
            <w:tcBorders>
              <w:top w:val="single" w:sz="4" w:space="0" w:color="000000"/>
              <w:left w:val="single" w:sz="4" w:space="0" w:color="000000"/>
              <w:bottom w:val="single" w:sz="4" w:space="0" w:color="000000"/>
              <w:right w:val="single" w:sz="4" w:space="0" w:color="000000"/>
            </w:tcBorders>
            <w:vAlign w:val="center"/>
          </w:tcPr>
          <w:p w14:paraId="4C0F83B2" w14:textId="77777777" w:rsidR="004C57A4" w:rsidRPr="00E62211" w:rsidRDefault="004C57A4" w:rsidP="00BD077E">
            <w:pPr>
              <w:widowControl w:val="0"/>
              <w:jc w:val="center"/>
              <w:rPr>
                <w:kern w:val="1"/>
              </w:rPr>
            </w:pPr>
          </w:p>
        </w:tc>
      </w:tr>
      <w:tr w:rsidR="004C57A4" w:rsidRPr="00E62211" w14:paraId="7BEEF644"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3E16DD1D"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E2D85A5" w14:textId="77777777" w:rsidR="004C57A4" w:rsidRPr="00942136" w:rsidRDefault="004C57A4" w:rsidP="00BD077E">
            <w:pPr>
              <w:widowControl w:val="0"/>
              <w:ind w:right="-108"/>
              <w:rPr>
                <w:kern w:val="1"/>
              </w:rPr>
            </w:pPr>
            <w:r w:rsidRPr="00942136">
              <w:rPr>
                <w:kern w:val="1"/>
              </w:rPr>
              <w:t xml:space="preserve">Адрес электронной почты </w:t>
            </w:r>
          </w:p>
        </w:tc>
        <w:tc>
          <w:tcPr>
            <w:tcW w:w="3604" w:type="dxa"/>
            <w:tcBorders>
              <w:top w:val="single" w:sz="4" w:space="0" w:color="000000"/>
              <w:left w:val="single" w:sz="4" w:space="0" w:color="000000"/>
              <w:bottom w:val="single" w:sz="4" w:space="0" w:color="000000"/>
              <w:right w:val="single" w:sz="4" w:space="0" w:color="000000"/>
            </w:tcBorders>
            <w:vAlign w:val="center"/>
          </w:tcPr>
          <w:p w14:paraId="036CB1D5" w14:textId="77777777" w:rsidR="004C57A4" w:rsidRPr="00E62211" w:rsidRDefault="004C57A4" w:rsidP="00BD077E">
            <w:pPr>
              <w:widowControl w:val="0"/>
              <w:jc w:val="center"/>
              <w:rPr>
                <w:kern w:val="1"/>
              </w:rPr>
            </w:pPr>
          </w:p>
        </w:tc>
      </w:tr>
      <w:tr w:rsidR="004C57A4" w:rsidRPr="00E62211" w14:paraId="67C353AB"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196A9042"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282CE9B4" w14:textId="77777777" w:rsidR="004C57A4" w:rsidRPr="00E62211" w:rsidRDefault="004C57A4" w:rsidP="00BD077E">
            <w:pPr>
              <w:widowControl w:val="0"/>
              <w:ind w:right="-108"/>
              <w:rPr>
                <w:kern w:val="1"/>
              </w:rPr>
            </w:pPr>
            <w:r w:rsidRPr="00E62211">
              <w:rPr>
                <w:kern w:val="1"/>
              </w:rPr>
              <w:t>Филиалы: перечислить наименования и почтовые адреса (если участвуют в поставке товара)</w:t>
            </w:r>
          </w:p>
        </w:tc>
        <w:tc>
          <w:tcPr>
            <w:tcW w:w="3604" w:type="dxa"/>
            <w:tcBorders>
              <w:top w:val="single" w:sz="4" w:space="0" w:color="000000"/>
              <w:left w:val="single" w:sz="4" w:space="0" w:color="000000"/>
              <w:bottom w:val="single" w:sz="4" w:space="0" w:color="000000"/>
              <w:right w:val="single" w:sz="4" w:space="0" w:color="000000"/>
            </w:tcBorders>
            <w:vAlign w:val="center"/>
          </w:tcPr>
          <w:p w14:paraId="5E0E5AEE" w14:textId="77777777" w:rsidR="004C57A4" w:rsidRPr="00E62211" w:rsidRDefault="004C57A4" w:rsidP="00BD077E">
            <w:pPr>
              <w:widowControl w:val="0"/>
              <w:jc w:val="center"/>
              <w:rPr>
                <w:kern w:val="1"/>
              </w:rPr>
            </w:pPr>
          </w:p>
        </w:tc>
      </w:tr>
      <w:tr w:rsidR="004C57A4" w:rsidRPr="00E62211" w14:paraId="2FF66735"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4B6DC6F3"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4D762D78" w14:textId="77777777" w:rsidR="004C57A4" w:rsidRPr="00E62211" w:rsidRDefault="004C57A4" w:rsidP="00BD077E">
            <w:pPr>
              <w:widowControl w:val="0"/>
              <w:ind w:right="-108"/>
              <w:rPr>
                <w:kern w:val="1"/>
              </w:rPr>
            </w:pPr>
            <w:r w:rsidRPr="00E62211">
              <w:rPr>
                <w:kern w:val="1"/>
              </w:rPr>
              <w:t xml:space="preserve">Банковские реквизиты (наименование и адрес банка, номер расчетного счета участника </w:t>
            </w:r>
            <w:r>
              <w:rPr>
                <w:kern w:val="1"/>
              </w:rPr>
              <w:t>закупки</w:t>
            </w:r>
            <w:r w:rsidRPr="00E62211">
              <w:rPr>
                <w:kern w:val="1"/>
              </w:rPr>
              <w:t xml:space="preserve"> в банке, телефоны банка, прочие банковские реквизиты)</w:t>
            </w:r>
          </w:p>
        </w:tc>
        <w:tc>
          <w:tcPr>
            <w:tcW w:w="3604" w:type="dxa"/>
            <w:tcBorders>
              <w:top w:val="single" w:sz="4" w:space="0" w:color="000000"/>
              <w:left w:val="single" w:sz="4" w:space="0" w:color="000000"/>
              <w:bottom w:val="single" w:sz="4" w:space="0" w:color="000000"/>
              <w:right w:val="single" w:sz="4" w:space="0" w:color="000000"/>
            </w:tcBorders>
            <w:vAlign w:val="center"/>
          </w:tcPr>
          <w:p w14:paraId="49BB4297" w14:textId="77777777" w:rsidR="004C57A4" w:rsidRPr="00E62211" w:rsidRDefault="004C57A4" w:rsidP="00BD077E">
            <w:pPr>
              <w:widowControl w:val="0"/>
              <w:jc w:val="center"/>
              <w:rPr>
                <w:kern w:val="1"/>
              </w:rPr>
            </w:pPr>
          </w:p>
        </w:tc>
      </w:tr>
      <w:tr w:rsidR="004C57A4" w:rsidRPr="00E62211" w14:paraId="67A5C399"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1AE2399E"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73C9224F" w14:textId="77777777" w:rsidR="004C57A4" w:rsidRPr="00E62211" w:rsidRDefault="004C57A4" w:rsidP="00BD077E">
            <w:pPr>
              <w:widowControl w:val="0"/>
              <w:ind w:right="-108"/>
              <w:rPr>
                <w:kern w:val="1"/>
              </w:rPr>
            </w:pPr>
            <w:r w:rsidRPr="00E62211">
              <w:rPr>
                <w:kern w:val="1"/>
              </w:rPr>
              <w:t>Фамилия, Имя и Отчество руководителя участника закуп</w:t>
            </w:r>
            <w:r>
              <w:rPr>
                <w:kern w:val="1"/>
              </w:rPr>
              <w:t>ки</w:t>
            </w:r>
            <w:r w:rsidRPr="00E62211">
              <w:rPr>
                <w:kern w:val="1"/>
              </w:rPr>
              <w:t>, имеющего право подписи согласно учредительным документам, с указанием должности и контактного телефона</w:t>
            </w:r>
          </w:p>
        </w:tc>
        <w:tc>
          <w:tcPr>
            <w:tcW w:w="3604" w:type="dxa"/>
            <w:tcBorders>
              <w:top w:val="single" w:sz="4" w:space="0" w:color="000000"/>
              <w:left w:val="single" w:sz="4" w:space="0" w:color="000000"/>
              <w:bottom w:val="single" w:sz="4" w:space="0" w:color="000000"/>
              <w:right w:val="single" w:sz="4" w:space="0" w:color="000000"/>
            </w:tcBorders>
            <w:vAlign w:val="center"/>
          </w:tcPr>
          <w:p w14:paraId="06362E95" w14:textId="77777777" w:rsidR="004C57A4" w:rsidRPr="00E62211" w:rsidRDefault="004C57A4" w:rsidP="00BD077E">
            <w:pPr>
              <w:widowControl w:val="0"/>
              <w:jc w:val="center"/>
              <w:rPr>
                <w:kern w:val="1"/>
              </w:rPr>
            </w:pPr>
          </w:p>
        </w:tc>
      </w:tr>
      <w:tr w:rsidR="004C57A4" w:rsidRPr="00E62211" w14:paraId="0910C4C4"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5D4DAAA2" w14:textId="77777777" w:rsidR="004C57A4" w:rsidRPr="00E62211" w:rsidRDefault="004C57A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0797F1D4" w14:textId="77777777" w:rsidR="004C57A4" w:rsidRPr="00E62211" w:rsidRDefault="004C57A4" w:rsidP="00BD077E">
            <w:pPr>
              <w:widowControl w:val="0"/>
              <w:ind w:right="-108"/>
              <w:rPr>
                <w:kern w:val="1"/>
              </w:rPr>
            </w:pPr>
            <w:r w:rsidRPr="00E62211">
              <w:rPr>
                <w:kern w:val="1"/>
              </w:rPr>
              <w:t xml:space="preserve">Фамилия, Имя и Отчество уполномоченного лица участника </w:t>
            </w:r>
            <w:r>
              <w:rPr>
                <w:kern w:val="1"/>
              </w:rPr>
              <w:t>закупки</w:t>
            </w:r>
            <w:r w:rsidRPr="00E62211">
              <w:rPr>
                <w:kern w:val="1"/>
              </w:rPr>
              <w:t xml:space="preserve"> с указанием должности, контактного телефона, электронной почты </w:t>
            </w:r>
          </w:p>
        </w:tc>
        <w:tc>
          <w:tcPr>
            <w:tcW w:w="3604" w:type="dxa"/>
            <w:tcBorders>
              <w:top w:val="single" w:sz="4" w:space="0" w:color="000000"/>
              <w:left w:val="single" w:sz="4" w:space="0" w:color="000000"/>
              <w:bottom w:val="single" w:sz="4" w:space="0" w:color="000000"/>
              <w:right w:val="single" w:sz="4" w:space="0" w:color="000000"/>
            </w:tcBorders>
            <w:vAlign w:val="center"/>
          </w:tcPr>
          <w:p w14:paraId="6B2517D9" w14:textId="77777777" w:rsidR="004C57A4" w:rsidRPr="00E62211" w:rsidRDefault="004C57A4" w:rsidP="00BD077E">
            <w:pPr>
              <w:widowControl w:val="0"/>
              <w:jc w:val="center"/>
              <w:rPr>
                <w:kern w:val="1"/>
              </w:rPr>
            </w:pPr>
          </w:p>
        </w:tc>
      </w:tr>
    </w:tbl>
    <w:p w14:paraId="63593A17" w14:textId="77777777" w:rsidR="004C57A4" w:rsidRPr="00E62211" w:rsidRDefault="004C57A4" w:rsidP="004C57A4">
      <w:pPr>
        <w:widowControl w:val="0"/>
        <w:rPr>
          <w:i/>
          <w:kern w:val="1"/>
        </w:rPr>
      </w:pPr>
    </w:p>
    <w:p w14:paraId="7116689B" w14:textId="77777777" w:rsidR="004C57A4" w:rsidRPr="00E62211" w:rsidRDefault="004C57A4" w:rsidP="004C57A4">
      <w:pPr>
        <w:widowControl w:val="0"/>
        <w:jc w:val="center"/>
        <w:rPr>
          <w:b/>
          <w:kern w:val="1"/>
        </w:rPr>
      </w:pPr>
    </w:p>
    <w:p w14:paraId="03B803DD" w14:textId="77777777" w:rsidR="004C57A4" w:rsidRPr="00E62211" w:rsidRDefault="004C57A4" w:rsidP="004C57A4">
      <w:pPr>
        <w:widowControl w:val="0"/>
        <w:jc w:val="center"/>
        <w:rPr>
          <w:b/>
          <w:kern w:val="1"/>
        </w:rPr>
      </w:pPr>
    </w:p>
    <w:p w14:paraId="4578EB02" w14:textId="77777777" w:rsidR="004C57A4" w:rsidRPr="00E62211" w:rsidRDefault="004C57A4" w:rsidP="004C57A4">
      <w:pPr>
        <w:widowControl w:val="0"/>
        <w:jc w:val="both"/>
        <w:rPr>
          <w:kern w:val="1"/>
        </w:rPr>
      </w:pPr>
      <w:r w:rsidRPr="00E62211">
        <w:rPr>
          <w:kern w:val="1"/>
        </w:rPr>
        <w:t xml:space="preserve">Руководитель или лицо, уполномоченное </w:t>
      </w:r>
    </w:p>
    <w:p w14:paraId="4ADC8EA2" w14:textId="77777777" w:rsidR="004C57A4" w:rsidRPr="00E62211" w:rsidRDefault="004C57A4" w:rsidP="004C57A4">
      <w:pPr>
        <w:widowControl w:val="0"/>
        <w:tabs>
          <w:tab w:val="left" w:pos="9360"/>
        </w:tabs>
        <w:jc w:val="both"/>
        <w:rPr>
          <w:kern w:val="1"/>
        </w:rPr>
      </w:pPr>
      <w:r w:rsidRPr="00E62211">
        <w:rPr>
          <w:kern w:val="1"/>
        </w:rPr>
        <w:t xml:space="preserve">на осуществление действий </w:t>
      </w:r>
    </w:p>
    <w:p w14:paraId="0A58ADB4" w14:textId="77777777" w:rsidR="004C57A4" w:rsidRPr="00E62211" w:rsidRDefault="004C57A4" w:rsidP="004C57A4">
      <w:pPr>
        <w:widowControl w:val="0"/>
        <w:tabs>
          <w:tab w:val="left" w:pos="9360"/>
        </w:tabs>
        <w:jc w:val="both"/>
        <w:rPr>
          <w:kern w:val="1"/>
        </w:rPr>
      </w:pPr>
      <w:r w:rsidRPr="00E62211">
        <w:rPr>
          <w:kern w:val="1"/>
        </w:rPr>
        <w:t xml:space="preserve">от имени участника закупки _____________ ________________ /_______________/ </w:t>
      </w:r>
    </w:p>
    <w:p w14:paraId="070C857F" w14:textId="77777777" w:rsidR="004C57A4" w:rsidRPr="006125D9" w:rsidRDefault="004C57A4" w:rsidP="004C57A4">
      <w:pPr>
        <w:widowControl w:val="0"/>
        <w:tabs>
          <w:tab w:val="left" w:pos="3261"/>
          <w:tab w:val="left" w:pos="6521"/>
        </w:tabs>
        <w:jc w:val="both"/>
        <w:rPr>
          <w:i/>
          <w:kern w:val="1"/>
          <w:sz w:val="20"/>
          <w:szCs w:val="20"/>
        </w:rPr>
      </w:pPr>
      <w:r w:rsidRPr="00E62211">
        <w:rPr>
          <w:kern w:val="1"/>
        </w:rPr>
        <w:tab/>
      </w:r>
      <w:r w:rsidRPr="006125D9">
        <w:rPr>
          <w:kern w:val="1"/>
          <w:sz w:val="20"/>
          <w:szCs w:val="20"/>
        </w:rPr>
        <w:t>(</w:t>
      </w:r>
      <w:proofErr w:type="gramStart"/>
      <w:r w:rsidRPr="006125D9">
        <w:rPr>
          <w:kern w:val="1"/>
          <w:sz w:val="20"/>
          <w:szCs w:val="20"/>
        </w:rPr>
        <w:t>должность)</w:t>
      </w:r>
      <w:r>
        <w:rPr>
          <w:kern w:val="1"/>
          <w:sz w:val="20"/>
          <w:szCs w:val="20"/>
        </w:rPr>
        <w:t xml:space="preserve">   </w:t>
      </w:r>
      <w:proofErr w:type="gramEnd"/>
      <w:r>
        <w:rPr>
          <w:kern w:val="1"/>
          <w:sz w:val="20"/>
          <w:szCs w:val="20"/>
        </w:rPr>
        <w:t xml:space="preserve">      </w:t>
      </w:r>
      <w:proofErr w:type="gramStart"/>
      <w:r>
        <w:rPr>
          <w:kern w:val="1"/>
          <w:sz w:val="20"/>
          <w:szCs w:val="20"/>
        </w:rPr>
        <w:t xml:space="preserve">   </w:t>
      </w:r>
      <w:r w:rsidRPr="006125D9">
        <w:rPr>
          <w:kern w:val="1"/>
          <w:sz w:val="20"/>
          <w:szCs w:val="20"/>
        </w:rPr>
        <w:t>(</w:t>
      </w:r>
      <w:proofErr w:type="gramEnd"/>
      <w:r w:rsidRPr="006125D9">
        <w:rPr>
          <w:i/>
          <w:kern w:val="1"/>
          <w:sz w:val="20"/>
          <w:szCs w:val="20"/>
        </w:rPr>
        <w:t>подпись</w:t>
      </w:r>
      <w:r w:rsidRPr="006125D9">
        <w:rPr>
          <w:kern w:val="1"/>
          <w:sz w:val="20"/>
          <w:szCs w:val="20"/>
        </w:rPr>
        <w:t>)</w:t>
      </w:r>
      <w:r w:rsidRPr="006125D9">
        <w:rPr>
          <w:kern w:val="1"/>
          <w:sz w:val="20"/>
          <w:szCs w:val="20"/>
        </w:rPr>
        <w:tab/>
      </w:r>
      <w:r>
        <w:rPr>
          <w:kern w:val="1"/>
          <w:sz w:val="20"/>
          <w:szCs w:val="20"/>
        </w:rPr>
        <w:t xml:space="preserve">    </w:t>
      </w:r>
      <w:proofErr w:type="gramStart"/>
      <w:r>
        <w:rPr>
          <w:kern w:val="1"/>
          <w:sz w:val="20"/>
          <w:szCs w:val="20"/>
        </w:rPr>
        <w:t xml:space="preserve">  </w:t>
      </w:r>
      <w:r w:rsidRPr="006125D9">
        <w:rPr>
          <w:kern w:val="1"/>
          <w:sz w:val="20"/>
          <w:szCs w:val="20"/>
        </w:rPr>
        <w:t xml:space="preserve"> (</w:t>
      </w:r>
      <w:proofErr w:type="gramEnd"/>
      <w:r w:rsidRPr="006125D9">
        <w:rPr>
          <w:i/>
          <w:kern w:val="1"/>
          <w:sz w:val="20"/>
          <w:szCs w:val="20"/>
        </w:rPr>
        <w:t>Ф.И.О.)</w:t>
      </w:r>
    </w:p>
    <w:p w14:paraId="066A07F9" w14:textId="77777777" w:rsidR="004C57A4" w:rsidRPr="00E62211" w:rsidRDefault="004C57A4" w:rsidP="004C57A4">
      <w:pPr>
        <w:widowControl w:val="0"/>
        <w:ind w:firstLine="708"/>
        <w:rPr>
          <w:kern w:val="1"/>
        </w:rPr>
      </w:pPr>
      <w:r w:rsidRPr="00E62211">
        <w:rPr>
          <w:kern w:val="1"/>
        </w:rPr>
        <w:t>М.П.</w:t>
      </w:r>
    </w:p>
    <w:p w14:paraId="2CC07CBA" w14:textId="77777777" w:rsidR="004C57A4" w:rsidRPr="00E62211" w:rsidRDefault="004C57A4" w:rsidP="004C57A4">
      <w:pPr>
        <w:widowControl w:val="0"/>
        <w:jc w:val="center"/>
        <w:rPr>
          <w:kern w:val="1"/>
        </w:rPr>
      </w:pPr>
    </w:p>
    <w:p w14:paraId="6F7DB7EB" w14:textId="77777777" w:rsidR="004C57A4" w:rsidRPr="00E62211" w:rsidRDefault="004C57A4" w:rsidP="004C57A4">
      <w:pPr>
        <w:widowControl w:val="0"/>
        <w:jc w:val="center"/>
        <w:rPr>
          <w:b/>
          <w:i/>
          <w:kern w:val="1"/>
        </w:rPr>
      </w:pPr>
    </w:p>
    <w:p w14:paraId="4505B618" w14:textId="77777777" w:rsidR="004C57A4" w:rsidRPr="00E62211" w:rsidRDefault="004C57A4" w:rsidP="004C57A4">
      <w:pPr>
        <w:widowControl w:val="0"/>
        <w:tabs>
          <w:tab w:val="left" w:pos="1134"/>
        </w:tabs>
        <w:ind w:firstLine="709"/>
        <w:jc w:val="both"/>
        <w:rPr>
          <w:i/>
          <w:kern w:val="1"/>
          <w:u w:val="single"/>
        </w:rPr>
      </w:pPr>
      <w:r w:rsidRPr="00E62211">
        <w:rPr>
          <w:i/>
          <w:kern w:val="1"/>
          <w:u w:val="single"/>
        </w:rPr>
        <w:t>Инструкции по заполнению</w:t>
      </w:r>
    </w:p>
    <w:p w14:paraId="07279D26" w14:textId="77777777" w:rsidR="004C57A4" w:rsidRPr="00E62211" w:rsidRDefault="004C57A4" w:rsidP="004C57A4">
      <w:pPr>
        <w:widowControl w:val="0"/>
        <w:numPr>
          <w:ilvl w:val="1"/>
          <w:numId w:val="32"/>
        </w:numPr>
        <w:tabs>
          <w:tab w:val="left" w:pos="1134"/>
        </w:tabs>
        <w:suppressAutoHyphens w:val="0"/>
        <w:ind w:left="0" w:firstLine="709"/>
        <w:jc w:val="both"/>
        <w:rPr>
          <w:bCs/>
          <w:i/>
          <w:kern w:val="1"/>
        </w:rPr>
      </w:pPr>
      <w:r w:rsidRPr="00E62211">
        <w:rPr>
          <w:bCs/>
          <w:i/>
          <w:kern w:val="1"/>
        </w:rPr>
        <w:t>Данные инструкции не следует воспроизводить в документах, подготовленных участником закупки.</w:t>
      </w:r>
    </w:p>
    <w:p w14:paraId="15C479E6" w14:textId="77777777" w:rsidR="004C57A4" w:rsidRPr="00E62211" w:rsidRDefault="004C57A4" w:rsidP="004C57A4">
      <w:pPr>
        <w:widowControl w:val="0"/>
        <w:numPr>
          <w:ilvl w:val="1"/>
          <w:numId w:val="32"/>
        </w:numPr>
        <w:tabs>
          <w:tab w:val="left" w:pos="1134"/>
        </w:tabs>
        <w:suppressAutoHyphens w:val="0"/>
        <w:ind w:left="0" w:firstLine="709"/>
        <w:jc w:val="both"/>
        <w:rPr>
          <w:bCs/>
          <w:i/>
          <w:kern w:val="1"/>
        </w:rPr>
      </w:pPr>
      <w:r w:rsidRPr="00E62211">
        <w:rPr>
          <w:bCs/>
          <w:i/>
          <w:kern w:val="1"/>
        </w:rPr>
        <w:t>Участник закупки указывает свое фирменное наименование (в т.ч. организационно-правовую форму).</w:t>
      </w:r>
    </w:p>
    <w:p w14:paraId="2D851DC9" w14:textId="77777777" w:rsidR="004C57A4" w:rsidRPr="00E62211" w:rsidRDefault="004C57A4" w:rsidP="004C57A4">
      <w:pPr>
        <w:widowControl w:val="0"/>
        <w:numPr>
          <w:ilvl w:val="1"/>
          <w:numId w:val="32"/>
        </w:numPr>
        <w:tabs>
          <w:tab w:val="left" w:pos="1134"/>
        </w:tabs>
        <w:suppressAutoHyphens w:val="0"/>
        <w:ind w:left="0" w:firstLine="709"/>
        <w:jc w:val="both"/>
        <w:rPr>
          <w:bCs/>
          <w:i/>
          <w:kern w:val="1"/>
        </w:rPr>
      </w:pPr>
      <w:r w:rsidRPr="00E62211">
        <w:rPr>
          <w:bCs/>
          <w:i/>
          <w:kern w:val="1"/>
        </w:rPr>
        <w:t xml:space="preserve">В </w:t>
      </w:r>
      <w:r>
        <w:rPr>
          <w:bCs/>
          <w:i/>
          <w:kern w:val="1"/>
        </w:rPr>
        <w:t>строке</w:t>
      </w:r>
      <w:r w:rsidRPr="00E62211">
        <w:rPr>
          <w:bCs/>
          <w:i/>
          <w:kern w:val="1"/>
        </w:rPr>
        <w:t xml:space="preserve"> </w:t>
      </w:r>
      <w:r>
        <w:rPr>
          <w:bCs/>
          <w:i/>
          <w:kern w:val="1"/>
        </w:rPr>
        <w:t>15</w:t>
      </w:r>
      <w:r w:rsidRPr="00E62211">
        <w:rPr>
          <w:bCs/>
          <w:i/>
          <w:kern w:val="1"/>
        </w:rPr>
        <w:t xml:space="preserve"> указывается уполномоченное лицо участника закупки для оперативного уведомления по вопросам организационного характера и взаимодействия с Заказчиком.</w:t>
      </w:r>
    </w:p>
    <w:p w14:paraId="66D46875" w14:textId="77777777" w:rsidR="004C57A4" w:rsidRPr="00E62211" w:rsidRDefault="004C57A4" w:rsidP="004C57A4">
      <w:pPr>
        <w:widowControl w:val="0"/>
        <w:numPr>
          <w:ilvl w:val="1"/>
          <w:numId w:val="32"/>
        </w:numPr>
        <w:tabs>
          <w:tab w:val="left" w:pos="1134"/>
        </w:tabs>
        <w:suppressAutoHyphens w:val="0"/>
        <w:ind w:left="0" w:firstLine="709"/>
        <w:jc w:val="both"/>
        <w:rPr>
          <w:bCs/>
          <w:i/>
          <w:kern w:val="1"/>
        </w:rPr>
      </w:pPr>
      <w:r w:rsidRPr="00E62211">
        <w:rPr>
          <w:bCs/>
          <w:i/>
          <w:kern w:val="1"/>
        </w:rPr>
        <w:t>Заполненная участником закупки анкета должна содержать все сведения, указанные в таблице. В случае отсутствия каких-либо данных указывается слово «нет».</w:t>
      </w:r>
    </w:p>
    <w:p w14:paraId="04027491" w14:textId="77777777" w:rsidR="0052675C" w:rsidRPr="00F54210" w:rsidRDefault="0052675C" w:rsidP="004C57A4">
      <w:pPr>
        <w:pStyle w:val="affb"/>
        <w:jc w:val="center"/>
        <w:rPr>
          <w:rFonts w:ascii="Times New Roman" w:hAnsi="Times New Roman"/>
          <w:b/>
          <w:lang w:eastAsia="ru-RU"/>
        </w:rPr>
      </w:pPr>
    </w:p>
    <w:sectPr w:rsidR="0052675C" w:rsidRPr="00F54210" w:rsidSect="004D420A">
      <w:pgSz w:w="11906" w:h="16838"/>
      <w:pgMar w:top="709" w:right="425" w:bottom="851" w:left="1134" w:header="720" w:footer="720" w:gutter="0"/>
      <w:pgNumType w:start="1"/>
      <w:cols w:space="720"/>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3BFD3" w14:textId="77777777" w:rsidR="00125CD2" w:rsidRDefault="00125CD2" w:rsidP="00B7348A">
      <w:r>
        <w:separator/>
      </w:r>
    </w:p>
  </w:endnote>
  <w:endnote w:type="continuationSeparator" w:id="0">
    <w:p w14:paraId="176198B0" w14:textId="77777777" w:rsidR="00125CD2" w:rsidRDefault="00125CD2" w:rsidP="00B73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26195" w14:textId="77777777" w:rsidR="00125CD2" w:rsidRDefault="00125CD2" w:rsidP="00B7348A">
      <w:r>
        <w:separator/>
      </w:r>
    </w:p>
  </w:footnote>
  <w:footnote w:type="continuationSeparator" w:id="0">
    <w:p w14:paraId="00E0353C" w14:textId="77777777" w:rsidR="00125CD2" w:rsidRDefault="00125CD2" w:rsidP="00B7348A">
      <w:r>
        <w:continuationSeparator/>
      </w:r>
    </w:p>
  </w:footnote>
  <w:footnote w:id="1">
    <w:p w14:paraId="7454652C" w14:textId="77777777" w:rsidR="004D420A" w:rsidRPr="0083275C" w:rsidRDefault="004D420A" w:rsidP="004D420A">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при проведении электронного аукциона.</w:t>
      </w:r>
    </w:p>
  </w:footnote>
  <w:footnote w:id="2">
    <w:p w14:paraId="64BA3494" w14:textId="77777777" w:rsidR="004D420A" w:rsidRPr="0083275C" w:rsidRDefault="004D420A" w:rsidP="004D420A">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если в договоре содержатся обязательства, не имеющие стоимостного выражения.</w:t>
      </w:r>
    </w:p>
  </w:footnote>
  <w:footnote w:id="3">
    <w:p w14:paraId="56800BAC" w14:textId="77777777" w:rsidR="004D420A" w:rsidRPr="0083275C" w:rsidRDefault="004D420A" w:rsidP="004D420A">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в случае реализации заказчиком права (условия) о привлечении соисполнителей, с указанием объема привлечения.</w:t>
      </w:r>
    </w:p>
  </w:footnote>
  <w:footnote w:id="4">
    <w:p w14:paraId="094CB3A2" w14:textId="77777777" w:rsidR="004D420A" w:rsidRPr="0083275C" w:rsidRDefault="004D420A" w:rsidP="004D420A">
      <w:pPr>
        <w:pStyle w:val="1a"/>
        <w:ind w:firstLine="0"/>
      </w:pPr>
      <w:r w:rsidRPr="0083275C">
        <w:rPr>
          <w:rStyle w:val="afff"/>
        </w:rPr>
        <w:footnoteRef/>
      </w:r>
      <w:r w:rsidRPr="0083275C">
        <w:rPr>
          <w:rStyle w:val="11"/>
        </w:rPr>
        <w:t xml:space="preserve"> Данный пункт применяется в случае, если </w:t>
      </w:r>
      <w:r w:rsidRPr="0083275C">
        <w:rPr>
          <w:rStyle w:val="11"/>
          <w:rFonts w:eastAsia="Calibri"/>
          <w:lang w:eastAsia="en-US"/>
        </w:rPr>
        <w:t>в извещение об осуществлении конкурентной закупки, документации о закупке и договоре установлено условие о привлечении</w:t>
      </w:r>
      <w:r w:rsidRPr="0083275C">
        <w:rPr>
          <w:rStyle w:val="11"/>
        </w:rPr>
        <w:t xml:space="preserve"> к исполнению договора соисполнителей из числа субъектов малого и среднего предпринимательства.</w:t>
      </w:r>
    </w:p>
  </w:footnote>
  <w:footnote w:id="5">
    <w:p w14:paraId="5E9401C6" w14:textId="77777777" w:rsidR="004D420A" w:rsidRPr="0083275C" w:rsidRDefault="004D420A" w:rsidP="004D420A">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в случае, если исполнение заказчиком обязательств по оплате, предусмотренных договором, осуществляется за счет целевых средств, предоставленных из бюджетов бюджетной системы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CA967" w14:textId="77777777" w:rsidR="00FE21EC" w:rsidRDefault="00FE21EC">
    <w:pPr>
      <w:pStyle w:val="af0"/>
      <w:jc w:val="center"/>
    </w:pPr>
    <w:r>
      <w:fldChar w:fldCharType="begin"/>
    </w:r>
    <w:r>
      <w:instrText>PAGE   \* MERGEFORMAT</w:instrText>
    </w:r>
    <w:r>
      <w:fldChar w:fldCharType="separate"/>
    </w:r>
    <w:r w:rsidR="002658FF">
      <w:rPr>
        <w:noProof/>
      </w:rPr>
      <w:t>4</w:t>
    </w:r>
    <w:r>
      <w:rPr>
        <w:noProof/>
      </w:rPr>
      <w:fldChar w:fldCharType="end"/>
    </w:r>
  </w:p>
  <w:p w14:paraId="029BBBAC" w14:textId="77777777" w:rsidR="00FE21EC" w:rsidRDefault="00FE21EC">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982822"/>
      <w:docPartObj>
        <w:docPartGallery w:val="Page Numbers (Top of Page)"/>
        <w:docPartUnique/>
      </w:docPartObj>
    </w:sdtPr>
    <w:sdtEndPr>
      <w:rPr>
        <w:rFonts w:ascii="Liberation Serif" w:hAnsi="Liberation Serif" w:cs="Liberation Serif"/>
      </w:rPr>
    </w:sdtEndPr>
    <w:sdtContent>
      <w:p w14:paraId="3A312320" w14:textId="77777777" w:rsidR="00FE21EC" w:rsidRPr="00421EE3" w:rsidRDefault="00FE21EC">
        <w:pPr>
          <w:pStyle w:val="af0"/>
          <w:jc w:val="center"/>
          <w:rPr>
            <w:rFonts w:ascii="Liberation Serif" w:hAnsi="Liberation Serif" w:cs="Liberation Serif"/>
          </w:rPr>
        </w:pPr>
        <w:r w:rsidRPr="00421EE3">
          <w:rPr>
            <w:rFonts w:ascii="Liberation Serif" w:hAnsi="Liberation Serif" w:cs="Liberation Serif"/>
          </w:rPr>
          <w:fldChar w:fldCharType="begin"/>
        </w:r>
        <w:r w:rsidRPr="00421EE3">
          <w:rPr>
            <w:rFonts w:ascii="Liberation Serif" w:hAnsi="Liberation Serif" w:cs="Liberation Serif"/>
          </w:rPr>
          <w:instrText>PAGE   \* MERGEFORMAT</w:instrText>
        </w:r>
        <w:r w:rsidRPr="00421EE3">
          <w:rPr>
            <w:rFonts w:ascii="Liberation Serif" w:hAnsi="Liberation Serif" w:cs="Liberation Serif"/>
          </w:rPr>
          <w:fldChar w:fldCharType="separate"/>
        </w:r>
        <w:r w:rsidR="002658FF">
          <w:rPr>
            <w:rFonts w:ascii="Liberation Serif" w:hAnsi="Liberation Serif" w:cs="Liberation Serif"/>
            <w:noProof/>
          </w:rPr>
          <w:t>1</w:t>
        </w:r>
        <w:r w:rsidRPr="00421EE3">
          <w:rPr>
            <w:rFonts w:ascii="Liberation Serif" w:hAnsi="Liberation Serif" w:cs="Liberation Serif"/>
          </w:rPr>
          <w:fldChar w:fldCharType="end"/>
        </w:r>
      </w:p>
    </w:sdtContent>
  </w:sdt>
  <w:p w14:paraId="0A1D5E31" w14:textId="77777777" w:rsidR="00FE21EC" w:rsidRDefault="00FE21E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F4207D4"/>
    <w:lvl w:ilvl="0">
      <w:numFmt w:val="bullet"/>
      <w:lvlText w:val="*"/>
      <w:lvlJc w:val="left"/>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3827"/>
        </w:tabs>
        <w:ind w:left="-3827" w:firstLine="0"/>
      </w:pPr>
    </w:lvl>
    <w:lvl w:ilvl="1">
      <w:start w:val="1"/>
      <w:numFmt w:val="none"/>
      <w:pStyle w:val="2"/>
      <w:suff w:val="nothing"/>
      <w:lvlText w:val=""/>
      <w:lvlJc w:val="left"/>
      <w:pPr>
        <w:tabs>
          <w:tab w:val="num" w:pos="-3827"/>
        </w:tabs>
        <w:ind w:left="-3827" w:firstLine="0"/>
      </w:pPr>
    </w:lvl>
    <w:lvl w:ilvl="2">
      <w:start w:val="1"/>
      <w:numFmt w:val="none"/>
      <w:pStyle w:val="3"/>
      <w:suff w:val="nothing"/>
      <w:lvlText w:val=""/>
      <w:lvlJc w:val="left"/>
      <w:pPr>
        <w:tabs>
          <w:tab w:val="num" w:pos="-3827"/>
        </w:tabs>
        <w:ind w:left="-3827" w:firstLine="0"/>
      </w:pPr>
    </w:lvl>
    <w:lvl w:ilvl="3">
      <w:start w:val="1"/>
      <w:numFmt w:val="none"/>
      <w:suff w:val="nothing"/>
      <w:lvlText w:val=""/>
      <w:lvlJc w:val="left"/>
      <w:pPr>
        <w:tabs>
          <w:tab w:val="num" w:pos="-3827"/>
        </w:tabs>
        <w:ind w:left="-3827" w:firstLine="0"/>
      </w:pPr>
    </w:lvl>
    <w:lvl w:ilvl="4">
      <w:start w:val="1"/>
      <w:numFmt w:val="none"/>
      <w:suff w:val="nothing"/>
      <w:lvlText w:val=""/>
      <w:lvlJc w:val="left"/>
      <w:pPr>
        <w:tabs>
          <w:tab w:val="num" w:pos="-3827"/>
        </w:tabs>
        <w:ind w:left="-3827" w:firstLine="0"/>
      </w:pPr>
    </w:lvl>
    <w:lvl w:ilvl="5">
      <w:start w:val="1"/>
      <w:numFmt w:val="none"/>
      <w:suff w:val="nothing"/>
      <w:lvlText w:val=""/>
      <w:lvlJc w:val="left"/>
      <w:pPr>
        <w:tabs>
          <w:tab w:val="num" w:pos="-3827"/>
        </w:tabs>
        <w:ind w:left="-3827" w:firstLine="0"/>
      </w:pPr>
    </w:lvl>
    <w:lvl w:ilvl="6">
      <w:start w:val="1"/>
      <w:numFmt w:val="none"/>
      <w:suff w:val="nothing"/>
      <w:lvlText w:val=""/>
      <w:lvlJc w:val="left"/>
      <w:pPr>
        <w:tabs>
          <w:tab w:val="num" w:pos="-3827"/>
        </w:tabs>
        <w:ind w:left="-3827" w:firstLine="0"/>
      </w:pPr>
    </w:lvl>
    <w:lvl w:ilvl="7">
      <w:start w:val="1"/>
      <w:numFmt w:val="none"/>
      <w:suff w:val="nothing"/>
      <w:lvlText w:val=""/>
      <w:lvlJc w:val="left"/>
      <w:pPr>
        <w:tabs>
          <w:tab w:val="num" w:pos="-3827"/>
        </w:tabs>
        <w:ind w:left="-3827" w:firstLine="0"/>
      </w:pPr>
    </w:lvl>
    <w:lvl w:ilvl="8">
      <w:start w:val="1"/>
      <w:numFmt w:val="none"/>
      <w:pStyle w:val="9"/>
      <w:suff w:val="nothing"/>
      <w:lvlText w:val=""/>
      <w:lvlJc w:val="left"/>
      <w:pPr>
        <w:tabs>
          <w:tab w:val="num" w:pos="-3827"/>
        </w:tabs>
        <w:ind w:left="-3827" w:firstLine="0"/>
      </w:pPr>
    </w:lvl>
  </w:abstractNum>
  <w:abstractNum w:abstractNumId="2" w15:restartNumberingAfterBreak="0">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15:restartNumberingAfterBreak="0">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15:restartNumberingAfterBreak="0">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15:restartNumberingAfterBreak="0">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6" w15:restartNumberingAfterBreak="0">
    <w:nsid w:val="00C8357D"/>
    <w:multiLevelType w:val="multilevel"/>
    <w:tmpl w:val="57389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B06CD4"/>
    <w:multiLevelType w:val="hybridMultilevel"/>
    <w:tmpl w:val="95848E74"/>
    <w:name w:val="Нумерованный список 16"/>
    <w:lvl w:ilvl="0" w:tplc="5E2AF940">
      <w:start w:val="1"/>
      <w:numFmt w:val="decimal"/>
      <w:lvlText w:val="%1."/>
      <w:lvlJc w:val="left"/>
      <w:pPr>
        <w:ind w:left="1135" w:firstLine="0"/>
      </w:pPr>
      <w:rPr>
        <w:rFonts w:cs="Times New Roman"/>
      </w:rPr>
    </w:lvl>
    <w:lvl w:ilvl="1" w:tplc="C0307FB2">
      <w:start w:val="1"/>
      <w:numFmt w:val="decimal"/>
      <w:lvlText w:val="%2."/>
      <w:lvlJc w:val="left"/>
      <w:pPr>
        <w:ind w:left="600" w:firstLine="0"/>
      </w:pPr>
      <w:rPr>
        <w:rFonts w:cs="Times New Roman"/>
      </w:rPr>
    </w:lvl>
    <w:lvl w:ilvl="2" w:tplc="4AAAD956">
      <w:start w:val="1"/>
      <w:numFmt w:val="lowerRoman"/>
      <w:lvlText w:val="%3."/>
      <w:lvlJc w:val="left"/>
      <w:pPr>
        <w:ind w:left="2547" w:firstLine="0"/>
      </w:pPr>
      <w:rPr>
        <w:rFonts w:cs="Times New Roman"/>
      </w:rPr>
    </w:lvl>
    <w:lvl w:ilvl="3" w:tplc="40FC563C">
      <w:start w:val="1"/>
      <w:numFmt w:val="decimal"/>
      <w:lvlText w:val="%4."/>
      <w:lvlJc w:val="left"/>
      <w:pPr>
        <w:ind w:left="3087" w:firstLine="0"/>
      </w:pPr>
      <w:rPr>
        <w:rFonts w:cs="Times New Roman"/>
      </w:rPr>
    </w:lvl>
    <w:lvl w:ilvl="4" w:tplc="ACAE2EB0">
      <w:start w:val="1"/>
      <w:numFmt w:val="lowerLetter"/>
      <w:lvlText w:val="%5."/>
      <w:lvlJc w:val="left"/>
      <w:pPr>
        <w:ind w:left="3807" w:firstLine="0"/>
      </w:pPr>
      <w:rPr>
        <w:rFonts w:cs="Times New Roman"/>
      </w:rPr>
    </w:lvl>
    <w:lvl w:ilvl="5" w:tplc="971C8C18">
      <w:start w:val="1"/>
      <w:numFmt w:val="lowerRoman"/>
      <w:lvlText w:val="%6."/>
      <w:lvlJc w:val="left"/>
      <w:pPr>
        <w:ind w:left="4707" w:firstLine="0"/>
      </w:pPr>
      <w:rPr>
        <w:rFonts w:cs="Times New Roman"/>
      </w:rPr>
    </w:lvl>
    <w:lvl w:ilvl="6" w:tplc="E52C62A6">
      <w:start w:val="1"/>
      <w:numFmt w:val="decimal"/>
      <w:lvlText w:val="%7."/>
      <w:lvlJc w:val="left"/>
      <w:pPr>
        <w:ind w:left="5247" w:firstLine="0"/>
      </w:pPr>
      <w:rPr>
        <w:rFonts w:cs="Times New Roman"/>
      </w:rPr>
    </w:lvl>
    <w:lvl w:ilvl="7" w:tplc="D9C28508">
      <w:start w:val="1"/>
      <w:numFmt w:val="lowerLetter"/>
      <w:lvlText w:val="%8."/>
      <w:lvlJc w:val="left"/>
      <w:pPr>
        <w:ind w:left="5967" w:firstLine="0"/>
      </w:pPr>
      <w:rPr>
        <w:rFonts w:cs="Times New Roman"/>
      </w:rPr>
    </w:lvl>
    <w:lvl w:ilvl="8" w:tplc="FAA06DF4">
      <w:start w:val="1"/>
      <w:numFmt w:val="lowerRoman"/>
      <w:lvlText w:val="%9."/>
      <w:lvlJc w:val="left"/>
      <w:pPr>
        <w:ind w:left="6867" w:firstLine="0"/>
      </w:pPr>
      <w:rPr>
        <w:rFonts w:cs="Times New Roman"/>
      </w:rPr>
    </w:lvl>
  </w:abstractNum>
  <w:abstractNum w:abstractNumId="8" w15:restartNumberingAfterBreak="0">
    <w:nsid w:val="07FB5A11"/>
    <w:multiLevelType w:val="hybridMultilevel"/>
    <w:tmpl w:val="791CC5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3061D3"/>
    <w:multiLevelType w:val="multilevel"/>
    <w:tmpl w:val="44A84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577DC1"/>
    <w:multiLevelType w:val="hybridMultilevel"/>
    <w:tmpl w:val="E5E8AD22"/>
    <w:lvl w:ilvl="0" w:tplc="A022AD36">
      <w:start w:val="1"/>
      <w:numFmt w:val="decimal"/>
      <w:lvlText w:val="%1."/>
      <w:lvlJc w:val="left"/>
      <w:pPr>
        <w:tabs>
          <w:tab w:val="num" w:pos="1440"/>
        </w:tabs>
        <w:ind w:left="1440" w:hanging="360"/>
      </w:pPr>
    </w:lvl>
    <w:lvl w:ilvl="1" w:tplc="99E46734">
      <w:numFmt w:val="none"/>
      <w:lvlText w:val=""/>
      <w:lvlJc w:val="left"/>
      <w:pPr>
        <w:tabs>
          <w:tab w:val="num" w:pos="360"/>
        </w:tabs>
        <w:ind w:left="0" w:firstLine="0"/>
      </w:pPr>
    </w:lvl>
    <w:lvl w:ilvl="2" w:tplc="B43CDD72">
      <w:numFmt w:val="none"/>
      <w:lvlText w:val=""/>
      <w:lvlJc w:val="left"/>
      <w:pPr>
        <w:tabs>
          <w:tab w:val="num" w:pos="360"/>
        </w:tabs>
        <w:ind w:left="0" w:firstLine="0"/>
      </w:pPr>
    </w:lvl>
    <w:lvl w:ilvl="3" w:tplc="E2BCC2D0">
      <w:numFmt w:val="none"/>
      <w:lvlText w:val=""/>
      <w:lvlJc w:val="left"/>
      <w:pPr>
        <w:tabs>
          <w:tab w:val="num" w:pos="360"/>
        </w:tabs>
        <w:ind w:left="0" w:firstLine="0"/>
      </w:pPr>
    </w:lvl>
    <w:lvl w:ilvl="4" w:tplc="444EB650">
      <w:numFmt w:val="none"/>
      <w:lvlText w:val=""/>
      <w:lvlJc w:val="left"/>
      <w:pPr>
        <w:tabs>
          <w:tab w:val="num" w:pos="360"/>
        </w:tabs>
        <w:ind w:left="0" w:firstLine="0"/>
      </w:pPr>
    </w:lvl>
    <w:lvl w:ilvl="5" w:tplc="9E3858E8">
      <w:numFmt w:val="none"/>
      <w:lvlText w:val=""/>
      <w:lvlJc w:val="left"/>
      <w:pPr>
        <w:tabs>
          <w:tab w:val="num" w:pos="360"/>
        </w:tabs>
        <w:ind w:left="0" w:firstLine="0"/>
      </w:pPr>
    </w:lvl>
    <w:lvl w:ilvl="6" w:tplc="35F8EFA0">
      <w:numFmt w:val="none"/>
      <w:lvlText w:val=""/>
      <w:lvlJc w:val="left"/>
      <w:pPr>
        <w:tabs>
          <w:tab w:val="num" w:pos="360"/>
        </w:tabs>
        <w:ind w:left="0" w:firstLine="0"/>
      </w:pPr>
    </w:lvl>
    <w:lvl w:ilvl="7" w:tplc="8A78C146">
      <w:numFmt w:val="none"/>
      <w:lvlText w:val=""/>
      <w:lvlJc w:val="left"/>
      <w:pPr>
        <w:tabs>
          <w:tab w:val="num" w:pos="360"/>
        </w:tabs>
        <w:ind w:left="0" w:firstLine="0"/>
      </w:pPr>
    </w:lvl>
    <w:lvl w:ilvl="8" w:tplc="526C5FB6">
      <w:numFmt w:val="none"/>
      <w:lvlText w:val=""/>
      <w:lvlJc w:val="left"/>
      <w:pPr>
        <w:tabs>
          <w:tab w:val="num" w:pos="360"/>
        </w:tabs>
        <w:ind w:left="0" w:firstLine="0"/>
      </w:pPr>
    </w:lvl>
  </w:abstractNum>
  <w:abstractNum w:abstractNumId="11" w15:restartNumberingAfterBreak="0">
    <w:nsid w:val="19D9605C"/>
    <w:multiLevelType w:val="hybridMultilevel"/>
    <w:tmpl w:val="8B66588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BFA07ED"/>
    <w:multiLevelType w:val="multilevel"/>
    <w:tmpl w:val="FA6ED9F8"/>
    <w:lvl w:ilvl="0">
      <w:start w:val="1"/>
      <w:numFmt w:val="decimal"/>
      <w:lvlText w:val="%1."/>
      <w:lvlJc w:val="left"/>
      <w:pPr>
        <w:ind w:left="360" w:hanging="360"/>
      </w:pPr>
      <w:rPr>
        <w:b/>
      </w:rPr>
    </w:lvl>
    <w:lvl w:ilvl="1">
      <w:start w:val="1"/>
      <w:numFmt w:val="decimal"/>
      <w:lvlText w:val="%1.%2."/>
      <w:lvlJc w:val="left"/>
      <w:pPr>
        <w:ind w:left="4544" w:hanging="432"/>
      </w:pPr>
      <w:rPr>
        <w:i w:val="0"/>
        <w:sz w:val="24"/>
      </w:rPr>
    </w:lvl>
    <w:lvl w:ilvl="2">
      <w:start w:val="1"/>
      <w:numFmt w:val="decimal"/>
      <w:lvlText w:val="%1.%2.%3."/>
      <w:lvlJc w:val="left"/>
      <w:pPr>
        <w:ind w:left="1355" w:hanging="504"/>
      </w:pPr>
      <w:rPr>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4819ED"/>
    <w:multiLevelType w:val="hybridMultilevel"/>
    <w:tmpl w:val="C87491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5" w15:restartNumberingAfterBreak="0">
    <w:nsid w:val="1F4436AE"/>
    <w:multiLevelType w:val="multilevel"/>
    <w:tmpl w:val="DBACE7F4"/>
    <w:lvl w:ilvl="0">
      <w:start w:val="1"/>
      <w:numFmt w:val="decimal"/>
      <w:lvlText w:val="%1)"/>
      <w:lvlJc w:val="left"/>
      <w:pPr>
        <w:ind w:left="4046" w:hanging="360"/>
      </w:pPr>
    </w:lvl>
    <w:lvl w:ilvl="1">
      <w:start w:val="1"/>
      <w:numFmt w:val="lowerLetter"/>
      <w:lvlText w:val="%2."/>
      <w:lvlJc w:val="left"/>
      <w:pPr>
        <w:ind w:left="4766" w:hanging="360"/>
      </w:pPr>
    </w:lvl>
    <w:lvl w:ilvl="2">
      <w:start w:val="1"/>
      <w:numFmt w:val="lowerRoman"/>
      <w:lvlText w:val="%3."/>
      <w:lvlJc w:val="right"/>
      <w:pPr>
        <w:ind w:left="5486" w:hanging="180"/>
      </w:pPr>
    </w:lvl>
    <w:lvl w:ilvl="3">
      <w:start w:val="1"/>
      <w:numFmt w:val="decimal"/>
      <w:lvlText w:val="%4."/>
      <w:lvlJc w:val="left"/>
      <w:pPr>
        <w:ind w:left="6206" w:hanging="360"/>
      </w:pPr>
    </w:lvl>
    <w:lvl w:ilvl="4">
      <w:start w:val="1"/>
      <w:numFmt w:val="lowerLetter"/>
      <w:lvlText w:val="%5."/>
      <w:lvlJc w:val="left"/>
      <w:pPr>
        <w:ind w:left="6926" w:hanging="360"/>
      </w:pPr>
    </w:lvl>
    <w:lvl w:ilvl="5">
      <w:start w:val="1"/>
      <w:numFmt w:val="lowerRoman"/>
      <w:lvlText w:val="%6."/>
      <w:lvlJc w:val="right"/>
      <w:pPr>
        <w:ind w:left="7646" w:hanging="180"/>
      </w:pPr>
    </w:lvl>
    <w:lvl w:ilvl="6">
      <w:start w:val="1"/>
      <w:numFmt w:val="decimal"/>
      <w:lvlText w:val="%7."/>
      <w:lvlJc w:val="left"/>
      <w:pPr>
        <w:ind w:left="8366" w:hanging="360"/>
      </w:pPr>
    </w:lvl>
    <w:lvl w:ilvl="7">
      <w:start w:val="1"/>
      <w:numFmt w:val="lowerLetter"/>
      <w:lvlText w:val="%8."/>
      <w:lvlJc w:val="left"/>
      <w:pPr>
        <w:ind w:left="9086" w:hanging="360"/>
      </w:pPr>
    </w:lvl>
    <w:lvl w:ilvl="8">
      <w:start w:val="1"/>
      <w:numFmt w:val="lowerRoman"/>
      <w:lvlText w:val="%9."/>
      <w:lvlJc w:val="right"/>
      <w:pPr>
        <w:ind w:left="9806" w:hanging="180"/>
      </w:pPr>
    </w:lvl>
  </w:abstractNum>
  <w:abstractNum w:abstractNumId="16" w15:restartNumberingAfterBreak="0">
    <w:nsid w:val="22EB3F03"/>
    <w:multiLevelType w:val="hybridMultilevel"/>
    <w:tmpl w:val="258CE2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50026AC"/>
    <w:multiLevelType w:val="hybridMultilevel"/>
    <w:tmpl w:val="1F5ED2D6"/>
    <w:lvl w:ilvl="0" w:tplc="DE8081BA">
      <w:start w:val="1"/>
      <w:numFmt w:val="decimal"/>
      <w:lvlText w:val="%1)"/>
      <w:lvlJc w:val="left"/>
      <w:pPr>
        <w:ind w:left="600" w:hanging="42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8" w15:restartNumberingAfterBreak="0">
    <w:nsid w:val="250B3F14"/>
    <w:multiLevelType w:val="hybridMultilevel"/>
    <w:tmpl w:val="62AA9986"/>
    <w:lvl w:ilvl="0" w:tplc="EF3A1628">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60B23EC"/>
    <w:multiLevelType w:val="multilevel"/>
    <w:tmpl w:val="271A6DA0"/>
    <w:lvl w:ilvl="0">
      <w:numFmt w:val="bullet"/>
      <w:lvlText w:val=""/>
      <w:lvlJc w:val="left"/>
      <w:pPr>
        <w:ind w:left="1029" w:hanging="360"/>
      </w:pPr>
      <w:rPr>
        <w:rFonts w:ascii="Symbol" w:hAnsi="Symbol"/>
        <w:sz w:val="22"/>
        <w:szCs w:val="22"/>
      </w:rPr>
    </w:lvl>
    <w:lvl w:ilvl="1">
      <w:numFmt w:val="bullet"/>
      <w:lvlText w:val="o"/>
      <w:lvlJc w:val="left"/>
      <w:pPr>
        <w:ind w:left="1749" w:hanging="360"/>
      </w:pPr>
      <w:rPr>
        <w:rFonts w:ascii="Courier New" w:hAnsi="Courier New" w:cs="Courier New"/>
      </w:rPr>
    </w:lvl>
    <w:lvl w:ilvl="2">
      <w:numFmt w:val="bullet"/>
      <w:lvlText w:val=""/>
      <w:lvlJc w:val="left"/>
      <w:pPr>
        <w:ind w:left="2469" w:hanging="360"/>
      </w:pPr>
      <w:rPr>
        <w:rFonts w:ascii="Wingdings" w:hAnsi="Wingdings"/>
      </w:rPr>
    </w:lvl>
    <w:lvl w:ilvl="3">
      <w:numFmt w:val="bullet"/>
      <w:lvlText w:val=""/>
      <w:lvlJc w:val="left"/>
      <w:pPr>
        <w:ind w:left="3189" w:hanging="360"/>
      </w:pPr>
      <w:rPr>
        <w:rFonts w:ascii="Symbol" w:hAnsi="Symbol"/>
      </w:rPr>
    </w:lvl>
    <w:lvl w:ilvl="4">
      <w:numFmt w:val="bullet"/>
      <w:lvlText w:val="o"/>
      <w:lvlJc w:val="left"/>
      <w:pPr>
        <w:ind w:left="3909" w:hanging="360"/>
      </w:pPr>
      <w:rPr>
        <w:rFonts w:ascii="Courier New" w:hAnsi="Courier New" w:cs="Courier New"/>
      </w:rPr>
    </w:lvl>
    <w:lvl w:ilvl="5">
      <w:numFmt w:val="bullet"/>
      <w:lvlText w:val=""/>
      <w:lvlJc w:val="left"/>
      <w:pPr>
        <w:ind w:left="4629" w:hanging="360"/>
      </w:pPr>
      <w:rPr>
        <w:rFonts w:ascii="Wingdings" w:hAnsi="Wingdings"/>
      </w:rPr>
    </w:lvl>
    <w:lvl w:ilvl="6">
      <w:numFmt w:val="bullet"/>
      <w:lvlText w:val=""/>
      <w:lvlJc w:val="left"/>
      <w:pPr>
        <w:ind w:left="5349" w:hanging="360"/>
      </w:pPr>
      <w:rPr>
        <w:rFonts w:ascii="Symbol" w:hAnsi="Symbol"/>
      </w:rPr>
    </w:lvl>
    <w:lvl w:ilvl="7">
      <w:numFmt w:val="bullet"/>
      <w:lvlText w:val="o"/>
      <w:lvlJc w:val="left"/>
      <w:pPr>
        <w:ind w:left="6069" w:hanging="360"/>
      </w:pPr>
      <w:rPr>
        <w:rFonts w:ascii="Courier New" w:hAnsi="Courier New" w:cs="Courier New"/>
      </w:rPr>
    </w:lvl>
    <w:lvl w:ilvl="8">
      <w:numFmt w:val="bullet"/>
      <w:lvlText w:val=""/>
      <w:lvlJc w:val="left"/>
      <w:pPr>
        <w:ind w:left="6789" w:hanging="360"/>
      </w:pPr>
      <w:rPr>
        <w:rFonts w:ascii="Wingdings" w:hAnsi="Wingdings"/>
      </w:rPr>
    </w:lvl>
  </w:abstractNum>
  <w:abstractNum w:abstractNumId="20" w15:restartNumberingAfterBreak="0">
    <w:nsid w:val="28BA2CF5"/>
    <w:multiLevelType w:val="hybridMultilevel"/>
    <w:tmpl w:val="EF16B944"/>
    <w:lvl w:ilvl="0" w:tplc="20965A84">
      <w:start w:val="1"/>
      <w:numFmt w:val="decimal"/>
      <w:lvlText w:val="%1)"/>
      <w:lvlJc w:val="left"/>
      <w:pPr>
        <w:ind w:left="4457" w:hanging="630"/>
      </w:pPr>
      <w:rPr>
        <w:rFonts w:hint="default"/>
      </w:rPr>
    </w:lvl>
    <w:lvl w:ilvl="1" w:tplc="04190019" w:tentative="1">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abstractNum w:abstractNumId="21" w15:restartNumberingAfterBreak="0">
    <w:nsid w:val="37253C61"/>
    <w:multiLevelType w:val="multilevel"/>
    <w:tmpl w:val="98186292"/>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3A9E6E2C"/>
    <w:multiLevelType w:val="hybridMultilevel"/>
    <w:tmpl w:val="FD16F822"/>
    <w:lvl w:ilvl="0" w:tplc="4C863ABC">
      <w:start w:val="1"/>
      <w:numFmt w:val="decimal"/>
      <w:lvlText w:val="%1."/>
      <w:lvlJc w:val="left"/>
      <w:pPr>
        <w:ind w:left="3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11223E6"/>
    <w:multiLevelType w:val="hybridMultilevel"/>
    <w:tmpl w:val="3BE89BF0"/>
    <w:lvl w:ilvl="0" w:tplc="04190001">
      <w:start w:val="1"/>
      <w:numFmt w:val="decimal"/>
      <w:lvlText w:val="%1."/>
      <w:lvlJc w:val="left"/>
      <w:pPr>
        <w:ind w:left="501"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456F7146"/>
    <w:multiLevelType w:val="hybridMultilevel"/>
    <w:tmpl w:val="407C2A70"/>
    <w:lvl w:ilvl="0" w:tplc="080AEBC4">
      <w:start w:val="1"/>
      <w:numFmt w:val="decimal"/>
      <w:lvlText w:val="%1)"/>
      <w:lvlJc w:val="left"/>
      <w:pPr>
        <w:ind w:left="767" w:hanging="360"/>
      </w:pPr>
      <w:rPr>
        <w:rFonts w:hint="default"/>
      </w:r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25" w15:restartNumberingAfterBreak="0">
    <w:nsid w:val="46B002AC"/>
    <w:multiLevelType w:val="hybridMultilevel"/>
    <w:tmpl w:val="0C6E5666"/>
    <w:lvl w:ilvl="0" w:tplc="E154D13A">
      <w:start w:val="1"/>
      <w:numFmt w:val="decimal"/>
      <w:lvlText w:val="%1."/>
      <w:lvlJc w:val="left"/>
      <w:pPr>
        <w:ind w:left="927" w:hanging="360"/>
      </w:pPr>
      <w:rPr>
        <w:rFonts w:ascii="Times New Roman" w:eastAsia="Times New Roman" w:hAnsi="Times New Roman" w:cs="Times New Roman"/>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474C7C01"/>
    <w:multiLevelType w:val="hybridMultilevel"/>
    <w:tmpl w:val="1BD4DA18"/>
    <w:name w:val="Нумерованный список 10"/>
    <w:lvl w:ilvl="0" w:tplc="437C7E6A">
      <w:start w:val="1"/>
      <w:numFmt w:val="decimal"/>
      <w:lvlText w:val="%1."/>
      <w:lvlJc w:val="left"/>
      <w:pPr>
        <w:ind w:left="0" w:firstLine="0"/>
      </w:pPr>
      <w:rPr>
        <w:rFonts w:cs="Times New Roman"/>
      </w:rPr>
    </w:lvl>
    <w:lvl w:ilvl="1" w:tplc="2AE2744C">
      <w:start w:val="1"/>
      <w:numFmt w:val="lowerLetter"/>
      <w:lvlText w:val="%2."/>
      <w:lvlJc w:val="left"/>
      <w:pPr>
        <w:ind w:left="720" w:firstLine="0"/>
      </w:pPr>
      <w:rPr>
        <w:rFonts w:cs="Times New Roman"/>
      </w:rPr>
    </w:lvl>
    <w:lvl w:ilvl="2" w:tplc="175C7278">
      <w:start w:val="1"/>
      <w:numFmt w:val="lowerRoman"/>
      <w:lvlText w:val="%3."/>
      <w:lvlJc w:val="left"/>
      <w:pPr>
        <w:ind w:left="1620" w:firstLine="0"/>
      </w:pPr>
      <w:rPr>
        <w:rFonts w:cs="Times New Roman"/>
      </w:rPr>
    </w:lvl>
    <w:lvl w:ilvl="3" w:tplc="F4226184">
      <w:start w:val="1"/>
      <w:numFmt w:val="decimal"/>
      <w:lvlText w:val="%4."/>
      <w:lvlJc w:val="left"/>
      <w:pPr>
        <w:ind w:left="2160" w:firstLine="0"/>
      </w:pPr>
      <w:rPr>
        <w:rFonts w:cs="Times New Roman"/>
      </w:rPr>
    </w:lvl>
    <w:lvl w:ilvl="4" w:tplc="5F4C59F6">
      <w:start w:val="1"/>
      <w:numFmt w:val="lowerLetter"/>
      <w:lvlText w:val="%5."/>
      <w:lvlJc w:val="left"/>
      <w:pPr>
        <w:ind w:left="2880" w:firstLine="0"/>
      </w:pPr>
      <w:rPr>
        <w:rFonts w:cs="Times New Roman"/>
      </w:rPr>
    </w:lvl>
    <w:lvl w:ilvl="5" w:tplc="95F0810C">
      <w:start w:val="1"/>
      <w:numFmt w:val="lowerRoman"/>
      <w:lvlText w:val="%6."/>
      <w:lvlJc w:val="left"/>
      <w:pPr>
        <w:ind w:left="3780" w:firstLine="0"/>
      </w:pPr>
      <w:rPr>
        <w:rFonts w:cs="Times New Roman"/>
      </w:rPr>
    </w:lvl>
    <w:lvl w:ilvl="6" w:tplc="39DAB5F8">
      <w:start w:val="1"/>
      <w:numFmt w:val="decimal"/>
      <w:lvlText w:val="%7."/>
      <w:lvlJc w:val="left"/>
      <w:pPr>
        <w:ind w:left="4320" w:firstLine="0"/>
      </w:pPr>
      <w:rPr>
        <w:rFonts w:cs="Times New Roman"/>
      </w:rPr>
    </w:lvl>
    <w:lvl w:ilvl="7" w:tplc="650C1562">
      <w:start w:val="1"/>
      <w:numFmt w:val="lowerLetter"/>
      <w:lvlText w:val="%8."/>
      <w:lvlJc w:val="left"/>
      <w:pPr>
        <w:ind w:left="5040" w:firstLine="0"/>
      </w:pPr>
      <w:rPr>
        <w:rFonts w:cs="Times New Roman"/>
      </w:rPr>
    </w:lvl>
    <w:lvl w:ilvl="8" w:tplc="B7DAA98A">
      <w:start w:val="1"/>
      <w:numFmt w:val="lowerRoman"/>
      <w:lvlText w:val="%9."/>
      <w:lvlJc w:val="left"/>
      <w:pPr>
        <w:ind w:left="5940" w:firstLine="0"/>
      </w:pPr>
      <w:rPr>
        <w:rFonts w:cs="Times New Roman"/>
      </w:rPr>
    </w:lvl>
  </w:abstractNum>
  <w:abstractNum w:abstractNumId="27" w15:restartNumberingAfterBreak="0">
    <w:nsid w:val="51225234"/>
    <w:multiLevelType w:val="multilevel"/>
    <w:tmpl w:val="BD002FF2"/>
    <w:lvl w:ilvl="0">
      <w:numFmt w:val="bullet"/>
      <w:lvlText w:val=""/>
      <w:lvlJc w:val="left"/>
      <w:pPr>
        <w:ind w:left="1029" w:hanging="360"/>
      </w:pPr>
      <w:rPr>
        <w:rFonts w:ascii="Symbol" w:hAnsi="Symbol"/>
      </w:rPr>
    </w:lvl>
    <w:lvl w:ilvl="1">
      <w:numFmt w:val="bullet"/>
      <w:lvlText w:val="o"/>
      <w:lvlJc w:val="left"/>
      <w:pPr>
        <w:ind w:left="1749" w:hanging="360"/>
      </w:pPr>
      <w:rPr>
        <w:rFonts w:ascii="Courier New" w:hAnsi="Courier New" w:cs="Courier New"/>
      </w:rPr>
    </w:lvl>
    <w:lvl w:ilvl="2">
      <w:numFmt w:val="bullet"/>
      <w:lvlText w:val=""/>
      <w:lvlJc w:val="left"/>
      <w:pPr>
        <w:ind w:left="2469" w:hanging="360"/>
      </w:pPr>
      <w:rPr>
        <w:rFonts w:ascii="Wingdings" w:hAnsi="Wingdings"/>
      </w:rPr>
    </w:lvl>
    <w:lvl w:ilvl="3">
      <w:numFmt w:val="bullet"/>
      <w:lvlText w:val=""/>
      <w:lvlJc w:val="left"/>
      <w:pPr>
        <w:ind w:left="3189" w:hanging="360"/>
      </w:pPr>
      <w:rPr>
        <w:rFonts w:ascii="Symbol" w:hAnsi="Symbol"/>
      </w:rPr>
    </w:lvl>
    <w:lvl w:ilvl="4">
      <w:numFmt w:val="bullet"/>
      <w:lvlText w:val="o"/>
      <w:lvlJc w:val="left"/>
      <w:pPr>
        <w:ind w:left="3909" w:hanging="360"/>
      </w:pPr>
      <w:rPr>
        <w:rFonts w:ascii="Courier New" w:hAnsi="Courier New" w:cs="Courier New"/>
      </w:rPr>
    </w:lvl>
    <w:lvl w:ilvl="5">
      <w:numFmt w:val="bullet"/>
      <w:lvlText w:val=""/>
      <w:lvlJc w:val="left"/>
      <w:pPr>
        <w:ind w:left="4629" w:hanging="360"/>
      </w:pPr>
      <w:rPr>
        <w:rFonts w:ascii="Wingdings" w:hAnsi="Wingdings"/>
      </w:rPr>
    </w:lvl>
    <w:lvl w:ilvl="6">
      <w:numFmt w:val="bullet"/>
      <w:lvlText w:val=""/>
      <w:lvlJc w:val="left"/>
      <w:pPr>
        <w:ind w:left="5349" w:hanging="360"/>
      </w:pPr>
      <w:rPr>
        <w:rFonts w:ascii="Symbol" w:hAnsi="Symbol"/>
      </w:rPr>
    </w:lvl>
    <w:lvl w:ilvl="7">
      <w:numFmt w:val="bullet"/>
      <w:lvlText w:val="o"/>
      <w:lvlJc w:val="left"/>
      <w:pPr>
        <w:ind w:left="6069" w:hanging="360"/>
      </w:pPr>
      <w:rPr>
        <w:rFonts w:ascii="Courier New" w:hAnsi="Courier New" w:cs="Courier New"/>
      </w:rPr>
    </w:lvl>
    <w:lvl w:ilvl="8">
      <w:numFmt w:val="bullet"/>
      <w:lvlText w:val=""/>
      <w:lvlJc w:val="left"/>
      <w:pPr>
        <w:ind w:left="6789" w:hanging="360"/>
      </w:pPr>
      <w:rPr>
        <w:rFonts w:ascii="Wingdings" w:hAnsi="Wingdings"/>
      </w:rPr>
    </w:lvl>
  </w:abstractNum>
  <w:abstractNum w:abstractNumId="28" w15:restartNumberingAfterBreak="0">
    <w:nsid w:val="582D11B1"/>
    <w:multiLevelType w:val="multilevel"/>
    <w:tmpl w:val="CB5E9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6965A7"/>
    <w:multiLevelType w:val="hybridMultilevel"/>
    <w:tmpl w:val="CB88DEB8"/>
    <w:lvl w:ilvl="0" w:tplc="11289CE6">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0" w15:restartNumberingAfterBreak="0">
    <w:nsid w:val="5B95393B"/>
    <w:multiLevelType w:val="hybridMultilevel"/>
    <w:tmpl w:val="3AA2E0B8"/>
    <w:lvl w:ilvl="0" w:tplc="17A220E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5D8B6C16"/>
    <w:multiLevelType w:val="multilevel"/>
    <w:tmpl w:val="ADC850FE"/>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i w:val="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32" w15:restartNumberingAfterBreak="0">
    <w:nsid w:val="60BC62A8"/>
    <w:multiLevelType w:val="hybridMultilevel"/>
    <w:tmpl w:val="25988234"/>
    <w:lvl w:ilvl="0" w:tplc="04190001">
      <w:start w:val="1"/>
      <w:numFmt w:val="bullet"/>
      <w:lvlText w:val=""/>
      <w:lvlJc w:val="left"/>
      <w:pPr>
        <w:ind w:left="1029" w:hanging="360"/>
      </w:pPr>
      <w:rPr>
        <w:rFonts w:ascii="Symbol" w:hAnsi="Symbol" w:hint="default"/>
      </w:rPr>
    </w:lvl>
    <w:lvl w:ilvl="1" w:tplc="04190003" w:tentative="1">
      <w:start w:val="1"/>
      <w:numFmt w:val="bullet"/>
      <w:lvlText w:val="o"/>
      <w:lvlJc w:val="left"/>
      <w:pPr>
        <w:ind w:left="1749" w:hanging="360"/>
      </w:pPr>
      <w:rPr>
        <w:rFonts w:ascii="Courier New" w:hAnsi="Courier New" w:cs="Courier New" w:hint="default"/>
      </w:rPr>
    </w:lvl>
    <w:lvl w:ilvl="2" w:tplc="04190005" w:tentative="1">
      <w:start w:val="1"/>
      <w:numFmt w:val="bullet"/>
      <w:lvlText w:val=""/>
      <w:lvlJc w:val="left"/>
      <w:pPr>
        <w:ind w:left="2469" w:hanging="360"/>
      </w:pPr>
      <w:rPr>
        <w:rFonts w:ascii="Wingdings" w:hAnsi="Wingdings" w:hint="default"/>
      </w:rPr>
    </w:lvl>
    <w:lvl w:ilvl="3" w:tplc="04190001" w:tentative="1">
      <w:start w:val="1"/>
      <w:numFmt w:val="bullet"/>
      <w:lvlText w:val=""/>
      <w:lvlJc w:val="left"/>
      <w:pPr>
        <w:ind w:left="3189" w:hanging="360"/>
      </w:pPr>
      <w:rPr>
        <w:rFonts w:ascii="Symbol" w:hAnsi="Symbol" w:hint="default"/>
      </w:rPr>
    </w:lvl>
    <w:lvl w:ilvl="4" w:tplc="04190003" w:tentative="1">
      <w:start w:val="1"/>
      <w:numFmt w:val="bullet"/>
      <w:lvlText w:val="o"/>
      <w:lvlJc w:val="left"/>
      <w:pPr>
        <w:ind w:left="3909" w:hanging="360"/>
      </w:pPr>
      <w:rPr>
        <w:rFonts w:ascii="Courier New" w:hAnsi="Courier New" w:cs="Courier New" w:hint="default"/>
      </w:rPr>
    </w:lvl>
    <w:lvl w:ilvl="5" w:tplc="04190005" w:tentative="1">
      <w:start w:val="1"/>
      <w:numFmt w:val="bullet"/>
      <w:lvlText w:val=""/>
      <w:lvlJc w:val="left"/>
      <w:pPr>
        <w:ind w:left="4629" w:hanging="360"/>
      </w:pPr>
      <w:rPr>
        <w:rFonts w:ascii="Wingdings" w:hAnsi="Wingdings" w:hint="default"/>
      </w:rPr>
    </w:lvl>
    <w:lvl w:ilvl="6" w:tplc="04190001" w:tentative="1">
      <w:start w:val="1"/>
      <w:numFmt w:val="bullet"/>
      <w:lvlText w:val=""/>
      <w:lvlJc w:val="left"/>
      <w:pPr>
        <w:ind w:left="5349" w:hanging="360"/>
      </w:pPr>
      <w:rPr>
        <w:rFonts w:ascii="Symbol" w:hAnsi="Symbol" w:hint="default"/>
      </w:rPr>
    </w:lvl>
    <w:lvl w:ilvl="7" w:tplc="04190003" w:tentative="1">
      <w:start w:val="1"/>
      <w:numFmt w:val="bullet"/>
      <w:lvlText w:val="o"/>
      <w:lvlJc w:val="left"/>
      <w:pPr>
        <w:ind w:left="6069" w:hanging="360"/>
      </w:pPr>
      <w:rPr>
        <w:rFonts w:ascii="Courier New" w:hAnsi="Courier New" w:cs="Courier New" w:hint="default"/>
      </w:rPr>
    </w:lvl>
    <w:lvl w:ilvl="8" w:tplc="04190005" w:tentative="1">
      <w:start w:val="1"/>
      <w:numFmt w:val="bullet"/>
      <w:lvlText w:val=""/>
      <w:lvlJc w:val="left"/>
      <w:pPr>
        <w:ind w:left="6789" w:hanging="360"/>
      </w:pPr>
      <w:rPr>
        <w:rFonts w:ascii="Wingdings" w:hAnsi="Wingdings" w:hint="default"/>
      </w:rPr>
    </w:lvl>
  </w:abstractNum>
  <w:abstractNum w:abstractNumId="33" w15:restartNumberingAfterBreak="0">
    <w:nsid w:val="615F5482"/>
    <w:multiLevelType w:val="hybridMultilevel"/>
    <w:tmpl w:val="A7141D14"/>
    <w:lvl w:ilvl="0" w:tplc="D3B213BA">
      <w:start w:val="1"/>
      <w:numFmt w:val="decimal"/>
      <w:lvlText w:val="%1)"/>
      <w:lvlJc w:val="left"/>
      <w:pPr>
        <w:ind w:left="644" w:hanging="360"/>
      </w:pPr>
      <w:rPr>
        <w:rFonts w:cs="Times New Roman" w:hint="default"/>
        <w:b/>
      </w:rPr>
    </w:lvl>
    <w:lvl w:ilvl="1" w:tplc="04190019" w:tentative="1">
      <w:start w:val="1"/>
      <w:numFmt w:val="lowerLetter"/>
      <w:lvlText w:val="%2."/>
      <w:lvlJc w:val="left"/>
      <w:pPr>
        <w:ind w:left="1329" w:hanging="360"/>
      </w:pPr>
      <w:rPr>
        <w:rFonts w:cs="Times New Roman"/>
      </w:rPr>
    </w:lvl>
    <w:lvl w:ilvl="2" w:tplc="0419001B" w:tentative="1">
      <w:start w:val="1"/>
      <w:numFmt w:val="lowerRoman"/>
      <w:lvlText w:val="%3."/>
      <w:lvlJc w:val="right"/>
      <w:pPr>
        <w:ind w:left="2049" w:hanging="180"/>
      </w:pPr>
      <w:rPr>
        <w:rFonts w:cs="Times New Roman"/>
      </w:rPr>
    </w:lvl>
    <w:lvl w:ilvl="3" w:tplc="0419000F" w:tentative="1">
      <w:start w:val="1"/>
      <w:numFmt w:val="decimal"/>
      <w:lvlText w:val="%4."/>
      <w:lvlJc w:val="left"/>
      <w:pPr>
        <w:ind w:left="2769" w:hanging="360"/>
      </w:pPr>
      <w:rPr>
        <w:rFonts w:cs="Times New Roman"/>
      </w:rPr>
    </w:lvl>
    <w:lvl w:ilvl="4" w:tplc="04190019" w:tentative="1">
      <w:start w:val="1"/>
      <w:numFmt w:val="lowerLetter"/>
      <w:lvlText w:val="%5."/>
      <w:lvlJc w:val="left"/>
      <w:pPr>
        <w:ind w:left="3489" w:hanging="360"/>
      </w:pPr>
      <w:rPr>
        <w:rFonts w:cs="Times New Roman"/>
      </w:rPr>
    </w:lvl>
    <w:lvl w:ilvl="5" w:tplc="0419001B" w:tentative="1">
      <w:start w:val="1"/>
      <w:numFmt w:val="lowerRoman"/>
      <w:lvlText w:val="%6."/>
      <w:lvlJc w:val="right"/>
      <w:pPr>
        <w:ind w:left="4209" w:hanging="180"/>
      </w:pPr>
      <w:rPr>
        <w:rFonts w:cs="Times New Roman"/>
      </w:rPr>
    </w:lvl>
    <w:lvl w:ilvl="6" w:tplc="0419000F" w:tentative="1">
      <w:start w:val="1"/>
      <w:numFmt w:val="decimal"/>
      <w:lvlText w:val="%7."/>
      <w:lvlJc w:val="left"/>
      <w:pPr>
        <w:ind w:left="4929" w:hanging="360"/>
      </w:pPr>
      <w:rPr>
        <w:rFonts w:cs="Times New Roman"/>
      </w:rPr>
    </w:lvl>
    <w:lvl w:ilvl="7" w:tplc="04190019" w:tentative="1">
      <w:start w:val="1"/>
      <w:numFmt w:val="lowerLetter"/>
      <w:lvlText w:val="%8."/>
      <w:lvlJc w:val="left"/>
      <w:pPr>
        <w:ind w:left="5649" w:hanging="360"/>
      </w:pPr>
      <w:rPr>
        <w:rFonts w:cs="Times New Roman"/>
      </w:rPr>
    </w:lvl>
    <w:lvl w:ilvl="8" w:tplc="0419001B" w:tentative="1">
      <w:start w:val="1"/>
      <w:numFmt w:val="lowerRoman"/>
      <w:lvlText w:val="%9."/>
      <w:lvlJc w:val="right"/>
      <w:pPr>
        <w:ind w:left="6369" w:hanging="180"/>
      </w:pPr>
      <w:rPr>
        <w:rFonts w:cs="Times New Roman"/>
      </w:rPr>
    </w:lvl>
  </w:abstractNum>
  <w:abstractNum w:abstractNumId="34" w15:restartNumberingAfterBreak="0">
    <w:nsid w:val="61746496"/>
    <w:multiLevelType w:val="hybridMultilevel"/>
    <w:tmpl w:val="E5E8AD22"/>
    <w:lvl w:ilvl="0" w:tplc="A022AD36">
      <w:start w:val="1"/>
      <w:numFmt w:val="decimal"/>
      <w:lvlText w:val="%1."/>
      <w:lvlJc w:val="left"/>
      <w:pPr>
        <w:tabs>
          <w:tab w:val="num" w:pos="1440"/>
        </w:tabs>
        <w:ind w:left="1440" w:hanging="360"/>
      </w:pPr>
    </w:lvl>
    <w:lvl w:ilvl="1" w:tplc="99E46734">
      <w:numFmt w:val="none"/>
      <w:lvlText w:val=""/>
      <w:lvlJc w:val="left"/>
      <w:pPr>
        <w:tabs>
          <w:tab w:val="num" w:pos="360"/>
        </w:tabs>
        <w:ind w:left="0" w:firstLine="0"/>
      </w:pPr>
    </w:lvl>
    <w:lvl w:ilvl="2" w:tplc="B43CDD72">
      <w:numFmt w:val="none"/>
      <w:lvlText w:val=""/>
      <w:lvlJc w:val="left"/>
      <w:pPr>
        <w:tabs>
          <w:tab w:val="num" w:pos="360"/>
        </w:tabs>
        <w:ind w:left="0" w:firstLine="0"/>
      </w:pPr>
    </w:lvl>
    <w:lvl w:ilvl="3" w:tplc="E2BCC2D0">
      <w:numFmt w:val="none"/>
      <w:lvlText w:val=""/>
      <w:lvlJc w:val="left"/>
      <w:pPr>
        <w:tabs>
          <w:tab w:val="num" w:pos="360"/>
        </w:tabs>
        <w:ind w:left="0" w:firstLine="0"/>
      </w:pPr>
    </w:lvl>
    <w:lvl w:ilvl="4" w:tplc="444EB650">
      <w:numFmt w:val="none"/>
      <w:lvlText w:val=""/>
      <w:lvlJc w:val="left"/>
      <w:pPr>
        <w:tabs>
          <w:tab w:val="num" w:pos="360"/>
        </w:tabs>
        <w:ind w:left="0" w:firstLine="0"/>
      </w:pPr>
    </w:lvl>
    <w:lvl w:ilvl="5" w:tplc="9E3858E8">
      <w:numFmt w:val="none"/>
      <w:lvlText w:val=""/>
      <w:lvlJc w:val="left"/>
      <w:pPr>
        <w:tabs>
          <w:tab w:val="num" w:pos="360"/>
        </w:tabs>
        <w:ind w:left="0" w:firstLine="0"/>
      </w:pPr>
    </w:lvl>
    <w:lvl w:ilvl="6" w:tplc="35F8EFA0">
      <w:numFmt w:val="none"/>
      <w:lvlText w:val=""/>
      <w:lvlJc w:val="left"/>
      <w:pPr>
        <w:tabs>
          <w:tab w:val="num" w:pos="360"/>
        </w:tabs>
        <w:ind w:left="0" w:firstLine="0"/>
      </w:pPr>
    </w:lvl>
    <w:lvl w:ilvl="7" w:tplc="8A78C146">
      <w:numFmt w:val="none"/>
      <w:lvlText w:val=""/>
      <w:lvlJc w:val="left"/>
      <w:pPr>
        <w:tabs>
          <w:tab w:val="num" w:pos="360"/>
        </w:tabs>
        <w:ind w:left="0" w:firstLine="0"/>
      </w:pPr>
    </w:lvl>
    <w:lvl w:ilvl="8" w:tplc="526C5FB6">
      <w:numFmt w:val="none"/>
      <w:lvlText w:val=""/>
      <w:lvlJc w:val="left"/>
      <w:pPr>
        <w:tabs>
          <w:tab w:val="num" w:pos="360"/>
        </w:tabs>
        <w:ind w:left="0" w:firstLine="0"/>
      </w:pPr>
    </w:lvl>
  </w:abstractNum>
  <w:abstractNum w:abstractNumId="35" w15:restartNumberingAfterBreak="0">
    <w:nsid w:val="62510D05"/>
    <w:multiLevelType w:val="multilevel"/>
    <w:tmpl w:val="D8D4CFF8"/>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900"/>
        </w:tabs>
        <w:ind w:left="900" w:hanging="360"/>
      </w:pPr>
      <w:rPr>
        <w:rFonts w:cs="Times New Roman"/>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53C7CBE"/>
    <w:multiLevelType w:val="multilevel"/>
    <w:tmpl w:val="C14E6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F40902"/>
    <w:multiLevelType w:val="hybridMultilevel"/>
    <w:tmpl w:val="EE5492E0"/>
    <w:lvl w:ilvl="0" w:tplc="6A300DDC">
      <w:start w:val="1"/>
      <w:numFmt w:val="decimal"/>
      <w:lvlText w:val="%1."/>
      <w:lvlJc w:val="left"/>
      <w:pPr>
        <w:ind w:left="549" w:hanging="360"/>
      </w:pPr>
      <w:rPr>
        <w:rFonts w:hint="default"/>
      </w:rPr>
    </w:lvl>
    <w:lvl w:ilvl="1" w:tplc="04190019" w:tentative="1">
      <w:start w:val="1"/>
      <w:numFmt w:val="lowerLetter"/>
      <w:lvlText w:val="%2."/>
      <w:lvlJc w:val="left"/>
      <w:pPr>
        <w:ind w:left="1269" w:hanging="360"/>
      </w:pPr>
    </w:lvl>
    <w:lvl w:ilvl="2" w:tplc="0419001B" w:tentative="1">
      <w:start w:val="1"/>
      <w:numFmt w:val="lowerRoman"/>
      <w:lvlText w:val="%3."/>
      <w:lvlJc w:val="right"/>
      <w:pPr>
        <w:ind w:left="1989" w:hanging="180"/>
      </w:pPr>
    </w:lvl>
    <w:lvl w:ilvl="3" w:tplc="0419000F" w:tentative="1">
      <w:start w:val="1"/>
      <w:numFmt w:val="decimal"/>
      <w:lvlText w:val="%4."/>
      <w:lvlJc w:val="left"/>
      <w:pPr>
        <w:ind w:left="2709" w:hanging="360"/>
      </w:pPr>
    </w:lvl>
    <w:lvl w:ilvl="4" w:tplc="04190019" w:tentative="1">
      <w:start w:val="1"/>
      <w:numFmt w:val="lowerLetter"/>
      <w:lvlText w:val="%5."/>
      <w:lvlJc w:val="left"/>
      <w:pPr>
        <w:ind w:left="3429" w:hanging="360"/>
      </w:pPr>
    </w:lvl>
    <w:lvl w:ilvl="5" w:tplc="0419001B" w:tentative="1">
      <w:start w:val="1"/>
      <w:numFmt w:val="lowerRoman"/>
      <w:lvlText w:val="%6."/>
      <w:lvlJc w:val="right"/>
      <w:pPr>
        <w:ind w:left="4149" w:hanging="180"/>
      </w:pPr>
    </w:lvl>
    <w:lvl w:ilvl="6" w:tplc="0419000F" w:tentative="1">
      <w:start w:val="1"/>
      <w:numFmt w:val="decimal"/>
      <w:lvlText w:val="%7."/>
      <w:lvlJc w:val="left"/>
      <w:pPr>
        <w:ind w:left="4869" w:hanging="360"/>
      </w:pPr>
    </w:lvl>
    <w:lvl w:ilvl="7" w:tplc="04190019" w:tentative="1">
      <w:start w:val="1"/>
      <w:numFmt w:val="lowerLetter"/>
      <w:lvlText w:val="%8."/>
      <w:lvlJc w:val="left"/>
      <w:pPr>
        <w:ind w:left="5589" w:hanging="360"/>
      </w:pPr>
    </w:lvl>
    <w:lvl w:ilvl="8" w:tplc="0419001B" w:tentative="1">
      <w:start w:val="1"/>
      <w:numFmt w:val="lowerRoman"/>
      <w:lvlText w:val="%9."/>
      <w:lvlJc w:val="right"/>
      <w:pPr>
        <w:ind w:left="6309" w:hanging="180"/>
      </w:pPr>
    </w:lvl>
  </w:abstractNum>
  <w:abstractNum w:abstractNumId="38" w15:restartNumberingAfterBreak="0">
    <w:nsid w:val="6A8F3476"/>
    <w:multiLevelType w:val="hybridMultilevel"/>
    <w:tmpl w:val="A82E9F5E"/>
    <w:lvl w:ilvl="0" w:tplc="340AAAC4">
      <w:start w:val="1"/>
      <w:numFmt w:val="decimal"/>
      <w:lvlText w:val="%1)"/>
      <w:lvlJc w:val="left"/>
      <w:pPr>
        <w:ind w:left="839" w:hanging="63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39" w15:restartNumberingAfterBreak="0">
    <w:nsid w:val="70E95F1A"/>
    <w:multiLevelType w:val="hybridMultilevel"/>
    <w:tmpl w:val="436ACB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9D94296"/>
    <w:multiLevelType w:val="hybridMultilevel"/>
    <w:tmpl w:val="EF285D32"/>
    <w:lvl w:ilvl="0" w:tplc="0419000F">
      <w:start w:val="1"/>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1" w15:restartNumberingAfterBreak="0">
    <w:nsid w:val="7E7A5439"/>
    <w:multiLevelType w:val="hybridMultilevel"/>
    <w:tmpl w:val="7CF40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EBD6D87"/>
    <w:multiLevelType w:val="hybridMultilevel"/>
    <w:tmpl w:val="B3E8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82256816">
    <w:abstractNumId w:val="1"/>
  </w:num>
  <w:num w:numId="2" w16cid:durableId="619260461">
    <w:abstractNumId w:val="2"/>
  </w:num>
  <w:num w:numId="3" w16cid:durableId="1909077272">
    <w:abstractNumId w:val="3"/>
  </w:num>
  <w:num w:numId="4" w16cid:durableId="1295791685">
    <w:abstractNumId w:val="4"/>
  </w:num>
  <w:num w:numId="5" w16cid:durableId="1557206451">
    <w:abstractNumId w:val="5"/>
  </w:num>
  <w:num w:numId="6" w16cid:durableId="1872304927">
    <w:abstractNumId w:val="39"/>
  </w:num>
  <w:num w:numId="7" w16cid:durableId="1364555272">
    <w:abstractNumId w:val="8"/>
  </w:num>
  <w:num w:numId="8" w16cid:durableId="1102258021">
    <w:abstractNumId w:val="33"/>
  </w:num>
  <w:num w:numId="9" w16cid:durableId="1408650612">
    <w:abstractNumId w:val="24"/>
  </w:num>
  <w:num w:numId="10" w16cid:durableId="1057556015">
    <w:abstractNumId w:val="16"/>
  </w:num>
  <w:num w:numId="11" w16cid:durableId="2061782562">
    <w:abstractNumId w:val="22"/>
  </w:num>
  <w:num w:numId="12" w16cid:durableId="513346486">
    <w:abstractNumId w:val="11"/>
  </w:num>
  <w:num w:numId="13" w16cid:durableId="1868135563">
    <w:abstractNumId w:val="32"/>
  </w:num>
  <w:num w:numId="14" w16cid:durableId="413667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9652055">
    <w:abstractNumId w:val="42"/>
  </w:num>
  <w:num w:numId="16" w16cid:durableId="858156539">
    <w:abstractNumId w:val="19"/>
  </w:num>
  <w:num w:numId="17" w16cid:durableId="230237729">
    <w:abstractNumId w:val="38"/>
  </w:num>
  <w:num w:numId="18" w16cid:durableId="326329693">
    <w:abstractNumId w:val="29"/>
  </w:num>
  <w:num w:numId="19" w16cid:durableId="1254901702">
    <w:abstractNumId w:val="13"/>
  </w:num>
  <w:num w:numId="20" w16cid:durableId="524486504">
    <w:abstractNumId w:val="17"/>
  </w:num>
  <w:num w:numId="21" w16cid:durableId="230430459">
    <w:abstractNumId w:val="27"/>
  </w:num>
  <w:num w:numId="22" w16cid:durableId="1773209992">
    <w:abstractNumId w:val="15"/>
  </w:num>
  <w:num w:numId="23" w16cid:durableId="1940143261">
    <w:abstractNumId w:val="40"/>
  </w:num>
  <w:num w:numId="24" w16cid:durableId="465776918">
    <w:abstractNumId w:val="41"/>
  </w:num>
  <w:num w:numId="25" w16cid:durableId="1183786443">
    <w:abstractNumId w:val="20"/>
  </w:num>
  <w:num w:numId="26" w16cid:durableId="686175699">
    <w:abstractNumId w:val="36"/>
  </w:num>
  <w:num w:numId="27" w16cid:durableId="277106617">
    <w:abstractNumId w:val="12"/>
  </w:num>
  <w:num w:numId="28" w16cid:durableId="42946490">
    <w:abstractNumId w:val="14"/>
  </w:num>
  <w:num w:numId="29" w16cid:durableId="1228300771">
    <w:abstractNumId w:val="30"/>
  </w:num>
  <w:num w:numId="30" w16cid:durableId="418798483">
    <w:abstractNumId w:val="25"/>
  </w:num>
  <w:num w:numId="31" w16cid:durableId="1704405426">
    <w:abstractNumId w:val="26"/>
  </w:num>
  <w:num w:numId="32" w16cid:durableId="891189741">
    <w:abstractNumId w:val="7"/>
  </w:num>
  <w:num w:numId="33" w16cid:durableId="210221801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5411019">
    <w:abstractNumId w:val="3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305998">
    <w:abstractNumId w:val="10"/>
  </w:num>
  <w:num w:numId="36" w16cid:durableId="1254390413">
    <w:abstractNumId w:val="34"/>
  </w:num>
  <w:num w:numId="37" w16cid:durableId="1944610960">
    <w:abstractNumId w:val="28"/>
  </w:num>
  <w:num w:numId="38" w16cid:durableId="1667709583">
    <w:abstractNumId w:val="6"/>
  </w:num>
  <w:num w:numId="39" w16cid:durableId="1308124550">
    <w:abstractNumId w:val="9"/>
  </w:num>
  <w:num w:numId="40" w16cid:durableId="15948961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3481261">
    <w:abstractNumId w:val="21"/>
  </w:num>
  <w:num w:numId="42" w16cid:durableId="1891115792">
    <w:abstractNumId w:val="37"/>
  </w:num>
  <w:num w:numId="43" w16cid:durableId="1112095335">
    <w:abstractNumId w:val="18"/>
  </w:num>
  <w:num w:numId="44" w16cid:durableId="2003926195">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DFB"/>
    <w:rsid w:val="00002232"/>
    <w:rsid w:val="00003E2E"/>
    <w:rsid w:val="00004663"/>
    <w:rsid w:val="000067BA"/>
    <w:rsid w:val="0000753F"/>
    <w:rsid w:val="00010FAA"/>
    <w:rsid w:val="00012AA4"/>
    <w:rsid w:val="000152B4"/>
    <w:rsid w:val="00016107"/>
    <w:rsid w:val="00017BB6"/>
    <w:rsid w:val="0002144F"/>
    <w:rsid w:val="0002418F"/>
    <w:rsid w:val="00026459"/>
    <w:rsid w:val="000279B3"/>
    <w:rsid w:val="00034615"/>
    <w:rsid w:val="0003473A"/>
    <w:rsid w:val="0003589C"/>
    <w:rsid w:val="00041687"/>
    <w:rsid w:val="0004358B"/>
    <w:rsid w:val="00044E78"/>
    <w:rsid w:val="00046DD2"/>
    <w:rsid w:val="00047762"/>
    <w:rsid w:val="0004778F"/>
    <w:rsid w:val="00050196"/>
    <w:rsid w:val="0005058B"/>
    <w:rsid w:val="000509FC"/>
    <w:rsid w:val="00050C4E"/>
    <w:rsid w:val="00051AB4"/>
    <w:rsid w:val="00052360"/>
    <w:rsid w:val="0005281C"/>
    <w:rsid w:val="0005476A"/>
    <w:rsid w:val="000549A2"/>
    <w:rsid w:val="0005559F"/>
    <w:rsid w:val="00056302"/>
    <w:rsid w:val="00056563"/>
    <w:rsid w:val="000572E1"/>
    <w:rsid w:val="000604F5"/>
    <w:rsid w:val="00060FDF"/>
    <w:rsid w:val="00061FB9"/>
    <w:rsid w:val="000628DE"/>
    <w:rsid w:val="00066B14"/>
    <w:rsid w:val="0007068D"/>
    <w:rsid w:val="00070933"/>
    <w:rsid w:val="00070FA3"/>
    <w:rsid w:val="00073A8C"/>
    <w:rsid w:val="00074312"/>
    <w:rsid w:val="00074508"/>
    <w:rsid w:val="00074DC8"/>
    <w:rsid w:val="00074E24"/>
    <w:rsid w:val="00075191"/>
    <w:rsid w:val="000809E5"/>
    <w:rsid w:val="00081387"/>
    <w:rsid w:val="0008189F"/>
    <w:rsid w:val="00083518"/>
    <w:rsid w:val="000844C2"/>
    <w:rsid w:val="00085198"/>
    <w:rsid w:val="00085DBF"/>
    <w:rsid w:val="0009056E"/>
    <w:rsid w:val="00091913"/>
    <w:rsid w:val="00095258"/>
    <w:rsid w:val="0009620C"/>
    <w:rsid w:val="00096AA9"/>
    <w:rsid w:val="00096B54"/>
    <w:rsid w:val="000973FC"/>
    <w:rsid w:val="000A1C1C"/>
    <w:rsid w:val="000A200F"/>
    <w:rsid w:val="000A210C"/>
    <w:rsid w:val="000A21E4"/>
    <w:rsid w:val="000A650B"/>
    <w:rsid w:val="000A6AA5"/>
    <w:rsid w:val="000A7253"/>
    <w:rsid w:val="000A77CB"/>
    <w:rsid w:val="000A7881"/>
    <w:rsid w:val="000B3244"/>
    <w:rsid w:val="000B3593"/>
    <w:rsid w:val="000B3A61"/>
    <w:rsid w:val="000B3A83"/>
    <w:rsid w:val="000B44FE"/>
    <w:rsid w:val="000B580A"/>
    <w:rsid w:val="000B65A2"/>
    <w:rsid w:val="000B7F24"/>
    <w:rsid w:val="000B7F9D"/>
    <w:rsid w:val="000C0052"/>
    <w:rsid w:val="000C240E"/>
    <w:rsid w:val="000C4077"/>
    <w:rsid w:val="000C5700"/>
    <w:rsid w:val="000C5C51"/>
    <w:rsid w:val="000C6034"/>
    <w:rsid w:val="000C701E"/>
    <w:rsid w:val="000C7407"/>
    <w:rsid w:val="000D0304"/>
    <w:rsid w:val="000D0861"/>
    <w:rsid w:val="000D0F37"/>
    <w:rsid w:val="000D2FCA"/>
    <w:rsid w:val="000D3708"/>
    <w:rsid w:val="000D4C98"/>
    <w:rsid w:val="000D606D"/>
    <w:rsid w:val="000D6808"/>
    <w:rsid w:val="000D73A2"/>
    <w:rsid w:val="000E2CB4"/>
    <w:rsid w:val="000F095A"/>
    <w:rsid w:val="000F09EB"/>
    <w:rsid w:val="000F0C19"/>
    <w:rsid w:val="000F22C6"/>
    <w:rsid w:val="000F2914"/>
    <w:rsid w:val="000F3F30"/>
    <w:rsid w:val="000F742D"/>
    <w:rsid w:val="00103556"/>
    <w:rsid w:val="00105E70"/>
    <w:rsid w:val="001061DA"/>
    <w:rsid w:val="001073FD"/>
    <w:rsid w:val="001112E4"/>
    <w:rsid w:val="0011531D"/>
    <w:rsid w:val="001164D7"/>
    <w:rsid w:val="0011795D"/>
    <w:rsid w:val="00117EC8"/>
    <w:rsid w:val="00125265"/>
    <w:rsid w:val="00125963"/>
    <w:rsid w:val="00125B79"/>
    <w:rsid w:val="00125CD2"/>
    <w:rsid w:val="00126E93"/>
    <w:rsid w:val="00127BC8"/>
    <w:rsid w:val="00130170"/>
    <w:rsid w:val="001304FC"/>
    <w:rsid w:val="00130E0A"/>
    <w:rsid w:val="0013199C"/>
    <w:rsid w:val="00131E15"/>
    <w:rsid w:val="001321FE"/>
    <w:rsid w:val="0013386A"/>
    <w:rsid w:val="00134997"/>
    <w:rsid w:val="00135203"/>
    <w:rsid w:val="0013582E"/>
    <w:rsid w:val="0013609C"/>
    <w:rsid w:val="00136C81"/>
    <w:rsid w:val="001376EF"/>
    <w:rsid w:val="0014002C"/>
    <w:rsid w:val="00141679"/>
    <w:rsid w:val="00141715"/>
    <w:rsid w:val="00143578"/>
    <w:rsid w:val="00147570"/>
    <w:rsid w:val="00147B0B"/>
    <w:rsid w:val="00150064"/>
    <w:rsid w:val="00151746"/>
    <w:rsid w:val="001542C9"/>
    <w:rsid w:val="001549A1"/>
    <w:rsid w:val="00155169"/>
    <w:rsid w:val="0015526F"/>
    <w:rsid w:val="00156D63"/>
    <w:rsid w:val="001571D8"/>
    <w:rsid w:val="001603AF"/>
    <w:rsid w:val="001617A7"/>
    <w:rsid w:val="001623AD"/>
    <w:rsid w:val="00162946"/>
    <w:rsid w:val="00163359"/>
    <w:rsid w:val="00164696"/>
    <w:rsid w:val="001663CE"/>
    <w:rsid w:val="00166DDA"/>
    <w:rsid w:val="001704B8"/>
    <w:rsid w:val="00170653"/>
    <w:rsid w:val="00170CE5"/>
    <w:rsid w:val="00171D10"/>
    <w:rsid w:val="00172DDB"/>
    <w:rsid w:val="00172E9E"/>
    <w:rsid w:val="00173215"/>
    <w:rsid w:val="00173971"/>
    <w:rsid w:val="00173A75"/>
    <w:rsid w:val="00175CF8"/>
    <w:rsid w:val="00177C0C"/>
    <w:rsid w:val="00181600"/>
    <w:rsid w:val="0018387C"/>
    <w:rsid w:val="00184C89"/>
    <w:rsid w:val="00184DA4"/>
    <w:rsid w:val="001850CF"/>
    <w:rsid w:val="00185932"/>
    <w:rsid w:val="00187A51"/>
    <w:rsid w:val="00191650"/>
    <w:rsid w:val="0019298C"/>
    <w:rsid w:val="00193C56"/>
    <w:rsid w:val="001954E6"/>
    <w:rsid w:val="00195AE6"/>
    <w:rsid w:val="001A145C"/>
    <w:rsid w:val="001A1779"/>
    <w:rsid w:val="001A3AEC"/>
    <w:rsid w:val="001A3CC6"/>
    <w:rsid w:val="001B02D0"/>
    <w:rsid w:val="001B1131"/>
    <w:rsid w:val="001B1371"/>
    <w:rsid w:val="001B2DCF"/>
    <w:rsid w:val="001B47CF"/>
    <w:rsid w:val="001B6325"/>
    <w:rsid w:val="001C3AA8"/>
    <w:rsid w:val="001C44C4"/>
    <w:rsid w:val="001C52A7"/>
    <w:rsid w:val="001C575B"/>
    <w:rsid w:val="001C7A21"/>
    <w:rsid w:val="001D1166"/>
    <w:rsid w:val="001D2411"/>
    <w:rsid w:val="001D2C69"/>
    <w:rsid w:val="001D4A0A"/>
    <w:rsid w:val="001D4A27"/>
    <w:rsid w:val="001D72C1"/>
    <w:rsid w:val="001E1BFA"/>
    <w:rsid w:val="001E3C70"/>
    <w:rsid w:val="001F00A2"/>
    <w:rsid w:val="001F02B9"/>
    <w:rsid w:val="001F0415"/>
    <w:rsid w:val="001F0B4D"/>
    <w:rsid w:val="001F1258"/>
    <w:rsid w:val="001F126E"/>
    <w:rsid w:val="001F4077"/>
    <w:rsid w:val="001F4979"/>
    <w:rsid w:val="001F590D"/>
    <w:rsid w:val="001F59E8"/>
    <w:rsid w:val="001F5F39"/>
    <w:rsid w:val="001F7624"/>
    <w:rsid w:val="0020101B"/>
    <w:rsid w:val="00202611"/>
    <w:rsid w:val="002031EC"/>
    <w:rsid w:val="00204F0F"/>
    <w:rsid w:val="002062AC"/>
    <w:rsid w:val="00207A8F"/>
    <w:rsid w:val="00207E0A"/>
    <w:rsid w:val="002104C0"/>
    <w:rsid w:val="00212653"/>
    <w:rsid w:val="00214B7B"/>
    <w:rsid w:val="0021583A"/>
    <w:rsid w:val="00215F8E"/>
    <w:rsid w:val="00216157"/>
    <w:rsid w:val="002166EA"/>
    <w:rsid w:val="00221270"/>
    <w:rsid w:val="00222329"/>
    <w:rsid w:val="00223019"/>
    <w:rsid w:val="0022318A"/>
    <w:rsid w:val="0022439F"/>
    <w:rsid w:val="00224C96"/>
    <w:rsid w:val="002323D4"/>
    <w:rsid w:val="00233793"/>
    <w:rsid w:val="00236C1B"/>
    <w:rsid w:val="0023705C"/>
    <w:rsid w:val="00237AA8"/>
    <w:rsid w:val="002415EF"/>
    <w:rsid w:val="00242823"/>
    <w:rsid w:val="00243694"/>
    <w:rsid w:val="002464AB"/>
    <w:rsid w:val="00246CE5"/>
    <w:rsid w:val="00247A75"/>
    <w:rsid w:val="0025030D"/>
    <w:rsid w:val="002506D6"/>
    <w:rsid w:val="002537C0"/>
    <w:rsid w:val="0025424E"/>
    <w:rsid w:val="00255A04"/>
    <w:rsid w:val="00256651"/>
    <w:rsid w:val="00261350"/>
    <w:rsid w:val="00262528"/>
    <w:rsid w:val="00262F8E"/>
    <w:rsid w:val="00264205"/>
    <w:rsid w:val="002644D2"/>
    <w:rsid w:val="00264AA1"/>
    <w:rsid w:val="002658FF"/>
    <w:rsid w:val="002714E6"/>
    <w:rsid w:val="00272127"/>
    <w:rsid w:val="0027222E"/>
    <w:rsid w:val="00273503"/>
    <w:rsid w:val="00276383"/>
    <w:rsid w:val="0027689C"/>
    <w:rsid w:val="002770AA"/>
    <w:rsid w:val="00277D9C"/>
    <w:rsid w:val="00280F47"/>
    <w:rsid w:val="00285CD1"/>
    <w:rsid w:val="0029138A"/>
    <w:rsid w:val="00296CC5"/>
    <w:rsid w:val="00296D37"/>
    <w:rsid w:val="0029738F"/>
    <w:rsid w:val="002A2BAB"/>
    <w:rsid w:val="002A2C53"/>
    <w:rsid w:val="002A54C3"/>
    <w:rsid w:val="002A6D99"/>
    <w:rsid w:val="002B17E6"/>
    <w:rsid w:val="002B26DE"/>
    <w:rsid w:val="002B2AF8"/>
    <w:rsid w:val="002B3514"/>
    <w:rsid w:val="002B3A03"/>
    <w:rsid w:val="002B61DC"/>
    <w:rsid w:val="002B6329"/>
    <w:rsid w:val="002C0317"/>
    <w:rsid w:val="002C401D"/>
    <w:rsid w:val="002C59AA"/>
    <w:rsid w:val="002C60E3"/>
    <w:rsid w:val="002D0418"/>
    <w:rsid w:val="002D1DB0"/>
    <w:rsid w:val="002D283F"/>
    <w:rsid w:val="002D37BB"/>
    <w:rsid w:val="002D3ABB"/>
    <w:rsid w:val="002D53F5"/>
    <w:rsid w:val="002E00F1"/>
    <w:rsid w:val="002E5F8D"/>
    <w:rsid w:val="002E6061"/>
    <w:rsid w:val="002E6109"/>
    <w:rsid w:val="002E6A41"/>
    <w:rsid w:val="002E6BFC"/>
    <w:rsid w:val="002E74DD"/>
    <w:rsid w:val="002E7B9A"/>
    <w:rsid w:val="002F094C"/>
    <w:rsid w:val="002F0E32"/>
    <w:rsid w:val="002F1503"/>
    <w:rsid w:val="002F1678"/>
    <w:rsid w:val="002F4952"/>
    <w:rsid w:val="002F5B29"/>
    <w:rsid w:val="002F5F7C"/>
    <w:rsid w:val="00304A54"/>
    <w:rsid w:val="00306122"/>
    <w:rsid w:val="003068D7"/>
    <w:rsid w:val="00307CA4"/>
    <w:rsid w:val="00310094"/>
    <w:rsid w:val="003108D2"/>
    <w:rsid w:val="00310C8F"/>
    <w:rsid w:val="003132D6"/>
    <w:rsid w:val="003132E8"/>
    <w:rsid w:val="00313750"/>
    <w:rsid w:val="00317A1E"/>
    <w:rsid w:val="0032089B"/>
    <w:rsid w:val="00321122"/>
    <w:rsid w:val="003226C3"/>
    <w:rsid w:val="00325FC7"/>
    <w:rsid w:val="003264A0"/>
    <w:rsid w:val="003264EE"/>
    <w:rsid w:val="00327A21"/>
    <w:rsid w:val="00330AFE"/>
    <w:rsid w:val="00333CDC"/>
    <w:rsid w:val="003352AC"/>
    <w:rsid w:val="00335718"/>
    <w:rsid w:val="00337043"/>
    <w:rsid w:val="00337410"/>
    <w:rsid w:val="00340450"/>
    <w:rsid w:val="0034050D"/>
    <w:rsid w:val="00340BE7"/>
    <w:rsid w:val="00343321"/>
    <w:rsid w:val="0034352F"/>
    <w:rsid w:val="00343C92"/>
    <w:rsid w:val="0034692D"/>
    <w:rsid w:val="0034748D"/>
    <w:rsid w:val="00347B4D"/>
    <w:rsid w:val="00350151"/>
    <w:rsid w:val="00350394"/>
    <w:rsid w:val="003525B7"/>
    <w:rsid w:val="0035440D"/>
    <w:rsid w:val="00356267"/>
    <w:rsid w:val="003567D4"/>
    <w:rsid w:val="00356CE1"/>
    <w:rsid w:val="00356CF4"/>
    <w:rsid w:val="00356F1A"/>
    <w:rsid w:val="00360896"/>
    <w:rsid w:val="0036233F"/>
    <w:rsid w:val="00364264"/>
    <w:rsid w:val="00364FDE"/>
    <w:rsid w:val="00371B3E"/>
    <w:rsid w:val="00371C6E"/>
    <w:rsid w:val="003729E3"/>
    <w:rsid w:val="003733AE"/>
    <w:rsid w:val="003736FA"/>
    <w:rsid w:val="0037626F"/>
    <w:rsid w:val="003766A2"/>
    <w:rsid w:val="00376AAD"/>
    <w:rsid w:val="00377A5A"/>
    <w:rsid w:val="00377FD7"/>
    <w:rsid w:val="00380611"/>
    <w:rsid w:val="00380E7C"/>
    <w:rsid w:val="00381AE6"/>
    <w:rsid w:val="00382218"/>
    <w:rsid w:val="003836B5"/>
    <w:rsid w:val="003849A2"/>
    <w:rsid w:val="00384B4D"/>
    <w:rsid w:val="0038625E"/>
    <w:rsid w:val="00386D9D"/>
    <w:rsid w:val="00390203"/>
    <w:rsid w:val="00391BF3"/>
    <w:rsid w:val="00392D06"/>
    <w:rsid w:val="0039330E"/>
    <w:rsid w:val="00394721"/>
    <w:rsid w:val="00396DFE"/>
    <w:rsid w:val="00396F3F"/>
    <w:rsid w:val="00397DC1"/>
    <w:rsid w:val="003A0EE4"/>
    <w:rsid w:val="003A10DD"/>
    <w:rsid w:val="003A1474"/>
    <w:rsid w:val="003A16DA"/>
    <w:rsid w:val="003A27AD"/>
    <w:rsid w:val="003A39D8"/>
    <w:rsid w:val="003A5DE1"/>
    <w:rsid w:val="003A6B28"/>
    <w:rsid w:val="003A6FE2"/>
    <w:rsid w:val="003B0953"/>
    <w:rsid w:val="003B0D50"/>
    <w:rsid w:val="003B1284"/>
    <w:rsid w:val="003B27CF"/>
    <w:rsid w:val="003B379C"/>
    <w:rsid w:val="003B408F"/>
    <w:rsid w:val="003B4F3A"/>
    <w:rsid w:val="003C0CA5"/>
    <w:rsid w:val="003C32EB"/>
    <w:rsid w:val="003C341F"/>
    <w:rsid w:val="003C353C"/>
    <w:rsid w:val="003C40CD"/>
    <w:rsid w:val="003C652D"/>
    <w:rsid w:val="003C657B"/>
    <w:rsid w:val="003C7D23"/>
    <w:rsid w:val="003D0ACC"/>
    <w:rsid w:val="003D12B6"/>
    <w:rsid w:val="003D1977"/>
    <w:rsid w:val="003D1AA2"/>
    <w:rsid w:val="003D274B"/>
    <w:rsid w:val="003D29B7"/>
    <w:rsid w:val="003D3364"/>
    <w:rsid w:val="003D6337"/>
    <w:rsid w:val="003D7777"/>
    <w:rsid w:val="003E07FE"/>
    <w:rsid w:val="003E13A2"/>
    <w:rsid w:val="003E2246"/>
    <w:rsid w:val="003E2E6E"/>
    <w:rsid w:val="003E2EFA"/>
    <w:rsid w:val="003E4FE3"/>
    <w:rsid w:val="003E699A"/>
    <w:rsid w:val="003E74EF"/>
    <w:rsid w:val="003F040D"/>
    <w:rsid w:val="003F0947"/>
    <w:rsid w:val="003F1D76"/>
    <w:rsid w:val="003F309F"/>
    <w:rsid w:val="003F4D09"/>
    <w:rsid w:val="003F572E"/>
    <w:rsid w:val="003F6A10"/>
    <w:rsid w:val="003F6EC6"/>
    <w:rsid w:val="00400607"/>
    <w:rsid w:val="004009D3"/>
    <w:rsid w:val="004010CA"/>
    <w:rsid w:val="0040419C"/>
    <w:rsid w:val="00404205"/>
    <w:rsid w:val="00405D90"/>
    <w:rsid w:val="0041043B"/>
    <w:rsid w:val="00411716"/>
    <w:rsid w:val="00412DDD"/>
    <w:rsid w:val="004173F1"/>
    <w:rsid w:val="00417BC6"/>
    <w:rsid w:val="00421EE3"/>
    <w:rsid w:val="0042245E"/>
    <w:rsid w:val="004230C9"/>
    <w:rsid w:val="00425BD5"/>
    <w:rsid w:val="00425CC6"/>
    <w:rsid w:val="00427083"/>
    <w:rsid w:val="00427F41"/>
    <w:rsid w:val="004304CC"/>
    <w:rsid w:val="00430B26"/>
    <w:rsid w:val="00431748"/>
    <w:rsid w:val="004328B4"/>
    <w:rsid w:val="0043305E"/>
    <w:rsid w:val="00436473"/>
    <w:rsid w:val="004366F8"/>
    <w:rsid w:val="0044019A"/>
    <w:rsid w:val="00442DD4"/>
    <w:rsid w:val="004439E1"/>
    <w:rsid w:val="004452DA"/>
    <w:rsid w:val="00446496"/>
    <w:rsid w:val="0044747F"/>
    <w:rsid w:val="004477AB"/>
    <w:rsid w:val="00453892"/>
    <w:rsid w:val="00460044"/>
    <w:rsid w:val="004614D0"/>
    <w:rsid w:val="00461676"/>
    <w:rsid w:val="004626A3"/>
    <w:rsid w:val="00462F45"/>
    <w:rsid w:val="004724CD"/>
    <w:rsid w:val="00472CCF"/>
    <w:rsid w:val="004737C2"/>
    <w:rsid w:val="00473C15"/>
    <w:rsid w:val="00473D76"/>
    <w:rsid w:val="004742AE"/>
    <w:rsid w:val="00474DA2"/>
    <w:rsid w:val="0047553E"/>
    <w:rsid w:val="00475B44"/>
    <w:rsid w:val="0047610D"/>
    <w:rsid w:val="00476F4C"/>
    <w:rsid w:val="00477AE3"/>
    <w:rsid w:val="004842ED"/>
    <w:rsid w:val="0048502A"/>
    <w:rsid w:val="00486AB9"/>
    <w:rsid w:val="00490768"/>
    <w:rsid w:val="00490AEA"/>
    <w:rsid w:val="004918E6"/>
    <w:rsid w:val="00493361"/>
    <w:rsid w:val="00493FD7"/>
    <w:rsid w:val="00495103"/>
    <w:rsid w:val="0049545B"/>
    <w:rsid w:val="004A0221"/>
    <w:rsid w:val="004A0C9B"/>
    <w:rsid w:val="004A2957"/>
    <w:rsid w:val="004A618A"/>
    <w:rsid w:val="004A78F6"/>
    <w:rsid w:val="004B02D4"/>
    <w:rsid w:val="004B12D1"/>
    <w:rsid w:val="004B150A"/>
    <w:rsid w:val="004B1CB9"/>
    <w:rsid w:val="004B26A8"/>
    <w:rsid w:val="004B39E1"/>
    <w:rsid w:val="004B4A14"/>
    <w:rsid w:val="004B4C27"/>
    <w:rsid w:val="004B5BD9"/>
    <w:rsid w:val="004B5FF2"/>
    <w:rsid w:val="004C19A6"/>
    <w:rsid w:val="004C1DDA"/>
    <w:rsid w:val="004C1F16"/>
    <w:rsid w:val="004C57A4"/>
    <w:rsid w:val="004C5C85"/>
    <w:rsid w:val="004C6EAC"/>
    <w:rsid w:val="004D0736"/>
    <w:rsid w:val="004D2BC5"/>
    <w:rsid w:val="004D36CA"/>
    <w:rsid w:val="004D420A"/>
    <w:rsid w:val="004D4DE8"/>
    <w:rsid w:val="004D7480"/>
    <w:rsid w:val="004D76EB"/>
    <w:rsid w:val="004D780E"/>
    <w:rsid w:val="004D7F56"/>
    <w:rsid w:val="004E0F4C"/>
    <w:rsid w:val="004E272D"/>
    <w:rsid w:val="004E2756"/>
    <w:rsid w:val="004E5186"/>
    <w:rsid w:val="004E6308"/>
    <w:rsid w:val="004E6F2D"/>
    <w:rsid w:val="004E6F6E"/>
    <w:rsid w:val="004F60C8"/>
    <w:rsid w:val="00501392"/>
    <w:rsid w:val="005023B0"/>
    <w:rsid w:val="00504E6E"/>
    <w:rsid w:val="005060C4"/>
    <w:rsid w:val="005075E9"/>
    <w:rsid w:val="00507D87"/>
    <w:rsid w:val="00512779"/>
    <w:rsid w:val="00514091"/>
    <w:rsid w:val="00514BBD"/>
    <w:rsid w:val="0051631A"/>
    <w:rsid w:val="00517501"/>
    <w:rsid w:val="005253E9"/>
    <w:rsid w:val="00526570"/>
    <w:rsid w:val="0052675C"/>
    <w:rsid w:val="005272B0"/>
    <w:rsid w:val="00527B10"/>
    <w:rsid w:val="00527CC6"/>
    <w:rsid w:val="00527D15"/>
    <w:rsid w:val="005326A6"/>
    <w:rsid w:val="005337DD"/>
    <w:rsid w:val="00533847"/>
    <w:rsid w:val="005346F1"/>
    <w:rsid w:val="005348AE"/>
    <w:rsid w:val="0053532E"/>
    <w:rsid w:val="0053639F"/>
    <w:rsid w:val="0054018F"/>
    <w:rsid w:val="005422A7"/>
    <w:rsid w:val="00542C80"/>
    <w:rsid w:val="00542D86"/>
    <w:rsid w:val="005433C4"/>
    <w:rsid w:val="00543BAD"/>
    <w:rsid w:val="00543F70"/>
    <w:rsid w:val="005468EE"/>
    <w:rsid w:val="00546F92"/>
    <w:rsid w:val="00547520"/>
    <w:rsid w:val="00547933"/>
    <w:rsid w:val="00550CCA"/>
    <w:rsid w:val="00550D60"/>
    <w:rsid w:val="00551F4A"/>
    <w:rsid w:val="00552865"/>
    <w:rsid w:val="00553829"/>
    <w:rsid w:val="00553971"/>
    <w:rsid w:val="00554AF2"/>
    <w:rsid w:val="00554F8F"/>
    <w:rsid w:val="00555A1B"/>
    <w:rsid w:val="00555FBF"/>
    <w:rsid w:val="00561262"/>
    <w:rsid w:val="00561A94"/>
    <w:rsid w:val="00562C71"/>
    <w:rsid w:val="00562F55"/>
    <w:rsid w:val="00562F87"/>
    <w:rsid w:val="005648A2"/>
    <w:rsid w:val="00564BF1"/>
    <w:rsid w:val="00567B55"/>
    <w:rsid w:val="00571117"/>
    <w:rsid w:val="005711D0"/>
    <w:rsid w:val="0057124C"/>
    <w:rsid w:val="00572990"/>
    <w:rsid w:val="005743A3"/>
    <w:rsid w:val="00574E8C"/>
    <w:rsid w:val="005835CA"/>
    <w:rsid w:val="00583F67"/>
    <w:rsid w:val="005840ED"/>
    <w:rsid w:val="005862C0"/>
    <w:rsid w:val="00587585"/>
    <w:rsid w:val="005875A4"/>
    <w:rsid w:val="00595C40"/>
    <w:rsid w:val="00597318"/>
    <w:rsid w:val="005A0414"/>
    <w:rsid w:val="005A098F"/>
    <w:rsid w:val="005A0DE6"/>
    <w:rsid w:val="005A15A1"/>
    <w:rsid w:val="005A1DAE"/>
    <w:rsid w:val="005A200B"/>
    <w:rsid w:val="005A2676"/>
    <w:rsid w:val="005A372F"/>
    <w:rsid w:val="005A4473"/>
    <w:rsid w:val="005A7A9A"/>
    <w:rsid w:val="005B07D1"/>
    <w:rsid w:val="005B2949"/>
    <w:rsid w:val="005B7B02"/>
    <w:rsid w:val="005C0A8E"/>
    <w:rsid w:val="005C0E7F"/>
    <w:rsid w:val="005C12CE"/>
    <w:rsid w:val="005C404B"/>
    <w:rsid w:val="005C5324"/>
    <w:rsid w:val="005C5447"/>
    <w:rsid w:val="005C6A0F"/>
    <w:rsid w:val="005C6D14"/>
    <w:rsid w:val="005D13BD"/>
    <w:rsid w:val="005D4990"/>
    <w:rsid w:val="005D53DC"/>
    <w:rsid w:val="005D6C38"/>
    <w:rsid w:val="005E01F3"/>
    <w:rsid w:val="005E0449"/>
    <w:rsid w:val="005E1507"/>
    <w:rsid w:val="005E5385"/>
    <w:rsid w:val="005E627C"/>
    <w:rsid w:val="005F05B3"/>
    <w:rsid w:val="005F0C32"/>
    <w:rsid w:val="005F1ECE"/>
    <w:rsid w:val="005F480F"/>
    <w:rsid w:val="005F4BB2"/>
    <w:rsid w:val="006005DD"/>
    <w:rsid w:val="006005E0"/>
    <w:rsid w:val="006006F7"/>
    <w:rsid w:val="006013D0"/>
    <w:rsid w:val="00602BA3"/>
    <w:rsid w:val="00602CBF"/>
    <w:rsid w:val="0060320C"/>
    <w:rsid w:val="00605CF5"/>
    <w:rsid w:val="0060677E"/>
    <w:rsid w:val="00611047"/>
    <w:rsid w:val="00611D05"/>
    <w:rsid w:val="00611F9B"/>
    <w:rsid w:val="00612395"/>
    <w:rsid w:val="006127E9"/>
    <w:rsid w:val="00613FF4"/>
    <w:rsid w:val="00615AA5"/>
    <w:rsid w:val="00620ECE"/>
    <w:rsid w:val="00621798"/>
    <w:rsid w:val="006226B2"/>
    <w:rsid w:val="006235C7"/>
    <w:rsid w:val="00623D39"/>
    <w:rsid w:val="006241AD"/>
    <w:rsid w:val="0062490D"/>
    <w:rsid w:val="0062524D"/>
    <w:rsid w:val="0062670D"/>
    <w:rsid w:val="00626A8C"/>
    <w:rsid w:val="00626B8E"/>
    <w:rsid w:val="00627925"/>
    <w:rsid w:val="006300B0"/>
    <w:rsid w:val="00630476"/>
    <w:rsid w:val="0063134A"/>
    <w:rsid w:val="00633ABC"/>
    <w:rsid w:val="00633ED4"/>
    <w:rsid w:val="00636FB4"/>
    <w:rsid w:val="006370E4"/>
    <w:rsid w:val="006404AE"/>
    <w:rsid w:val="006450AD"/>
    <w:rsid w:val="006454C7"/>
    <w:rsid w:val="006457D1"/>
    <w:rsid w:val="00646E5F"/>
    <w:rsid w:val="00650628"/>
    <w:rsid w:val="00651A4B"/>
    <w:rsid w:val="00651BB6"/>
    <w:rsid w:val="00652814"/>
    <w:rsid w:val="0066047B"/>
    <w:rsid w:val="006604E3"/>
    <w:rsid w:val="00660B0C"/>
    <w:rsid w:val="00661168"/>
    <w:rsid w:val="00664A56"/>
    <w:rsid w:val="006672D2"/>
    <w:rsid w:val="0067450E"/>
    <w:rsid w:val="00674A83"/>
    <w:rsid w:val="00674F4D"/>
    <w:rsid w:val="0067504E"/>
    <w:rsid w:val="0067601E"/>
    <w:rsid w:val="00680A52"/>
    <w:rsid w:val="006833AE"/>
    <w:rsid w:val="006836D4"/>
    <w:rsid w:val="006852BA"/>
    <w:rsid w:val="0068639A"/>
    <w:rsid w:val="006865F2"/>
    <w:rsid w:val="00686746"/>
    <w:rsid w:val="006915B5"/>
    <w:rsid w:val="006922FE"/>
    <w:rsid w:val="0069335A"/>
    <w:rsid w:val="006937EF"/>
    <w:rsid w:val="0069491B"/>
    <w:rsid w:val="00694EBE"/>
    <w:rsid w:val="00695A28"/>
    <w:rsid w:val="00696E11"/>
    <w:rsid w:val="00697596"/>
    <w:rsid w:val="006A09BE"/>
    <w:rsid w:val="006A33A5"/>
    <w:rsid w:val="006A4BCF"/>
    <w:rsid w:val="006A504D"/>
    <w:rsid w:val="006B1DC1"/>
    <w:rsid w:val="006B27D2"/>
    <w:rsid w:val="006B2DB0"/>
    <w:rsid w:val="006B3729"/>
    <w:rsid w:val="006B3F08"/>
    <w:rsid w:val="006B5EDE"/>
    <w:rsid w:val="006B785C"/>
    <w:rsid w:val="006C0886"/>
    <w:rsid w:val="006C08C1"/>
    <w:rsid w:val="006C2BD2"/>
    <w:rsid w:val="006C40F2"/>
    <w:rsid w:val="006C517D"/>
    <w:rsid w:val="006C65B4"/>
    <w:rsid w:val="006C73C5"/>
    <w:rsid w:val="006C7D29"/>
    <w:rsid w:val="006D0089"/>
    <w:rsid w:val="006D021F"/>
    <w:rsid w:val="006D0AB2"/>
    <w:rsid w:val="006D1D7B"/>
    <w:rsid w:val="006D2F5E"/>
    <w:rsid w:val="006D3819"/>
    <w:rsid w:val="006D3C67"/>
    <w:rsid w:val="006D4330"/>
    <w:rsid w:val="006D5DA9"/>
    <w:rsid w:val="006D6844"/>
    <w:rsid w:val="006D7144"/>
    <w:rsid w:val="006D72E3"/>
    <w:rsid w:val="006D7640"/>
    <w:rsid w:val="006E0ED9"/>
    <w:rsid w:val="006E13C1"/>
    <w:rsid w:val="006E15EE"/>
    <w:rsid w:val="006E1D1E"/>
    <w:rsid w:val="006E3578"/>
    <w:rsid w:val="006E35A9"/>
    <w:rsid w:val="006E3B1A"/>
    <w:rsid w:val="006E6CDC"/>
    <w:rsid w:val="006E6E79"/>
    <w:rsid w:val="006F0898"/>
    <w:rsid w:val="006F092F"/>
    <w:rsid w:val="006F0A0B"/>
    <w:rsid w:val="006F12C0"/>
    <w:rsid w:val="006F140F"/>
    <w:rsid w:val="006F19D3"/>
    <w:rsid w:val="006F1AB3"/>
    <w:rsid w:val="006F4A53"/>
    <w:rsid w:val="006F4BF8"/>
    <w:rsid w:val="006F5899"/>
    <w:rsid w:val="006F6F83"/>
    <w:rsid w:val="00702718"/>
    <w:rsid w:val="00706A56"/>
    <w:rsid w:val="00706ED2"/>
    <w:rsid w:val="00710B2D"/>
    <w:rsid w:val="00710CAE"/>
    <w:rsid w:val="00712677"/>
    <w:rsid w:val="00713836"/>
    <w:rsid w:val="007139F7"/>
    <w:rsid w:val="0072074A"/>
    <w:rsid w:val="00720CDF"/>
    <w:rsid w:val="00721B0A"/>
    <w:rsid w:val="00723FB0"/>
    <w:rsid w:val="00724159"/>
    <w:rsid w:val="007248E6"/>
    <w:rsid w:val="00724B19"/>
    <w:rsid w:val="0072536B"/>
    <w:rsid w:val="00725787"/>
    <w:rsid w:val="00731CC3"/>
    <w:rsid w:val="00731DAA"/>
    <w:rsid w:val="0073226F"/>
    <w:rsid w:val="007322AA"/>
    <w:rsid w:val="00733826"/>
    <w:rsid w:val="0073589C"/>
    <w:rsid w:val="0073603F"/>
    <w:rsid w:val="00737EF9"/>
    <w:rsid w:val="00740FB6"/>
    <w:rsid w:val="00741887"/>
    <w:rsid w:val="007421D7"/>
    <w:rsid w:val="007447D5"/>
    <w:rsid w:val="00745190"/>
    <w:rsid w:val="00746163"/>
    <w:rsid w:val="007463CA"/>
    <w:rsid w:val="0074734E"/>
    <w:rsid w:val="007474D8"/>
    <w:rsid w:val="00747AD3"/>
    <w:rsid w:val="00747E13"/>
    <w:rsid w:val="00750C47"/>
    <w:rsid w:val="00751B24"/>
    <w:rsid w:val="0075387E"/>
    <w:rsid w:val="00753F25"/>
    <w:rsid w:val="00754026"/>
    <w:rsid w:val="00754A4E"/>
    <w:rsid w:val="00757A0A"/>
    <w:rsid w:val="0076094E"/>
    <w:rsid w:val="00761CC9"/>
    <w:rsid w:val="007644CF"/>
    <w:rsid w:val="00765862"/>
    <w:rsid w:val="00775668"/>
    <w:rsid w:val="007757AC"/>
    <w:rsid w:val="00776080"/>
    <w:rsid w:val="00776671"/>
    <w:rsid w:val="007767CE"/>
    <w:rsid w:val="00776E1A"/>
    <w:rsid w:val="00777487"/>
    <w:rsid w:val="007777B6"/>
    <w:rsid w:val="0077789C"/>
    <w:rsid w:val="007800ED"/>
    <w:rsid w:val="00781B81"/>
    <w:rsid w:val="007820EE"/>
    <w:rsid w:val="00782484"/>
    <w:rsid w:val="00782939"/>
    <w:rsid w:val="007833FD"/>
    <w:rsid w:val="00783851"/>
    <w:rsid w:val="007856CC"/>
    <w:rsid w:val="00785749"/>
    <w:rsid w:val="0078574F"/>
    <w:rsid w:val="0078588B"/>
    <w:rsid w:val="00785B46"/>
    <w:rsid w:val="007865C0"/>
    <w:rsid w:val="00787F6F"/>
    <w:rsid w:val="007929A2"/>
    <w:rsid w:val="00796B0A"/>
    <w:rsid w:val="007A11DF"/>
    <w:rsid w:val="007A18ED"/>
    <w:rsid w:val="007A19F6"/>
    <w:rsid w:val="007A2320"/>
    <w:rsid w:val="007A26C1"/>
    <w:rsid w:val="007A3035"/>
    <w:rsid w:val="007A4186"/>
    <w:rsid w:val="007A45A2"/>
    <w:rsid w:val="007A50EE"/>
    <w:rsid w:val="007A533F"/>
    <w:rsid w:val="007A6595"/>
    <w:rsid w:val="007A6713"/>
    <w:rsid w:val="007A6F28"/>
    <w:rsid w:val="007A751D"/>
    <w:rsid w:val="007A7A19"/>
    <w:rsid w:val="007B0C1E"/>
    <w:rsid w:val="007B19D3"/>
    <w:rsid w:val="007B285E"/>
    <w:rsid w:val="007B3F20"/>
    <w:rsid w:val="007B47E3"/>
    <w:rsid w:val="007B6E8A"/>
    <w:rsid w:val="007C1BF6"/>
    <w:rsid w:val="007C1C10"/>
    <w:rsid w:val="007C3E1C"/>
    <w:rsid w:val="007C49EA"/>
    <w:rsid w:val="007C4CB2"/>
    <w:rsid w:val="007C6767"/>
    <w:rsid w:val="007C79EF"/>
    <w:rsid w:val="007D01D1"/>
    <w:rsid w:val="007D120A"/>
    <w:rsid w:val="007D19BD"/>
    <w:rsid w:val="007D31AF"/>
    <w:rsid w:val="007D771A"/>
    <w:rsid w:val="007E2F79"/>
    <w:rsid w:val="007E37A5"/>
    <w:rsid w:val="007E4648"/>
    <w:rsid w:val="007E7280"/>
    <w:rsid w:val="007E7333"/>
    <w:rsid w:val="007F06DB"/>
    <w:rsid w:val="007F2B4E"/>
    <w:rsid w:val="007F46A2"/>
    <w:rsid w:val="007F5299"/>
    <w:rsid w:val="007F5AFE"/>
    <w:rsid w:val="007F5CE8"/>
    <w:rsid w:val="00802A2B"/>
    <w:rsid w:val="00802E8C"/>
    <w:rsid w:val="00803D2C"/>
    <w:rsid w:val="008041F8"/>
    <w:rsid w:val="00804DCC"/>
    <w:rsid w:val="00805984"/>
    <w:rsid w:val="00805AFE"/>
    <w:rsid w:val="00805E49"/>
    <w:rsid w:val="00806118"/>
    <w:rsid w:val="008064F7"/>
    <w:rsid w:val="00807AA4"/>
    <w:rsid w:val="008112D1"/>
    <w:rsid w:val="00811B9D"/>
    <w:rsid w:val="00812BF0"/>
    <w:rsid w:val="00815EE8"/>
    <w:rsid w:val="008169B4"/>
    <w:rsid w:val="0082027C"/>
    <w:rsid w:val="00820462"/>
    <w:rsid w:val="008208EF"/>
    <w:rsid w:val="00822074"/>
    <w:rsid w:val="00822E71"/>
    <w:rsid w:val="008246ED"/>
    <w:rsid w:val="00824976"/>
    <w:rsid w:val="00824FEB"/>
    <w:rsid w:val="00825F6D"/>
    <w:rsid w:val="00830EFD"/>
    <w:rsid w:val="0083107E"/>
    <w:rsid w:val="00832383"/>
    <w:rsid w:val="00833018"/>
    <w:rsid w:val="00833DC6"/>
    <w:rsid w:val="00836620"/>
    <w:rsid w:val="00836C81"/>
    <w:rsid w:val="00841EF1"/>
    <w:rsid w:val="0084719D"/>
    <w:rsid w:val="0085181C"/>
    <w:rsid w:val="00853B99"/>
    <w:rsid w:val="0085577D"/>
    <w:rsid w:val="008569C8"/>
    <w:rsid w:val="00857A10"/>
    <w:rsid w:val="008602AB"/>
    <w:rsid w:val="00860989"/>
    <w:rsid w:val="00862B2B"/>
    <w:rsid w:val="00863683"/>
    <w:rsid w:val="008636C4"/>
    <w:rsid w:val="00875E11"/>
    <w:rsid w:val="00876AB5"/>
    <w:rsid w:val="00876C21"/>
    <w:rsid w:val="00881D5B"/>
    <w:rsid w:val="00882131"/>
    <w:rsid w:val="00884218"/>
    <w:rsid w:val="00886BAD"/>
    <w:rsid w:val="00890E66"/>
    <w:rsid w:val="00891031"/>
    <w:rsid w:val="008917AC"/>
    <w:rsid w:val="00892904"/>
    <w:rsid w:val="00893012"/>
    <w:rsid w:val="008931E6"/>
    <w:rsid w:val="008931F3"/>
    <w:rsid w:val="008933B3"/>
    <w:rsid w:val="00895842"/>
    <w:rsid w:val="00897EAE"/>
    <w:rsid w:val="008A040F"/>
    <w:rsid w:val="008A07F9"/>
    <w:rsid w:val="008A113A"/>
    <w:rsid w:val="008A31BB"/>
    <w:rsid w:val="008A687D"/>
    <w:rsid w:val="008A7841"/>
    <w:rsid w:val="008A7AC0"/>
    <w:rsid w:val="008B042D"/>
    <w:rsid w:val="008B1BCE"/>
    <w:rsid w:val="008B5408"/>
    <w:rsid w:val="008B5542"/>
    <w:rsid w:val="008B5C66"/>
    <w:rsid w:val="008B5D7C"/>
    <w:rsid w:val="008B7349"/>
    <w:rsid w:val="008C1408"/>
    <w:rsid w:val="008C2D92"/>
    <w:rsid w:val="008C38ED"/>
    <w:rsid w:val="008C3E68"/>
    <w:rsid w:val="008C40E3"/>
    <w:rsid w:val="008C4317"/>
    <w:rsid w:val="008C4D7B"/>
    <w:rsid w:val="008C7054"/>
    <w:rsid w:val="008C799B"/>
    <w:rsid w:val="008D07DB"/>
    <w:rsid w:val="008D148A"/>
    <w:rsid w:val="008D1732"/>
    <w:rsid w:val="008D223A"/>
    <w:rsid w:val="008D2264"/>
    <w:rsid w:val="008D2645"/>
    <w:rsid w:val="008D29D6"/>
    <w:rsid w:val="008D3348"/>
    <w:rsid w:val="008D7305"/>
    <w:rsid w:val="008E0002"/>
    <w:rsid w:val="008E0287"/>
    <w:rsid w:val="008E26D3"/>
    <w:rsid w:val="008E3A19"/>
    <w:rsid w:val="008E4680"/>
    <w:rsid w:val="008E4C53"/>
    <w:rsid w:val="008E4DE0"/>
    <w:rsid w:val="008E5DD0"/>
    <w:rsid w:val="008E63A6"/>
    <w:rsid w:val="008E797D"/>
    <w:rsid w:val="008E7C32"/>
    <w:rsid w:val="008F0726"/>
    <w:rsid w:val="008F0CE9"/>
    <w:rsid w:val="008F0D5B"/>
    <w:rsid w:val="008F334E"/>
    <w:rsid w:val="008F37C3"/>
    <w:rsid w:val="008F38EE"/>
    <w:rsid w:val="008F47AA"/>
    <w:rsid w:val="008F544B"/>
    <w:rsid w:val="008F5658"/>
    <w:rsid w:val="008F72E1"/>
    <w:rsid w:val="009002E3"/>
    <w:rsid w:val="00900313"/>
    <w:rsid w:val="00900E80"/>
    <w:rsid w:val="00902D82"/>
    <w:rsid w:val="00903388"/>
    <w:rsid w:val="00903C64"/>
    <w:rsid w:val="00904A78"/>
    <w:rsid w:val="009075E1"/>
    <w:rsid w:val="009079EC"/>
    <w:rsid w:val="00914998"/>
    <w:rsid w:val="009168EA"/>
    <w:rsid w:val="00917388"/>
    <w:rsid w:val="009217DF"/>
    <w:rsid w:val="0092214D"/>
    <w:rsid w:val="00923255"/>
    <w:rsid w:val="009234E9"/>
    <w:rsid w:val="00924152"/>
    <w:rsid w:val="0093020F"/>
    <w:rsid w:val="00930575"/>
    <w:rsid w:val="00930D3E"/>
    <w:rsid w:val="00932055"/>
    <w:rsid w:val="00932EE1"/>
    <w:rsid w:val="00933631"/>
    <w:rsid w:val="00933B79"/>
    <w:rsid w:val="0093433C"/>
    <w:rsid w:val="00936C1D"/>
    <w:rsid w:val="0093703B"/>
    <w:rsid w:val="009402BA"/>
    <w:rsid w:val="00940C67"/>
    <w:rsid w:val="009415C1"/>
    <w:rsid w:val="00944C64"/>
    <w:rsid w:val="009505A9"/>
    <w:rsid w:val="00951BF7"/>
    <w:rsid w:val="009533CA"/>
    <w:rsid w:val="009534E2"/>
    <w:rsid w:val="0095423A"/>
    <w:rsid w:val="00955738"/>
    <w:rsid w:val="009563C1"/>
    <w:rsid w:val="009570D2"/>
    <w:rsid w:val="00957450"/>
    <w:rsid w:val="009574BA"/>
    <w:rsid w:val="00960A39"/>
    <w:rsid w:val="00960D8D"/>
    <w:rsid w:val="00962028"/>
    <w:rsid w:val="009621B1"/>
    <w:rsid w:val="00962B96"/>
    <w:rsid w:val="0096532E"/>
    <w:rsid w:val="00965FAA"/>
    <w:rsid w:val="009666D5"/>
    <w:rsid w:val="0097013B"/>
    <w:rsid w:val="009708D2"/>
    <w:rsid w:val="00971E4F"/>
    <w:rsid w:val="009725F9"/>
    <w:rsid w:val="00972799"/>
    <w:rsid w:val="00972CFF"/>
    <w:rsid w:val="00973882"/>
    <w:rsid w:val="00980C4E"/>
    <w:rsid w:val="00980CC8"/>
    <w:rsid w:val="00982ED8"/>
    <w:rsid w:val="00983FA3"/>
    <w:rsid w:val="009858B8"/>
    <w:rsid w:val="009861BE"/>
    <w:rsid w:val="0098693F"/>
    <w:rsid w:val="00987D84"/>
    <w:rsid w:val="00990126"/>
    <w:rsid w:val="00990529"/>
    <w:rsid w:val="00994AC8"/>
    <w:rsid w:val="009962A9"/>
    <w:rsid w:val="00996813"/>
    <w:rsid w:val="00997947"/>
    <w:rsid w:val="009A5686"/>
    <w:rsid w:val="009A6EF8"/>
    <w:rsid w:val="009A72A6"/>
    <w:rsid w:val="009B2AF9"/>
    <w:rsid w:val="009B2DB5"/>
    <w:rsid w:val="009B31A8"/>
    <w:rsid w:val="009B5C09"/>
    <w:rsid w:val="009B5CDB"/>
    <w:rsid w:val="009B722D"/>
    <w:rsid w:val="009B7DA9"/>
    <w:rsid w:val="009C38D8"/>
    <w:rsid w:val="009C3C2A"/>
    <w:rsid w:val="009C3F6A"/>
    <w:rsid w:val="009C4506"/>
    <w:rsid w:val="009C64D2"/>
    <w:rsid w:val="009C65CA"/>
    <w:rsid w:val="009C7029"/>
    <w:rsid w:val="009C7886"/>
    <w:rsid w:val="009D0324"/>
    <w:rsid w:val="009D209E"/>
    <w:rsid w:val="009D2C7B"/>
    <w:rsid w:val="009D30E8"/>
    <w:rsid w:val="009D509E"/>
    <w:rsid w:val="009D51DE"/>
    <w:rsid w:val="009D7B21"/>
    <w:rsid w:val="009E17B3"/>
    <w:rsid w:val="009E3D8E"/>
    <w:rsid w:val="009E408B"/>
    <w:rsid w:val="009E49AB"/>
    <w:rsid w:val="009E4D9B"/>
    <w:rsid w:val="009E6D46"/>
    <w:rsid w:val="009E765A"/>
    <w:rsid w:val="009E7854"/>
    <w:rsid w:val="009F1450"/>
    <w:rsid w:val="009F3584"/>
    <w:rsid w:val="009F3588"/>
    <w:rsid w:val="009F35FA"/>
    <w:rsid w:val="009F451A"/>
    <w:rsid w:val="009F724B"/>
    <w:rsid w:val="00A03153"/>
    <w:rsid w:val="00A04F19"/>
    <w:rsid w:val="00A0506B"/>
    <w:rsid w:val="00A06B49"/>
    <w:rsid w:val="00A10341"/>
    <w:rsid w:val="00A113B2"/>
    <w:rsid w:val="00A1704B"/>
    <w:rsid w:val="00A176EA"/>
    <w:rsid w:val="00A222C3"/>
    <w:rsid w:val="00A22560"/>
    <w:rsid w:val="00A227A5"/>
    <w:rsid w:val="00A22987"/>
    <w:rsid w:val="00A2356F"/>
    <w:rsid w:val="00A23835"/>
    <w:rsid w:val="00A2439C"/>
    <w:rsid w:val="00A246AE"/>
    <w:rsid w:val="00A24E4E"/>
    <w:rsid w:val="00A256E7"/>
    <w:rsid w:val="00A25CC6"/>
    <w:rsid w:val="00A26E70"/>
    <w:rsid w:val="00A303FE"/>
    <w:rsid w:val="00A310D0"/>
    <w:rsid w:val="00A3124F"/>
    <w:rsid w:val="00A33661"/>
    <w:rsid w:val="00A346D9"/>
    <w:rsid w:val="00A34988"/>
    <w:rsid w:val="00A3540A"/>
    <w:rsid w:val="00A360C3"/>
    <w:rsid w:val="00A36462"/>
    <w:rsid w:val="00A444ED"/>
    <w:rsid w:val="00A459FB"/>
    <w:rsid w:val="00A46095"/>
    <w:rsid w:val="00A4623B"/>
    <w:rsid w:val="00A468BD"/>
    <w:rsid w:val="00A4731A"/>
    <w:rsid w:val="00A5110F"/>
    <w:rsid w:val="00A51D73"/>
    <w:rsid w:val="00A52490"/>
    <w:rsid w:val="00A53022"/>
    <w:rsid w:val="00A53EE0"/>
    <w:rsid w:val="00A56F13"/>
    <w:rsid w:val="00A56F6F"/>
    <w:rsid w:val="00A57030"/>
    <w:rsid w:val="00A57815"/>
    <w:rsid w:val="00A57996"/>
    <w:rsid w:val="00A60B9F"/>
    <w:rsid w:val="00A60DA2"/>
    <w:rsid w:val="00A65A65"/>
    <w:rsid w:val="00A66853"/>
    <w:rsid w:val="00A6757C"/>
    <w:rsid w:val="00A67D94"/>
    <w:rsid w:val="00A7082E"/>
    <w:rsid w:val="00A725EA"/>
    <w:rsid w:val="00A74DE0"/>
    <w:rsid w:val="00A757F4"/>
    <w:rsid w:val="00A75D1E"/>
    <w:rsid w:val="00A76ADA"/>
    <w:rsid w:val="00A77F2E"/>
    <w:rsid w:val="00A816D5"/>
    <w:rsid w:val="00A81C80"/>
    <w:rsid w:val="00A8423B"/>
    <w:rsid w:val="00A87AFE"/>
    <w:rsid w:val="00A907CB"/>
    <w:rsid w:val="00A910F6"/>
    <w:rsid w:val="00A91F08"/>
    <w:rsid w:val="00A928C9"/>
    <w:rsid w:val="00A93E5B"/>
    <w:rsid w:val="00A940FA"/>
    <w:rsid w:val="00A94303"/>
    <w:rsid w:val="00A955C9"/>
    <w:rsid w:val="00A96AFC"/>
    <w:rsid w:val="00A96BAD"/>
    <w:rsid w:val="00A96FF1"/>
    <w:rsid w:val="00A96FFB"/>
    <w:rsid w:val="00A97A7E"/>
    <w:rsid w:val="00AA0095"/>
    <w:rsid w:val="00AA0149"/>
    <w:rsid w:val="00AA0F8C"/>
    <w:rsid w:val="00AA33E0"/>
    <w:rsid w:val="00AA6948"/>
    <w:rsid w:val="00AA7696"/>
    <w:rsid w:val="00AB4BEB"/>
    <w:rsid w:val="00AB6487"/>
    <w:rsid w:val="00AB6512"/>
    <w:rsid w:val="00AB6E5F"/>
    <w:rsid w:val="00AC0D52"/>
    <w:rsid w:val="00AC1B68"/>
    <w:rsid w:val="00AC21E1"/>
    <w:rsid w:val="00AC3BA6"/>
    <w:rsid w:val="00AC4CF1"/>
    <w:rsid w:val="00AC61D6"/>
    <w:rsid w:val="00AD0890"/>
    <w:rsid w:val="00AD1084"/>
    <w:rsid w:val="00AD1A0C"/>
    <w:rsid w:val="00AD3A02"/>
    <w:rsid w:val="00AD4067"/>
    <w:rsid w:val="00AD71E4"/>
    <w:rsid w:val="00AD71E5"/>
    <w:rsid w:val="00AE0E04"/>
    <w:rsid w:val="00AE18B7"/>
    <w:rsid w:val="00AE2442"/>
    <w:rsid w:val="00AE39FF"/>
    <w:rsid w:val="00AE4B13"/>
    <w:rsid w:val="00AE5994"/>
    <w:rsid w:val="00AE5AFD"/>
    <w:rsid w:val="00AE6664"/>
    <w:rsid w:val="00AE7659"/>
    <w:rsid w:val="00AE781F"/>
    <w:rsid w:val="00AE799D"/>
    <w:rsid w:val="00AE7B63"/>
    <w:rsid w:val="00AE7C19"/>
    <w:rsid w:val="00AF034A"/>
    <w:rsid w:val="00AF190C"/>
    <w:rsid w:val="00AF321F"/>
    <w:rsid w:val="00AF4BCF"/>
    <w:rsid w:val="00AF4CBB"/>
    <w:rsid w:val="00AF55E9"/>
    <w:rsid w:val="00AF5EC6"/>
    <w:rsid w:val="00AF668F"/>
    <w:rsid w:val="00AF6A0C"/>
    <w:rsid w:val="00AF6FB8"/>
    <w:rsid w:val="00AF7864"/>
    <w:rsid w:val="00AF78AD"/>
    <w:rsid w:val="00B0088C"/>
    <w:rsid w:val="00B00B11"/>
    <w:rsid w:val="00B03884"/>
    <w:rsid w:val="00B03CC6"/>
    <w:rsid w:val="00B04FC6"/>
    <w:rsid w:val="00B063AB"/>
    <w:rsid w:val="00B067DC"/>
    <w:rsid w:val="00B06FF1"/>
    <w:rsid w:val="00B10B7B"/>
    <w:rsid w:val="00B12706"/>
    <w:rsid w:val="00B133A8"/>
    <w:rsid w:val="00B134EF"/>
    <w:rsid w:val="00B13D60"/>
    <w:rsid w:val="00B13FD7"/>
    <w:rsid w:val="00B15A3D"/>
    <w:rsid w:val="00B16D3A"/>
    <w:rsid w:val="00B17B7E"/>
    <w:rsid w:val="00B20A24"/>
    <w:rsid w:val="00B20CC8"/>
    <w:rsid w:val="00B2122D"/>
    <w:rsid w:val="00B215EE"/>
    <w:rsid w:val="00B251B4"/>
    <w:rsid w:val="00B266C8"/>
    <w:rsid w:val="00B26C1F"/>
    <w:rsid w:val="00B300A0"/>
    <w:rsid w:val="00B317DF"/>
    <w:rsid w:val="00B32796"/>
    <w:rsid w:val="00B33AC8"/>
    <w:rsid w:val="00B33C03"/>
    <w:rsid w:val="00B363AE"/>
    <w:rsid w:val="00B41E0F"/>
    <w:rsid w:val="00B42C97"/>
    <w:rsid w:val="00B43D12"/>
    <w:rsid w:val="00B454C7"/>
    <w:rsid w:val="00B4631A"/>
    <w:rsid w:val="00B473E3"/>
    <w:rsid w:val="00B47C21"/>
    <w:rsid w:val="00B47E4C"/>
    <w:rsid w:val="00B50600"/>
    <w:rsid w:val="00B51B64"/>
    <w:rsid w:val="00B52230"/>
    <w:rsid w:val="00B52EAF"/>
    <w:rsid w:val="00B53ED3"/>
    <w:rsid w:val="00B563FF"/>
    <w:rsid w:val="00B5765A"/>
    <w:rsid w:val="00B577C3"/>
    <w:rsid w:val="00B60814"/>
    <w:rsid w:val="00B61101"/>
    <w:rsid w:val="00B6121F"/>
    <w:rsid w:val="00B620A2"/>
    <w:rsid w:val="00B62936"/>
    <w:rsid w:val="00B62B17"/>
    <w:rsid w:val="00B645A3"/>
    <w:rsid w:val="00B6739A"/>
    <w:rsid w:val="00B700EA"/>
    <w:rsid w:val="00B71461"/>
    <w:rsid w:val="00B72851"/>
    <w:rsid w:val="00B7348A"/>
    <w:rsid w:val="00B73AEF"/>
    <w:rsid w:val="00B74C95"/>
    <w:rsid w:val="00B75C9F"/>
    <w:rsid w:val="00B765FD"/>
    <w:rsid w:val="00B77A2B"/>
    <w:rsid w:val="00B81DC0"/>
    <w:rsid w:val="00B825DD"/>
    <w:rsid w:val="00B856DA"/>
    <w:rsid w:val="00B85804"/>
    <w:rsid w:val="00B859E8"/>
    <w:rsid w:val="00B860A8"/>
    <w:rsid w:val="00B90103"/>
    <w:rsid w:val="00B90CBA"/>
    <w:rsid w:val="00B91788"/>
    <w:rsid w:val="00B9379D"/>
    <w:rsid w:val="00B971F9"/>
    <w:rsid w:val="00B97743"/>
    <w:rsid w:val="00BA0566"/>
    <w:rsid w:val="00BA0698"/>
    <w:rsid w:val="00BA1508"/>
    <w:rsid w:val="00BA15D6"/>
    <w:rsid w:val="00BA3399"/>
    <w:rsid w:val="00BA58FD"/>
    <w:rsid w:val="00BA5BB0"/>
    <w:rsid w:val="00BA5E43"/>
    <w:rsid w:val="00BA7FEA"/>
    <w:rsid w:val="00BB375C"/>
    <w:rsid w:val="00BC01A1"/>
    <w:rsid w:val="00BC202A"/>
    <w:rsid w:val="00BC271F"/>
    <w:rsid w:val="00BC3F95"/>
    <w:rsid w:val="00BC7B8E"/>
    <w:rsid w:val="00BD0039"/>
    <w:rsid w:val="00BD1D9A"/>
    <w:rsid w:val="00BD2824"/>
    <w:rsid w:val="00BD28B2"/>
    <w:rsid w:val="00BD2AF5"/>
    <w:rsid w:val="00BD3B1D"/>
    <w:rsid w:val="00BD5060"/>
    <w:rsid w:val="00BD5412"/>
    <w:rsid w:val="00BD55A8"/>
    <w:rsid w:val="00BD70C2"/>
    <w:rsid w:val="00BE53CA"/>
    <w:rsid w:val="00BE6820"/>
    <w:rsid w:val="00BF033E"/>
    <w:rsid w:val="00BF173E"/>
    <w:rsid w:val="00BF41F8"/>
    <w:rsid w:val="00BF4254"/>
    <w:rsid w:val="00BF4425"/>
    <w:rsid w:val="00BF45E7"/>
    <w:rsid w:val="00BF520C"/>
    <w:rsid w:val="00BF5F44"/>
    <w:rsid w:val="00BF6E8B"/>
    <w:rsid w:val="00C00159"/>
    <w:rsid w:val="00C00611"/>
    <w:rsid w:val="00C02858"/>
    <w:rsid w:val="00C028BC"/>
    <w:rsid w:val="00C03A3B"/>
    <w:rsid w:val="00C04C9C"/>
    <w:rsid w:val="00C04F7B"/>
    <w:rsid w:val="00C06081"/>
    <w:rsid w:val="00C06D4E"/>
    <w:rsid w:val="00C07AB9"/>
    <w:rsid w:val="00C07ADF"/>
    <w:rsid w:val="00C10131"/>
    <w:rsid w:val="00C1073D"/>
    <w:rsid w:val="00C10C11"/>
    <w:rsid w:val="00C149DB"/>
    <w:rsid w:val="00C23C24"/>
    <w:rsid w:val="00C23DAB"/>
    <w:rsid w:val="00C2445C"/>
    <w:rsid w:val="00C253AB"/>
    <w:rsid w:val="00C25E68"/>
    <w:rsid w:val="00C30103"/>
    <w:rsid w:val="00C306A0"/>
    <w:rsid w:val="00C32141"/>
    <w:rsid w:val="00C33136"/>
    <w:rsid w:val="00C339D0"/>
    <w:rsid w:val="00C35946"/>
    <w:rsid w:val="00C40E14"/>
    <w:rsid w:val="00C419BA"/>
    <w:rsid w:val="00C42ACC"/>
    <w:rsid w:val="00C4339F"/>
    <w:rsid w:val="00C45878"/>
    <w:rsid w:val="00C5017B"/>
    <w:rsid w:val="00C61307"/>
    <w:rsid w:val="00C61579"/>
    <w:rsid w:val="00C6199C"/>
    <w:rsid w:val="00C627B4"/>
    <w:rsid w:val="00C63D85"/>
    <w:rsid w:val="00C64050"/>
    <w:rsid w:val="00C72E3D"/>
    <w:rsid w:val="00C73253"/>
    <w:rsid w:val="00C736AE"/>
    <w:rsid w:val="00C743F3"/>
    <w:rsid w:val="00C74AB9"/>
    <w:rsid w:val="00C74BE7"/>
    <w:rsid w:val="00C802B9"/>
    <w:rsid w:val="00C80A14"/>
    <w:rsid w:val="00C81FB1"/>
    <w:rsid w:val="00C82A8A"/>
    <w:rsid w:val="00C83C11"/>
    <w:rsid w:val="00C84F77"/>
    <w:rsid w:val="00C85587"/>
    <w:rsid w:val="00C861CE"/>
    <w:rsid w:val="00C909D9"/>
    <w:rsid w:val="00C92770"/>
    <w:rsid w:val="00C92FB5"/>
    <w:rsid w:val="00C93338"/>
    <w:rsid w:val="00C9625F"/>
    <w:rsid w:val="00C96A20"/>
    <w:rsid w:val="00CA07FC"/>
    <w:rsid w:val="00CA0CB3"/>
    <w:rsid w:val="00CA1A46"/>
    <w:rsid w:val="00CA29C2"/>
    <w:rsid w:val="00CA3369"/>
    <w:rsid w:val="00CA485C"/>
    <w:rsid w:val="00CA5195"/>
    <w:rsid w:val="00CA5C24"/>
    <w:rsid w:val="00CA5E4D"/>
    <w:rsid w:val="00CA6B39"/>
    <w:rsid w:val="00CB281D"/>
    <w:rsid w:val="00CB2834"/>
    <w:rsid w:val="00CB2929"/>
    <w:rsid w:val="00CB7BF7"/>
    <w:rsid w:val="00CB7D22"/>
    <w:rsid w:val="00CC0CB3"/>
    <w:rsid w:val="00CC0F10"/>
    <w:rsid w:val="00CC0F94"/>
    <w:rsid w:val="00CC15A6"/>
    <w:rsid w:val="00CC2311"/>
    <w:rsid w:val="00CC2B7E"/>
    <w:rsid w:val="00CC3CE4"/>
    <w:rsid w:val="00CC4C40"/>
    <w:rsid w:val="00CD1478"/>
    <w:rsid w:val="00CD2DFB"/>
    <w:rsid w:val="00CD3CDA"/>
    <w:rsid w:val="00CE083F"/>
    <w:rsid w:val="00CE2C79"/>
    <w:rsid w:val="00CE2CFC"/>
    <w:rsid w:val="00CE4506"/>
    <w:rsid w:val="00CE518D"/>
    <w:rsid w:val="00CE59BC"/>
    <w:rsid w:val="00CE638C"/>
    <w:rsid w:val="00CE68D7"/>
    <w:rsid w:val="00CF013E"/>
    <w:rsid w:val="00CF1A44"/>
    <w:rsid w:val="00CF307A"/>
    <w:rsid w:val="00CF3EA6"/>
    <w:rsid w:val="00CF54AF"/>
    <w:rsid w:val="00CF62CA"/>
    <w:rsid w:val="00CF73CF"/>
    <w:rsid w:val="00D022CD"/>
    <w:rsid w:val="00D024C4"/>
    <w:rsid w:val="00D03FFE"/>
    <w:rsid w:val="00D04978"/>
    <w:rsid w:val="00D04AF5"/>
    <w:rsid w:val="00D0523D"/>
    <w:rsid w:val="00D06EBD"/>
    <w:rsid w:val="00D10691"/>
    <w:rsid w:val="00D1352D"/>
    <w:rsid w:val="00D13D85"/>
    <w:rsid w:val="00D161F3"/>
    <w:rsid w:val="00D17A5E"/>
    <w:rsid w:val="00D20222"/>
    <w:rsid w:val="00D2034B"/>
    <w:rsid w:val="00D23240"/>
    <w:rsid w:val="00D279D9"/>
    <w:rsid w:val="00D32002"/>
    <w:rsid w:val="00D32564"/>
    <w:rsid w:val="00D347D2"/>
    <w:rsid w:val="00D41AD9"/>
    <w:rsid w:val="00D42280"/>
    <w:rsid w:val="00D46AE4"/>
    <w:rsid w:val="00D505A1"/>
    <w:rsid w:val="00D52216"/>
    <w:rsid w:val="00D54D9E"/>
    <w:rsid w:val="00D55C70"/>
    <w:rsid w:val="00D55E3D"/>
    <w:rsid w:val="00D5761C"/>
    <w:rsid w:val="00D57969"/>
    <w:rsid w:val="00D60032"/>
    <w:rsid w:val="00D60FDC"/>
    <w:rsid w:val="00D614A2"/>
    <w:rsid w:val="00D6186A"/>
    <w:rsid w:val="00D61B62"/>
    <w:rsid w:val="00D64DC3"/>
    <w:rsid w:val="00D654FB"/>
    <w:rsid w:val="00D675DC"/>
    <w:rsid w:val="00D67744"/>
    <w:rsid w:val="00D67CB8"/>
    <w:rsid w:val="00D70334"/>
    <w:rsid w:val="00D7092C"/>
    <w:rsid w:val="00D719FB"/>
    <w:rsid w:val="00D71B3D"/>
    <w:rsid w:val="00D7282D"/>
    <w:rsid w:val="00D74A6C"/>
    <w:rsid w:val="00D76844"/>
    <w:rsid w:val="00D803C9"/>
    <w:rsid w:val="00D81B21"/>
    <w:rsid w:val="00D82C75"/>
    <w:rsid w:val="00D86CB9"/>
    <w:rsid w:val="00D878B2"/>
    <w:rsid w:val="00D94626"/>
    <w:rsid w:val="00D948A1"/>
    <w:rsid w:val="00D9520B"/>
    <w:rsid w:val="00D95668"/>
    <w:rsid w:val="00DA219B"/>
    <w:rsid w:val="00DA6350"/>
    <w:rsid w:val="00DA657F"/>
    <w:rsid w:val="00DB1F49"/>
    <w:rsid w:val="00DB214F"/>
    <w:rsid w:val="00DB3660"/>
    <w:rsid w:val="00DB7639"/>
    <w:rsid w:val="00DC05B1"/>
    <w:rsid w:val="00DC3655"/>
    <w:rsid w:val="00DC5D38"/>
    <w:rsid w:val="00DC62D4"/>
    <w:rsid w:val="00DC6CCA"/>
    <w:rsid w:val="00DC7BB6"/>
    <w:rsid w:val="00DD05E8"/>
    <w:rsid w:val="00DD2B17"/>
    <w:rsid w:val="00DD3512"/>
    <w:rsid w:val="00DD448B"/>
    <w:rsid w:val="00DD4C10"/>
    <w:rsid w:val="00DD4DA1"/>
    <w:rsid w:val="00DD5464"/>
    <w:rsid w:val="00DD7030"/>
    <w:rsid w:val="00DD7758"/>
    <w:rsid w:val="00DD7B6E"/>
    <w:rsid w:val="00DE14D2"/>
    <w:rsid w:val="00DE2BA5"/>
    <w:rsid w:val="00DE7D92"/>
    <w:rsid w:val="00DF090B"/>
    <w:rsid w:val="00DF1763"/>
    <w:rsid w:val="00DF2305"/>
    <w:rsid w:val="00DF31A1"/>
    <w:rsid w:val="00DF48BD"/>
    <w:rsid w:val="00DF4EF0"/>
    <w:rsid w:val="00DF63BB"/>
    <w:rsid w:val="00DF7EBD"/>
    <w:rsid w:val="00E0070A"/>
    <w:rsid w:val="00E022F3"/>
    <w:rsid w:val="00E03E51"/>
    <w:rsid w:val="00E0464E"/>
    <w:rsid w:val="00E05FF7"/>
    <w:rsid w:val="00E07B4E"/>
    <w:rsid w:val="00E12003"/>
    <w:rsid w:val="00E17E52"/>
    <w:rsid w:val="00E205BB"/>
    <w:rsid w:val="00E21EB0"/>
    <w:rsid w:val="00E2424B"/>
    <w:rsid w:val="00E3017B"/>
    <w:rsid w:val="00E31047"/>
    <w:rsid w:val="00E31124"/>
    <w:rsid w:val="00E31A40"/>
    <w:rsid w:val="00E321B1"/>
    <w:rsid w:val="00E32DF6"/>
    <w:rsid w:val="00E34D40"/>
    <w:rsid w:val="00E35B4F"/>
    <w:rsid w:val="00E436BA"/>
    <w:rsid w:val="00E44D97"/>
    <w:rsid w:val="00E45264"/>
    <w:rsid w:val="00E4639B"/>
    <w:rsid w:val="00E47CA4"/>
    <w:rsid w:val="00E51EA4"/>
    <w:rsid w:val="00E53052"/>
    <w:rsid w:val="00E542C5"/>
    <w:rsid w:val="00E54ACA"/>
    <w:rsid w:val="00E552C2"/>
    <w:rsid w:val="00E556FA"/>
    <w:rsid w:val="00E566C8"/>
    <w:rsid w:val="00E6007E"/>
    <w:rsid w:val="00E605D8"/>
    <w:rsid w:val="00E606E1"/>
    <w:rsid w:val="00E62FDF"/>
    <w:rsid w:val="00E63178"/>
    <w:rsid w:val="00E632FA"/>
    <w:rsid w:val="00E6342C"/>
    <w:rsid w:val="00E6525E"/>
    <w:rsid w:val="00E669B9"/>
    <w:rsid w:val="00E70F2A"/>
    <w:rsid w:val="00E7462D"/>
    <w:rsid w:val="00E74FA3"/>
    <w:rsid w:val="00E75AAF"/>
    <w:rsid w:val="00E765AB"/>
    <w:rsid w:val="00E76AE5"/>
    <w:rsid w:val="00E77066"/>
    <w:rsid w:val="00E77D8F"/>
    <w:rsid w:val="00E800AA"/>
    <w:rsid w:val="00E81D4A"/>
    <w:rsid w:val="00E83DC3"/>
    <w:rsid w:val="00E84C16"/>
    <w:rsid w:val="00E85005"/>
    <w:rsid w:val="00E85049"/>
    <w:rsid w:val="00E86786"/>
    <w:rsid w:val="00E87AD0"/>
    <w:rsid w:val="00E87B94"/>
    <w:rsid w:val="00E91E37"/>
    <w:rsid w:val="00E957AE"/>
    <w:rsid w:val="00E96AFF"/>
    <w:rsid w:val="00E97217"/>
    <w:rsid w:val="00E97AA2"/>
    <w:rsid w:val="00EA1841"/>
    <w:rsid w:val="00EA2057"/>
    <w:rsid w:val="00EA5075"/>
    <w:rsid w:val="00EA71A4"/>
    <w:rsid w:val="00EB146D"/>
    <w:rsid w:val="00EB1BED"/>
    <w:rsid w:val="00EB31B4"/>
    <w:rsid w:val="00EB3859"/>
    <w:rsid w:val="00EB3A64"/>
    <w:rsid w:val="00EB5ED3"/>
    <w:rsid w:val="00EB622E"/>
    <w:rsid w:val="00EB7BF7"/>
    <w:rsid w:val="00EC119D"/>
    <w:rsid w:val="00EC2D66"/>
    <w:rsid w:val="00EC3202"/>
    <w:rsid w:val="00EC3EFC"/>
    <w:rsid w:val="00EC4ACB"/>
    <w:rsid w:val="00EC4DED"/>
    <w:rsid w:val="00EC5108"/>
    <w:rsid w:val="00EC5226"/>
    <w:rsid w:val="00EC6132"/>
    <w:rsid w:val="00EC6D5D"/>
    <w:rsid w:val="00ED591F"/>
    <w:rsid w:val="00ED66C8"/>
    <w:rsid w:val="00EE0084"/>
    <w:rsid w:val="00EE086F"/>
    <w:rsid w:val="00EE0982"/>
    <w:rsid w:val="00EE193F"/>
    <w:rsid w:val="00EE1E4D"/>
    <w:rsid w:val="00EE1F47"/>
    <w:rsid w:val="00EE25B9"/>
    <w:rsid w:val="00EE4108"/>
    <w:rsid w:val="00EE6A13"/>
    <w:rsid w:val="00EE6B8E"/>
    <w:rsid w:val="00EE72AF"/>
    <w:rsid w:val="00EE788A"/>
    <w:rsid w:val="00EE7BD0"/>
    <w:rsid w:val="00EF056F"/>
    <w:rsid w:val="00EF0C38"/>
    <w:rsid w:val="00EF2EF2"/>
    <w:rsid w:val="00EF6549"/>
    <w:rsid w:val="00EF6C39"/>
    <w:rsid w:val="00EF71F0"/>
    <w:rsid w:val="00F0114F"/>
    <w:rsid w:val="00F02747"/>
    <w:rsid w:val="00F03F77"/>
    <w:rsid w:val="00F0505B"/>
    <w:rsid w:val="00F05AD7"/>
    <w:rsid w:val="00F06B98"/>
    <w:rsid w:val="00F10244"/>
    <w:rsid w:val="00F12496"/>
    <w:rsid w:val="00F12746"/>
    <w:rsid w:val="00F13E06"/>
    <w:rsid w:val="00F1565E"/>
    <w:rsid w:val="00F27F61"/>
    <w:rsid w:val="00F31623"/>
    <w:rsid w:val="00F3266D"/>
    <w:rsid w:val="00F334AA"/>
    <w:rsid w:val="00F34683"/>
    <w:rsid w:val="00F34A4D"/>
    <w:rsid w:val="00F35CB3"/>
    <w:rsid w:val="00F36BE7"/>
    <w:rsid w:val="00F40265"/>
    <w:rsid w:val="00F42C0A"/>
    <w:rsid w:val="00F42DA8"/>
    <w:rsid w:val="00F436AB"/>
    <w:rsid w:val="00F43F6A"/>
    <w:rsid w:val="00F4663E"/>
    <w:rsid w:val="00F5149C"/>
    <w:rsid w:val="00F52517"/>
    <w:rsid w:val="00F53461"/>
    <w:rsid w:val="00F539B6"/>
    <w:rsid w:val="00F54210"/>
    <w:rsid w:val="00F54516"/>
    <w:rsid w:val="00F55514"/>
    <w:rsid w:val="00F55F9F"/>
    <w:rsid w:val="00F61CF4"/>
    <w:rsid w:val="00F635B7"/>
    <w:rsid w:val="00F6581E"/>
    <w:rsid w:val="00F65D9F"/>
    <w:rsid w:val="00F665F5"/>
    <w:rsid w:val="00F667AF"/>
    <w:rsid w:val="00F7180E"/>
    <w:rsid w:val="00F737D4"/>
    <w:rsid w:val="00F74E65"/>
    <w:rsid w:val="00F7611C"/>
    <w:rsid w:val="00F76585"/>
    <w:rsid w:val="00F76E00"/>
    <w:rsid w:val="00F771ED"/>
    <w:rsid w:val="00F8287F"/>
    <w:rsid w:val="00F83438"/>
    <w:rsid w:val="00F83BC9"/>
    <w:rsid w:val="00F83C20"/>
    <w:rsid w:val="00F85CED"/>
    <w:rsid w:val="00F85DC0"/>
    <w:rsid w:val="00F85DCD"/>
    <w:rsid w:val="00F85ECB"/>
    <w:rsid w:val="00F87412"/>
    <w:rsid w:val="00F91ABD"/>
    <w:rsid w:val="00F91B68"/>
    <w:rsid w:val="00F93A7A"/>
    <w:rsid w:val="00F93BCB"/>
    <w:rsid w:val="00F94644"/>
    <w:rsid w:val="00F9513E"/>
    <w:rsid w:val="00F95150"/>
    <w:rsid w:val="00F9610B"/>
    <w:rsid w:val="00F96BEE"/>
    <w:rsid w:val="00FA025B"/>
    <w:rsid w:val="00FA0986"/>
    <w:rsid w:val="00FA4F68"/>
    <w:rsid w:val="00FA5302"/>
    <w:rsid w:val="00FA5F26"/>
    <w:rsid w:val="00FA6B21"/>
    <w:rsid w:val="00FA6BCB"/>
    <w:rsid w:val="00FB257E"/>
    <w:rsid w:val="00FB524C"/>
    <w:rsid w:val="00FB6DA3"/>
    <w:rsid w:val="00FB6DAF"/>
    <w:rsid w:val="00FC091E"/>
    <w:rsid w:val="00FC279D"/>
    <w:rsid w:val="00FC33C9"/>
    <w:rsid w:val="00FC3E89"/>
    <w:rsid w:val="00FC480C"/>
    <w:rsid w:val="00FC6C41"/>
    <w:rsid w:val="00FC6F80"/>
    <w:rsid w:val="00FD06B3"/>
    <w:rsid w:val="00FD1719"/>
    <w:rsid w:val="00FD1FB4"/>
    <w:rsid w:val="00FD2A35"/>
    <w:rsid w:val="00FD2C47"/>
    <w:rsid w:val="00FD3577"/>
    <w:rsid w:val="00FD4300"/>
    <w:rsid w:val="00FD69DB"/>
    <w:rsid w:val="00FD7A7B"/>
    <w:rsid w:val="00FD7AE4"/>
    <w:rsid w:val="00FD7FB6"/>
    <w:rsid w:val="00FE21EC"/>
    <w:rsid w:val="00FE59B3"/>
    <w:rsid w:val="00FF0C87"/>
    <w:rsid w:val="00FF2170"/>
    <w:rsid w:val="00FF2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82036B"/>
  <w15:docId w15:val="{87418F4E-5F65-4E27-968E-D94F551A3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464E"/>
    <w:pPr>
      <w:suppressAutoHyphens/>
    </w:pPr>
    <w:rPr>
      <w:sz w:val="24"/>
      <w:szCs w:val="24"/>
      <w:lang w:eastAsia="ar-SA"/>
    </w:rPr>
  </w:style>
  <w:style w:type="paragraph" w:styleId="1">
    <w:name w:val="heading 1"/>
    <w:basedOn w:val="a"/>
    <w:next w:val="a"/>
    <w:link w:val="10"/>
    <w:qFormat/>
    <w:rsid w:val="00E0464E"/>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E0464E"/>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E0464E"/>
    <w:pPr>
      <w:keepNext/>
      <w:numPr>
        <w:ilvl w:val="2"/>
        <w:numId w:val="1"/>
      </w:numPr>
      <w:spacing w:before="240" w:after="60"/>
      <w:outlineLvl w:val="2"/>
    </w:pPr>
    <w:rPr>
      <w:rFonts w:ascii="Arial" w:hAnsi="Arial" w:cs="Arial"/>
      <w:b/>
      <w:bCs/>
      <w:sz w:val="26"/>
      <w:szCs w:val="26"/>
    </w:rPr>
  </w:style>
  <w:style w:type="paragraph" w:styleId="9">
    <w:name w:val="heading 9"/>
    <w:basedOn w:val="a"/>
    <w:next w:val="a"/>
    <w:qFormat/>
    <w:rsid w:val="00E0464E"/>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rsid w:val="00E0464E"/>
  </w:style>
  <w:style w:type="character" w:customStyle="1" w:styleId="publication">
    <w:name w:val="publication"/>
    <w:rsid w:val="00E0464E"/>
    <w:rPr>
      <w:rFonts w:ascii="Arial" w:hAnsi="Arial" w:cs="Arial"/>
      <w:color w:val="FFFFFF"/>
      <w:sz w:val="22"/>
      <w:szCs w:val="22"/>
      <w:shd w:val="clear" w:color="auto" w:fill="000000"/>
      <w:lang w:val="en-US"/>
    </w:rPr>
  </w:style>
  <w:style w:type="character" w:styleId="a3">
    <w:name w:val="page number"/>
    <w:basedOn w:val="11"/>
    <w:rsid w:val="00E0464E"/>
  </w:style>
  <w:style w:type="character" w:styleId="a4">
    <w:name w:val="Hyperlink"/>
    <w:uiPriority w:val="99"/>
    <w:rsid w:val="00E0464E"/>
    <w:rPr>
      <w:color w:val="0000FF"/>
      <w:u w:val="single"/>
    </w:rPr>
  </w:style>
  <w:style w:type="character" w:styleId="a5">
    <w:name w:val="Strong"/>
    <w:uiPriority w:val="22"/>
    <w:qFormat/>
    <w:rsid w:val="00E0464E"/>
    <w:rPr>
      <w:b/>
      <w:bCs/>
    </w:rPr>
  </w:style>
  <w:style w:type="character" w:customStyle="1" w:styleId="a6">
    <w:name w:val="Символ нумерации"/>
    <w:rsid w:val="00E0464E"/>
  </w:style>
  <w:style w:type="character" w:customStyle="1" w:styleId="a7">
    <w:name w:val="Маркеры списка"/>
    <w:rsid w:val="00E0464E"/>
    <w:rPr>
      <w:rFonts w:ascii="OpenSymbol" w:eastAsia="OpenSymbol" w:hAnsi="OpenSymbol" w:cs="OpenSymbol"/>
    </w:rPr>
  </w:style>
  <w:style w:type="character" w:styleId="a8">
    <w:name w:val="FollowedHyperlink"/>
    <w:rsid w:val="00E0464E"/>
    <w:rPr>
      <w:color w:val="800000"/>
      <w:u w:val="single"/>
    </w:rPr>
  </w:style>
  <w:style w:type="paragraph" w:customStyle="1" w:styleId="12">
    <w:name w:val="Заголовок1"/>
    <w:basedOn w:val="a"/>
    <w:next w:val="a9"/>
    <w:rsid w:val="00E0464E"/>
    <w:pPr>
      <w:keepNext/>
      <w:spacing w:before="240" w:after="120"/>
    </w:pPr>
    <w:rPr>
      <w:rFonts w:ascii="Arial" w:eastAsia="MS Mincho" w:hAnsi="Arial" w:cs="Tahoma"/>
      <w:sz w:val="28"/>
      <w:szCs w:val="28"/>
    </w:rPr>
  </w:style>
  <w:style w:type="paragraph" w:styleId="a9">
    <w:name w:val="Body Text"/>
    <w:aliases w:val="Основной текст Знак Знак"/>
    <w:basedOn w:val="a"/>
    <w:link w:val="aa"/>
    <w:uiPriority w:val="99"/>
    <w:qFormat/>
    <w:rsid w:val="00E0464E"/>
  </w:style>
  <w:style w:type="paragraph" w:styleId="ab">
    <w:name w:val="Title"/>
    <w:basedOn w:val="12"/>
    <w:next w:val="ac"/>
    <w:qFormat/>
    <w:rsid w:val="00E0464E"/>
  </w:style>
  <w:style w:type="paragraph" w:styleId="ac">
    <w:name w:val="Subtitle"/>
    <w:basedOn w:val="12"/>
    <w:next w:val="a9"/>
    <w:qFormat/>
    <w:rsid w:val="00E0464E"/>
    <w:pPr>
      <w:jc w:val="center"/>
    </w:pPr>
    <w:rPr>
      <w:i/>
      <w:iCs/>
    </w:rPr>
  </w:style>
  <w:style w:type="paragraph" w:styleId="ad">
    <w:name w:val="List"/>
    <w:basedOn w:val="a9"/>
    <w:rsid w:val="00E0464E"/>
    <w:rPr>
      <w:rFonts w:cs="Tahoma"/>
    </w:rPr>
  </w:style>
  <w:style w:type="paragraph" w:customStyle="1" w:styleId="13">
    <w:name w:val="Название1"/>
    <w:basedOn w:val="a"/>
    <w:rsid w:val="00E0464E"/>
    <w:pPr>
      <w:suppressLineNumbers/>
      <w:spacing w:before="120" w:after="120"/>
    </w:pPr>
    <w:rPr>
      <w:rFonts w:cs="Tahoma"/>
      <w:i/>
      <w:iCs/>
    </w:rPr>
  </w:style>
  <w:style w:type="paragraph" w:customStyle="1" w:styleId="14">
    <w:name w:val="Указатель1"/>
    <w:basedOn w:val="a"/>
    <w:rsid w:val="00E0464E"/>
    <w:pPr>
      <w:suppressLineNumbers/>
    </w:pPr>
    <w:rPr>
      <w:rFonts w:cs="Tahoma"/>
    </w:rPr>
  </w:style>
  <w:style w:type="paragraph" w:customStyle="1" w:styleId="variable">
    <w:name w:val="variable"/>
    <w:basedOn w:val="a"/>
    <w:rsid w:val="00E0464E"/>
    <w:rPr>
      <w:b/>
    </w:rPr>
  </w:style>
  <w:style w:type="paragraph" w:styleId="ae">
    <w:name w:val="footer"/>
    <w:basedOn w:val="a"/>
    <w:link w:val="af"/>
    <w:uiPriority w:val="99"/>
    <w:rsid w:val="00E0464E"/>
    <w:pPr>
      <w:tabs>
        <w:tab w:val="center" w:pos="4677"/>
        <w:tab w:val="right" w:pos="9355"/>
      </w:tabs>
    </w:pPr>
  </w:style>
  <w:style w:type="paragraph" w:styleId="af0">
    <w:name w:val="header"/>
    <w:basedOn w:val="a"/>
    <w:link w:val="af1"/>
    <w:rsid w:val="00E0464E"/>
    <w:pPr>
      <w:tabs>
        <w:tab w:val="center" w:pos="4677"/>
        <w:tab w:val="right" w:pos="9355"/>
      </w:tabs>
    </w:pPr>
  </w:style>
  <w:style w:type="paragraph" w:customStyle="1" w:styleId="af2">
    <w:name w:val="Содержимое таблицы"/>
    <w:basedOn w:val="a"/>
    <w:qFormat/>
    <w:rsid w:val="00E0464E"/>
    <w:pPr>
      <w:suppressLineNumbers/>
    </w:pPr>
  </w:style>
  <w:style w:type="paragraph" w:customStyle="1" w:styleId="af3">
    <w:name w:val="Заголовок таблицы"/>
    <w:basedOn w:val="af2"/>
    <w:rsid w:val="00E0464E"/>
    <w:pPr>
      <w:jc w:val="center"/>
    </w:pPr>
    <w:rPr>
      <w:b/>
      <w:bCs/>
    </w:rPr>
  </w:style>
  <w:style w:type="paragraph" w:customStyle="1" w:styleId="af4">
    <w:name w:val="Горизонтальная линия"/>
    <w:basedOn w:val="a"/>
    <w:next w:val="a9"/>
    <w:rsid w:val="00E0464E"/>
    <w:pPr>
      <w:suppressLineNumbers/>
      <w:pBdr>
        <w:bottom w:val="double" w:sz="1" w:space="0" w:color="808080"/>
      </w:pBdr>
      <w:spacing w:after="283"/>
    </w:pPr>
    <w:rPr>
      <w:sz w:val="12"/>
      <w:szCs w:val="12"/>
    </w:rPr>
  </w:style>
  <w:style w:type="paragraph" w:styleId="af5">
    <w:name w:val="Body Text First Indent"/>
    <w:basedOn w:val="a9"/>
    <w:rsid w:val="00E0464E"/>
    <w:pPr>
      <w:ind w:firstLine="283"/>
    </w:pPr>
  </w:style>
  <w:style w:type="paragraph" w:customStyle="1" w:styleId="af6">
    <w:name w:val="СОтступомПоЛевомуКраю"/>
    <w:basedOn w:val="a"/>
    <w:rsid w:val="00E0464E"/>
    <w:pPr>
      <w:ind w:firstLine="705"/>
    </w:pPr>
  </w:style>
  <w:style w:type="paragraph" w:customStyle="1" w:styleId="af7">
    <w:name w:val="Содержимое врезки"/>
    <w:basedOn w:val="a9"/>
    <w:rsid w:val="00E0464E"/>
  </w:style>
  <w:style w:type="paragraph" w:customStyle="1" w:styleId="af8">
    <w:name w:val="Содержимое списка"/>
    <w:basedOn w:val="a"/>
    <w:rsid w:val="00E0464E"/>
    <w:pPr>
      <w:ind w:left="567"/>
    </w:pPr>
  </w:style>
  <w:style w:type="paragraph" w:styleId="af9">
    <w:name w:val="Balloon Text"/>
    <w:basedOn w:val="a"/>
    <w:link w:val="afa"/>
    <w:uiPriority w:val="99"/>
    <w:semiHidden/>
    <w:unhideWhenUsed/>
    <w:rsid w:val="0047610D"/>
    <w:rPr>
      <w:rFonts w:ascii="Segoe UI" w:hAnsi="Segoe UI" w:cs="Segoe UI"/>
      <w:sz w:val="18"/>
      <w:szCs w:val="18"/>
    </w:rPr>
  </w:style>
  <w:style w:type="character" w:customStyle="1" w:styleId="afa">
    <w:name w:val="Текст выноски Знак"/>
    <w:link w:val="af9"/>
    <w:uiPriority w:val="99"/>
    <w:semiHidden/>
    <w:rsid w:val="0047610D"/>
    <w:rPr>
      <w:rFonts w:ascii="Segoe UI" w:hAnsi="Segoe UI" w:cs="Segoe UI"/>
      <w:sz w:val="18"/>
      <w:szCs w:val="18"/>
      <w:lang w:eastAsia="ar-SA"/>
    </w:rPr>
  </w:style>
  <w:style w:type="paragraph" w:styleId="a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c"/>
    <w:uiPriority w:val="99"/>
    <w:unhideWhenUsed/>
    <w:qFormat/>
    <w:rsid w:val="00B7348A"/>
    <w:rPr>
      <w:sz w:val="20"/>
      <w:szCs w:val="20"/>
    </w:rPr>
  </w:style>
  <w:style w:type="character" w:customStyle="1" w:styleId="a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b"/>
    <w:uiPriority w:val="99"/>
    <w:rsid w:val="00B7348A"/>
    <w:rPr>
      <w:lang w:eastAsia="ar-SA"/>
    </w:rPr>
  </w:style>
  <w:style w:type="character" w:styleId="afd">
    <w:name w:val="footnote reference"/>
    <w:uiPriority w:val="99"/>
    <w:unhideWhenUsed/>
    <w:rsid w:val="00B7348A"/>
    <w:rPr>
      <w:vertAlign w:val="superscript"/>
    </w:rPr>
  </w:style>
  <w:style w:type="table" w:styleId="afe">
    <w:name w:val="Table Grid"/>
    <w:basedOn w:val="a1"/>
    <w:uiPriority w:val="5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f1">
    <w:name w:val="Верхний колонтитул Знак"/>
    <w:link w:val="af0"/>
    <w:rsid w:val="00F52517"/>
    <w:rPr>
      <w:sz w:val="24"/>
      <w:szCs w:val="24"/>
      <w:lang w:eastAsia="ar-SA"/>
    </w:rPr>
  </w:style>
  <w:style w:type="paragraph" w:styleId="aff">
    <w:name w:val="Normal (Web)"/>
    <w:aliases w:val="Обычный (веб)1,Обычный (Web)1"/>
    <w:basedOn w:val="a"/>
    <w:uiPriority w:val="99"/>
    <w:unhideWhenUsed/>
    <w:qFormat/>
    <w:rsid w:val="00A34988"/>
    <w:pPr>
      <w:suppressAutoHyphens w:val="0"/>
      <w:spacing w:before="100" w:beforeAutospacing="1" w:after="100" w:afterAutospacing="1"/>
    </w:pPr>
    <w:rPr>
      <w:lang w:eastAsia="ru-RU"/>
    </w:rPr>
  </w:style>
  <w:style w:type="character" w:customStyle="1" w:styleId="aa">
    <w:name w:val="Основной текст Знак"/>
    <w:aliases w:val="Основной текст Знак Знак Знак"/>
    <w:link w:val="a9"/>
    <w:uiPriority w:val="99"/>
    <w:locked/>
    <w:rsid w:val="00A34988"/>
    <w:rPr>
      <w:sz w:val="24"/>
      <w:szCs w:val="24"/>
      <w:lang w:eastAsia="ar-SA"/>
    </w:rPr>
  </w:style>
  <w:style w:type="character" w:styleId="aff0">
    <w:name w:val="annotation reference"/>
    <w:uiPriority w:val="99"/>
    <w:semiHidden/>
    <w:unhideWhenUsed/>
    <w:rsid w:val="006D72E3"/>
    <w:rPr>
      <w:sz w:val="16"/>
      <w:szCs w:val="16"/>
    </w:rPr>
  </w:style>
  <w:style w:type="paragraph" w:styleId="aff1">
    <w:name w:val="annotation text"/>
    <w:basedOn w:val="a"/>
    <w:link w:val="aff2"/>
    <w:uiPriority w:val="99"/>
    <w:semiHidden/>
    <w:unhideWhenUsed/>
    <w:rsid w:val="006D72E3"/>
    <w:rPr>
      <w:sz w:val="20"/>
      <w:szCs w:val="20"/>
    </w:rPr>
  </w:style>
  <w:style w:type="character" w:customStyle="1" w:styleId="aff2">
    <w:name w:val="Текст примечания Знак"/>
    <w:link w:val="aff1"/>
    <w:uiPriority w:val="99"/>
    <w:semiHidden/>
    <w:rsid w:val="006D72E3"/>
    <w:rPr>
      <w:lang w:eastAsia="ar-SA"/>
    </w:rPr>
  </w:style>
  <w:style w:type="paragraph" w:styleId="aff3">
    <w:name w:val="annotation subject"/>
    <w:basedOn w:val="aff1"/>
    <w:next w:val="aff1"/>
    <w:link w:val="aff4"/>
    <w:uiPriority w:val="99"/>
    <w:semiHidden/>
    <w:unhideWhenUsed/>
    <w:rsid w:val="006D72E3"/>
    <w:rPr>
      <w:b/>
      <w:bCs/>
    </w:rPr>
  </w:style>
  <w:style w:type="character" w:customStyle="1" w:styleId="aff4">
    <w:name w:val="Тема примечания Знак"/>
    <w:link w:val="aff3"/>
    <w:uiPriority w:val="99"/>
    <w:semiHidden/>
    <w:rsid w:val="006D72E3"/>
    <w:rPr>
      <w:b/>
      <w:bCs/>
      <w:lang w:eastAsia="ar-SA"/>
    </w:rPr>
  </w:style>
  <w:style w:type="paragraph" w:customStyle="1" w:styleId="21">
    <w:name w:val="Цитата 21"/>
    <w:basedOn w:val="a"/>
    <w:next w:val="a"/>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aff5">
    <w:name w:val="List Paragraph"/>
    <w:aliases w:val="Bullet List,FooterText,numbered,Paragraphe de liste1,lp1,SL_Абзац списка,Содержание. 2 уровень,Use Case List Paragraph,ТЗ список,Bulletr List Paragraph,Список нумерованный цифры,Цветной список - Акцент 11,Заговок Марина"/>
    <w:basedOn w:val="a"/>
    <w:link w:val="aff6"/>
    <w:uiPriority w:val="34"/>
    <w:qFormat/>
    <w:rsid w:val="007644CF"/>
    <w:pPr>
      <w:suppressAutoHyphens w:val="0"/>
      <w:ind w:left="708"/>
      <w:jc w:val="both"/>
    </w:pPr>
    <w:rPr>
      <w:lang w:eastAsia="en-US"/>
    </w:rPr>
  </w:style>
  <w:style w:type="character" w:customStyle="1" w:styleId="aff6">
    <w:name w:val="Абзац списка Знак"/>
    <w:aliases w:val="Bullet List Знак,FooterText Знак,numbered Знак,Paragraphe de liste1 Знак,lp1 Знак,SL_Абзац списка Знак,Содержание. 2 уровень Знак,Use Case List Paragraph Знак,ТЗ список Знак,Bulletr List Paragraph Знак,Список нумерованный цифры Знак"/>
    <w:link w:val="aff5"/>
    <w:uiPriority w:val="34"/>
    <w:rsid w:val="007644CF"/>
    <w:rPr>
      <w:sz w:val="24"/>
      <w:szCs w:val="24"/>
      <w:lang w:eastAsia="en-US"/>
    </w:rPr>
  </w:style>
  <w:style w:type="character" w:styleId="aff7">
    <w:name w:val="Placeholder Text"/>
    <w:basedOn w:val="a0"/>
    <w:uiPriority w:val="99"/>
    <w:semiHidden/>
    <w:rsid w:val="00B13D60"/>
    <w:rPr>
      <w:color w:val="808080"/>
    </w:rPr>
  </w:style>
  <w:style w:type="paragraph" w:customStyle="1" w:styleId="s1">
    <w:name w:val="s_1"/>
    <w:basedOn w:val="a"/>
    <w:rsid w:val="00044E78"/>
    <w:pPr>
      <w:suppressAutoHyphens w:val="0"/>
      <w:spacing w:before="100" w:beforeAutospacing="1" w:after="100" w:afterAutospacing="1"/>
    </w:pPr>
    <w:rPr>
      <w:lang w:eastAsia="ru-RU"/>
    </w:rPr>
  </w:style>
  <w:style w:type="paragraph" w:customStyle="1" w:styleId="aff8">
    <w:name w:val="Обычный таблица"/>
    <w:basedOn w:val="a"/>
    <w:rsid w:val="008C3E68"/>
    <w:rPr>
      <w:sz w:val="18"/>
      <w:szCs w:val="18"/>
      <w:lang w:eastAsia="zh-CN"/>
    </w:rPr>
  </w:style>
  <w:style w:type="character" w:styleId="aff9">
    <w:name w:val="endnote reference"/>
    <w:basedOn w:val="a0"/>
    <w:uiPriority w:val="99"/>
    <w:semiHidden/>
    <w:unhideWhenUsed/>
    <w:rsid w:val="009F1450"/>
    <w:rPr>
      <w:vertAlign w:val="superscript"/>
    </w:rPr>
  </w:style>
  <w:style w:type="paragraph" w:customStyle="1" w:styleId="15">
    <w:name w:val="Стиль1"/>
    <w:basedOn w:val="a"/>
    <w:qFormat/>
    <w:rsid w:val="00AE7B63"/>
    <w:pPr>
      <w:keepNext/>
      <w:keepLines/>
      <w:widowControl w:val="0"/>
      <w:suppressLineNumbers/>
      <w:tabs>
        <w:tab w:val="left" w:pos="432"/>
      </w:tabs>
      <w:spacing w:after="60"/>
      <w:ind w:left="432" w:hanging="432"/>
    </w:pPr>
    <w:rPr>
      <w:b/>
      <w:sz w:val="28"/>
      <w:lang w:eastAsia="zh-CN"/>
    </w:rPr>
  </w:style>
  <w:style w:type="character" w:styleId="affa">
    <w:name w:val="Emphasis"/>
    <w:basedOn w:val="a0"/>
    <w:uiPriority w:val="20"/>
    <w:qFormat/>
    <w:rsid w:val="00F85CED"/>
    <w:rPr>
      <w:i/>
      <w:iCs/>
    </w:rPr>
  </w:style>
  <w:style w:type="paragraph" w:styleId="affb">
    <w:name w:val="No Spacing"/>
    <w:uiPriority w:val="1"/>
    <w:qFormat/>
    <w:rsid w:val="004C1DDA"/>
    <w:rPr>
      <w:rFonts w:ascii="Calibri" w:eastAsia="Calibri" w:hAnsi="Calibri"/>
      <w:sz w:val="22"/>
      <w:szCs w:val="22"/>
      <w:lang w:eastAsia="en-US"/>
    </w:rPr>
  </w:style>
  <w:style w:type="character" w:customStyle="1" w:styleId="layout">
    <w:name w:val="layout"/>
    <w:basedOn w:val="a0"/>
    <w:rsid w:val="00B00B11"/>
  </w:style>
  <w:style w:type="character" w:customStyle="1" w:styleId="affc">
    <w:name w:val="Îñíîâíîé òåêñò + Ïîëóæèðíûé"/>
    <w:uiPriority w:val="99"/>
    <w:qFormat/>
    <w:rsid w:val="000F742D"/>
    <w:rPr>
      <w:rFonts w:ascii="Times New Roman" w:hAnsi="Times New Roman" w:cs="Times New Roman"/>
      <w:b/>
      <w:bCs w:val="0"/>
      <w:spacing w:val="0"/>
      <w:sz w:val="21"/>
    </w:rPr>
  </w:style>
  <w:style w:type="paragraph" w:customStyle="1" w:styleId="affd">
    <w:name w:val="Тендерные данные"/>
    <w:qFormat/>
    <w:rsid w:val="002A54C3"/>
    <w:pPr>
      <w:tabs>
        <w:tab w:val="left" w:pos="1985"/>
      </w:tabs>
      <w:spacing w:before="120" w:after="60"/>
      <w:ind w:firstLine="284"/>
      <w:jc w:val="both"/>
    </w:pPr>
    <w:rPr>
      <w:rFonts w:ascii="Times New Roman Bold" w:eastAsia="ヒラギノ角ゴ Pro W3" w:hAnsi="Times New Roman Bold"/>
      <w:color w:val="000000"/>
      <w:sz w:val="24"/>
      <w:lang w:eastAsia="en-US"/>
    </w:rPr>
  </w:style>
  <w:style w:type="paragraph" w:customStyle="1" w:styleId="formattext">
    <w:name w:val="formattext"/>
    <w:basedOn w:val="a"/>
    <w:qFormat/>
    <w:rsid w:val="002A54C3"/>
    <w:pPr>
      <w:suppressAutoHyphens w:val="0"/>
      <w:spacing w:before="100" w:beforeAutospacing="1" w:after="100" w:afterAutospacing="1"/>
    </w:pPr>
    <w:rPr>
      <w:lang w:eastAsia="ru-RU"/>
    </w:rPr>
  </w:style>
  <w:style w:type="paragraph" w:customStyle="1" w:styleId="-">
    <w:name w:val="Контракт-раздел"/>
    <w:basedOn w:val="a"/>
    <w:next w:val="-0"/>
    <w:rsid w:val="002A54C3"/>
    <w:pPr>
      <w:keepNext/>
      <w:numPr>
        <w:numId w:val="28"/>
      </w:numPr>
      <w:tabs>
        <w:tab w:val="left" w:pos="540"/>
      </w:tabs>
      <w:spacing w:before="360" w:after="120"/>
      <w:jc w:val="center"/>
      <w:outlineLvl w:val="3"/>
    </w:pPr>
    <w:rPr>
      <w:b/>
      <w:bCs/>
      <w:caps/>
      <w:smallCaps/>
      <w:lang w:eastAsia="ru-RU"/>
    </w:rPr>
  </w:style>
  <w:style w:type="paragraph" w:customStyle="1" w:styleId="-0">
    <w:name w:val="Контракт-пункт"/>
    <w:basedOn w:val="a"/>
    <w:rsid w:val="002A54C3"/>
    <w:pPr>
      <w:numPr>
        <w:ilvl w:val="1"/>
        <w:numId w:val="28"/>
      </w:numPr>
      <w:suppressAutoHyphens w:val="0"/>
      <w:jc w:val="both"/>
    </w:pPr>
    <w:rPr>
      <w:lang w:eastAsia="ru-RU"/>
    </w:rPr>
  </w:style>
  <w:style w:type="paragraph" w:customStyle="1" w:styleId="-1">
    <w:name w:val="Контракт-подпункт"/>
    <w:basedOn w:val="a"/>
    <w:rsid w:val="002A54C3"/>
    <w:pPr>
      <w:numPr>
        <w:ilvl w:val="2"/>
        <w:numId w:val="28"/>
      </w:numPr>
      <w:suppressAutoHyphens w:val="0"/>
      <w:jc w:val="both"/>
    </w:pPr>
    <w:rPr>
      <w:lang w:eastAsia="ru-RU"/>
    </w:rPr>
  </w:style>
  <w:style w:type="paragraph" w:customStyle="1" w:styleId="-2">
    <w:name w:val="Контракт-подподпункт"/>
    <w:basedOn w:val="a"/>
    <w:rsid w:val="002A54C3"/>
    <w:pPr>
      <w:numPr>
        <w:ilvl w:val="3"/>
        <w:numId w:val="28"/>
      </w:numPr>
      <w:suppressAutoHyphens w:val="0"/>
      <w:jc w:val="both"/>
    </w:pPr>
    <w:rPr>
      <w:lang w:eastAsia="ru-RU"/>
    </w:rPr>
  </w:style>
  <w:style w:type="paragraph" w:customStyle="1" w:styleId="affe">
    <w:name w:val="Пункт б/н"/>
    <w:basedOn w:val="a"/>
    <w:semiHidden/>
    <w:rsid w:val="002A54C3"/>
    <w:pPr>
      <w:tabs>
        <w:tab w:val="left" w:pos="1134"/>
      </w:tabs>
      <w:suppressAutoHyphens w:val="0"/>
      <w:ind w:firstLine="567"/>
      <w:jc w:val="both"/>
    </w:pPr>
    <w:rPr>
      <w:lang w:eastAsia="ru-RU"/>
    </w:rPr>
  </w:style>
  <w:style w:type="paragraph" w:styleId="HTML">
    <w:name w:val="HTML Preformatted"/>
    <w:basedOn w:val="a"/>
    <w:link w:val="HTML0"/>
    <w:uiPriority w:val="99"/>
    <w:unhideWhenUsed/>
    <w:rsid w:val="002A5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2A54C3"/>
    <w:rPr>
      <w:rFonts w:ascii="Courier New" w:hAnsi="Courier New" w:cs="Courier New"/>
    </w:rPr>
  </w:style>
  <w:style w:type="paragraph" w:customStyle="1" w:styleId="empty">
    <w:name w:val="empty"/>
    <w:basedOn w:val="a"/>
    <w:rsid w:val="002A54C3"/>
    <w:pPr>
      <w:suppressAutoHyphens w:val="0"/>
      <w:spacing w:before="100" w:beforeAutospacing="1" w:after="100" w:afterAutospacing="1"/>
    </w:pPr>
    <w:rPr>
      <w:lang w:eastAsia="ru-RU"/>
    </w:rPr>
  </w:style>
  <w:style w:type="table" w:customStyle="1" w:styleId="16">
    <w:name w:val="Сетка таблицы1"/>
    <w:rsid w:val="00882131"/>
    <w:pPr>
      <w:spacing w:after="200" w:line="276" w:lineRule="auto"/>
    </w:pPr>
    <w:rPr>
      <w:rFonts w:ascii="Calibri" w:hAnsi="Calibri"/>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a"/>
    <w:uiPriority w:val="1"/>
    <w:qFormat/>
    <w:rsid w:val="00A04F19"/>
    <w:pPr>
      <w:widowControl w:val="0"/>
      <w:suppressAutoHyphens w:val="0"/>
      <w:autoSpaceDE w:val="0"/>
      <w:autoSpaceDN w:val="0"/>
      <w:spacing w:line="206" w:lineRule="exact"/>
    </w:pPr>
    <w:rPr>
      <w:rFonts w:ascii="Arial" w:eastAsia="Arial" w:hAnsi="Arial" w:cs="Arial"/>
      <w:sz w:val="22"/>
      <w:szCs w:val="22"/>
      <w:lang w:eastAsia="en-US"/>
    </w:rPr>
  </w:style>
  <w:style w:type="character" w:customStyle="1" w:styleId="afff">
    <w:name w:val="Символ сноски"/>
    <w:rsid w:val="00D76844"/>
  </w:style>
  <w:style w:type="character" w:customStyle="1" w:styleId="s10">
    <w:name w:val="s_10"/>
    <w:basedOn w:val="a0"/>
    <w:rsid w:val="00A6757C"/>
  </w:style>
  <w:style w:type="paragraph" w:customStyle="1" w:styleId="17">
    <w:name w:val="Обычный1"/>
    <w:rsid w:val="00F667AF"/>
    <w:pPr>
      <w:pBdr>
        <w:top w:val="none" w:sz="0" w:space="0" w:color="000000"/>
        <w:left w:val="none" w:sz="0" w:space="0" w:color="000000"/>
        <w:bottom w:val="none" w:sz="0" w:space="0" w:color="000000"/>
        <w:right w:val="none" w:sz="0" w:space="0" w:color="000000"/>
      </w:pBdr>
      <w:suppressAutoHyphens/>
      <w:spacing w:after="200" w:line="276" w:lineRule="auto"/>
      <w:textAlignment w:val="baseline"/>
    </w:pPr>
    <w:rPr>
      <w:rFonts w:ascii="Calibri" w:eastAsia="Calibri" w:hAnsi="Calibri"/>
      <w:sz w:val="22"/>
      <w:szCs w:val="22"/>
      <w:lang w:eastAsia="en-US"/>
    </w:rPr>
  </w:style>
  <w:style w:type="paragraph" w:customStyle="1" w:styleId="18">
    <w:name w:val="Текст сноски1"/>
    <w:basedOn w:val="17"/>
    <w:rsid w:val="00F667AF"/>
    <w:pPr>
      <w:spacing w:after="0" w:line="240" w:lineRule="auto"/>
    </w:pPr>
    <w:rPr>
      <w:sz w:val="20"/>
      <w:szCs w:val="20"/>
    </w:rPr>
  </w:style>
  <w:style w:type="paragraph" w:customStyle="1" w:styleId="20">
    <w:name w:val="Текст сноски2"/>
    <w:basedOn w:val="a"/>
    <w:qFormat/>
    <w:rsid w:val="00117EC8"/>
    <w:pPr>
      <w:suppressAutoHyphens w:val="0"/>
    </w:pPr>
    <w:rPr>
      <w:rFonts w:ascii="Calibri" w:hAnsi="Calibri"/>
      <w:sz w:val="20"/>
      <w:szCs w:val="20"/>
      <w:lang w:eastAsia="zh-CN"/>
    </w:rPr>
  </w:style>
  <w:style w:type="paragraph" w:customStyle="1" w:styleId="afff0">
    <w:name w:val="Îñíîâí"/>
    <w:basedOn w:val="a"/>
    <w:qFormat/>
    <w:rsid w:val="00117EC8"/>
    <w:pPr>
      <w:widowControl w:val="0"/>
      <w:spacing w:line="276" w:lineRule="auto"/>
      <w:ind w:firstLine="560"/>
      <w:jc w:val="both"/>
    </w:pPr>
    <w:rPr>
      <w:rFonts w:ascii="Arial" w:hAnsi="Arial" w:cs="Arial"/>
      <w:sz w:val="22"/>
      <w:szCs w:val="20"/>
      <w:lang w:eastAsia="zh-CN"/>
    </w:rPr>
  </w:style>
  <w:style w:type="character" w:customStyle="1" w:styleId="19">
    <w:name w:val="Знак сноски1"/>
    <w:basedOn w:val="a0"/>
    <w:rsid w:val="00117EC8"/>
    <w:rPr>
      <w:rFonts w:cs="Times New Roman"/>
      <w:vertAlign w:val="superscript"/>
    </w:rPr>
  </w:style>
  <w:style w:type="paragraph" w:customStyle="1" w:styleId="ConsPlusTitle">
    <w:name w:val="ConsPlusTitle"/>
    <w:rsid w:val="00A66853"/>
    <w:pPr>
      <w:widowControl w:val="0"/>
      <w:autoSpaceDE w:val="0"/>
      <w:autoSpaceDN w:val="0"/>
      <w:adjustRightInd w:val="0"/>
    </w:pPr>
    <w:rPr>
      <w:rFonts w:ascii="Calibri" w:hAnsi="Calibri" w:cs="Calibri"/>
      <w:b/>
      <w:bCs/>
      <w:sz w:val="22"/>
      <w:szCs w:val="22"/>
    </w:rPr>
  </w:style>
  <w:style w:type="paragraph" w:customStyle="1" w:styleId="ConsNonformat">
    <w:name w:val="ConsNonformat"/>
    <w:link w:val="ConsNonformat0"/>
    <w:uiPriority w:val="99"/>
    <w:qFormat/>
    <w:rsid w:val="00A66853"/>
    <w:pPr>
      <w:widowControl w:val="0"/>
      <w:spacing w:after="200" w:line="276" w:lineRule="auto"/>
      <w:ind w:firstLine="284"/>
      <w:jc w:val="both"/>
    </w:pPr>
    <w:rPr>
      <w:rFonts w:ascii="Courier New" w:hAnsi="Courier New"/>
      <w:lang w:val="en-US" w:eastAsia="en-US" w:bidi="en-US"/>
    </w:rPr>
  </w:style>
  <w:style w:type="character" w:customStyle="1" w:styleId="ConsNonformat0">
    <w:name w:val="ConsNonformat Знак"/>
    <w:link w:val="ConsNonformat"/>
    <w:uiPriority w:val="99"/>
    <w:locked/>
    <w:rsid w:val="00A66853"/>
    <w:rPr>
      <w:rFonts w:ascii="Courier New" w:hAnsi="Courier New"/>
      <w:lang w:val="en-US" w:eastAsia="en-US" w:bidi="en-US"/>
    </w:rPr>
  </w:style>
  <w:style w:type="character" w:customStyle="1" w:styleId="af">
    <w:name w:val="Нижний колонтитул Знак"/>
    <w:basedOn w:val="a0"/>
    <w:link w:val="ae"/>
    <w:uiPriority w:val="99"/>
    <w:rsid w:val="00F83C20"/>
    <w:rPr>
      <w:sz w:val="24"/>
      <w:szCs w:val="24"/>
      <w:lang w:eastAsia="ar-SA"/>
    </w:rPr>
  </w:style>
  <w:style w:type="character" w:customStyle="1" w:styleId="10">
    <w:name w:val="Заголовок 1 Знак"/>
    <w:basedOn w:val="a0"/>
    <w:link w:val="1"/>
    <w:rsid w:val="009217DF"/>
    <w:rPr>
      <w:rFonts w:ascii="Arial" w:hAnsi="Arial" w:cs="Arial"/>
      <w:b/>
      <w:bCs/>
      <w:kern w:val="1"/>
      <w:sz w:val="32"/>
      <w:szCs w:val="32"/>
      <w:lang w:eastAsia="ar-SA"/>
    </w:rPr>
  </w:style>
  <w:style w:type="paragraph" w:styleId="afff1">
    <w:name w:val="endnote text"/>
    <w:basedOn w:val="a"/>
    <w:link w:val="afff2"/>
    <w:uiPriority w:val="99"/>
    <w:semiHidden/>
    <w:unhideWhenUsed/>
    <w:rsid w:val="00FD3577"/>
    <w:rPr>
      <w:sz w:val="20"/>
      <w:szCs w:val="20"/>
    </w:rPr>
  </w:style>
  <w:style w:type="character" w:customStyle="1" w:styleId="afff2">
    <w:name w:val="Текст концевой сноски Знак"/>
    <w:basedOn w:val="a0"/>
    <w:link w:val="afff1"/>
    <w:uiPriority w:val="99"/>
    <w:semiHidden/>
    <w:rsid w:val="00FD3577"/>
    <w:rPr>
      <w:lang w:eastAsia="ar-SA"/>
    </w:rPr>
  </w:style>
  <w:style w:type="character" w:customStyle="1" w:styleId="afff3">
    <w:name w:val="Гипертекстовая ссылка"/>
    <w:basedOn w:val="a0"/>
    <w:uiPriority w:val="99"/>
    <w:rsid w:val="00A816D5"/>
    <w:rPr>
      <w:rFonts w:cs="Times New Roman"/>
      <w:color w:val="106BBE"/>
    </w:rPr>
  </w:style>
  <w:style w:type="paragraph" w:customStyle="1" w:styleId="1a">
    <w:name w:val="Текст концевой сноски1"/>
    <w:basedOn w:val="17"/>
    <w:rsid w:val="004D420A"/>
    <w:pPr>
      <w:spacing w:after="0" w:line="240" w:lineRule="auto"/>
      <w:ind w:firstLine="567"/>
      <w:jc w:val="both"/>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79099">
      <w:bodyDiv w:val="1"/>
      <w:marLeft w:val="0"/>
      <w:marRight w:val="0"/>
      <w:marTop w:val="0"/>
      <w:marBottom w:val="0"/>
      <w:divBdr>
        <w:top w:val="none" w:sz="0" w:space="0" w:color="auto"/>
        <w:left w:val="none" w:sz="0" w:space="0" w:color="auto"/>
        <w:bottom w:val="none" w:sz="0" w:space="0" w:color="auto"/>
        <w:right w:val="none" w:sz="0" w:space="0" w:color="auto"/>
      </w:divBdr>
    </w:div>
    <w:div w:id="53704966">
      <w:bodyDiv w:val="1"/>
      <w:marLeft w:val="0"/>
      <w:marRight w:val="0"/>
      <w:marTop w:val="0"/>
      <w:marBottom w:val="0"/>
      <w:divBdr>
        <w:top w:val="none" w:sz="0" w:space="0" w:color="auto"/>
        <w:left w:val="none" w:sz="0" w:space="0" w:color="auto"/>
        <w:bottom w:val="none" w:sz="0" w:space="0" w:color="auto"/>
        <w:right w:val="none" w:sz="0" w:space="0" w:color="auto"/>
      </w:divBdr>
    </w:div>
    <w:div w:id="177815404">
      <w:bodyDiv w:val="1"/>
      <w:marLeft w:val="0"/>
      <w:marRight w:val="0"/>
      <w:marTop w:val="0"/>
      <w:marBottom w:val="0"/>
      <w:divBdr>
        <w:top w:val="none" w:sz="0" w:space="0" w:color="auto"/>
        <w:left w:val="none" w:sz="0" w:space="0" w:color="auto"/>
        <w:bottom w:val="none" w:sz="0" w:space="0" w:color="auto"/>
        <w:right w:val="none" w:sz="0" w:space="0" w:color="auto"/>
      </w:divBdr>
      <w:divsChild>
        <w:div w:id="1441219828">
          <w:marLeft w:val="0"/>
          <w:marRight w:val="0"/>
          <w:marTop w:val="0"/>
          <w:marBottom w:val="0"/>
          <w:divBdr>
            <w:top w:val="none" w:sz="0" w:space="0" w:color="auto"/>
            <w:left w:val="none" w:sz="0" w:space="0" w:color="auto"/>
            <w:bottom w:val="none" w:sz="0" w:space="0" w:color="auto"/>
            <w:right w:val="none" w:sz="0" w:space="0" w:color="auto"/>
          </w:divBdr>
        </w:div>
        <w:div w:id="1940404670">
          <w:marLeft w:val="0"/>
          <w:marRight w:val="0"/>
          <w:marTop w:val="0"/>
          <w:marBottom w:val="0"/>
          <w:divBdr>
            <w:top w:val="none" w:sz="0" w:space="0" w:color="auto"/>
            <w:left w:val="none" w:sz="0" w:space="0" w:color="auto"/>
            <w:bottom w:val="none" w:sz="0" w:space="0" w:color="auto"/>
            <w:right w:val="none" w:sz="0" w:space="0" w:color="auto"/>
          </w:divBdr>
        </w:div>
        <w:div w:id="1230114938">
          <w:marLeft w:val="0"/>
          <w:marRight w:val="0"/>
          <w:marTop w:val="0"/>
          <w:marBottom w:val="0"/>
          <w:divBdr>
            <w:top w:val="none" w:sz="0" w:space="0" w:color="auto"/>
            <w:left w:val="none" w:sz="0" w:space="0" w:color="auto"/>
            <w:bottom w:val="none" w:sz="0" w:space="0" w:color="auto"/>
            <w:right w:val="none" w:sz="0" w:space="0" w:color="auto"/>
          </w:divBdr>
        </w:div>
        <w:div w:id="628166657">
          <w:marLeft w:val="0"/>
          <w:marRight w:val="0"/>
          <w:marTop w:val="0"/>
          <w:marBottom w:val="0"/>
          <w:divBdr>
            <w:top w:val="none" w:sz="0" w:space="0" w:color="auto"/>
            <w:left w:val="none" w:sz="0" w:space="0" w:color="auto"/>
            <w:bottom w:val="none" w:sz="0" w:space="0" w:color="auto"/>
            <w:right w:val="none" w:sz="0" w:space="0" w:color="auto"/>
          </w:divBdr>
        </w:div>
        <w:div w:id="177433243">
          <w:marLeft w:val="0"/>
          <w:marRight w:val="0"/>
          <w:marTop w:val="0"/>
          <w:marBottom w:val="0"/>
          <w:divBdr>
            <w:top w:val="none" w:sz="0" w:space="0" w:color="auto"/>
            <w:left w:val="none" w:sz="0" w:space="0" w:color="auto"/>
            <w:bottom w:val="none" w:sz="0" w:space="0" w:color="auto"/>
            <w:right w:val="none" w:sz="0" w:space="0" w:color="auto"/>
          </w:divBdr>
        </w:div>
        <w:div w:id="1539048985">
          <w:marLeft w:val="0"/>
          <w:marRight w:val="0"/>
          <w:marTop w:val="0"/>
          <w:marBottom w:val="0"/>
          <w:divBdr>
            <w:top w:val="none" w:sz="0" w:space="0" w:color="auto"/>
            <w:left w:val="none" w:sz="0" w:space="0" w:color="auto"/>
            <w:bottom w:val="none" w:sz="0" w:space="0" w:color="auto"/>
            <w:right w:val="none" w:sz="0" w:space="0" w:color="auto"/>
          </w:divBdr>
        </w:div>
        <w:div w:id="1704592739">
          <w:marLeft w:val="0"/>
          <w:marRight w:val="0"/>
          <w:marTop w:val="0"/>
          <w:marBottom w:val="0"/>
          <w:divBdr>
            <w:top w:val="none" w:sz="0" w:space="0" w:color="auto"/>
            <w:left w:val="none" w:sz="0" w:space="0" w:color="auto"/>
            <w:bottom w:val="none" w:sz="0" w:space="0" w:color="auto"/>
            <w:right w:val="none" w:sz="0" w:space="0" w:color="auto"/>
          </w:divBdr>
        </w:div>
        <w:div w:id="611519254">
          <w:marLeft w:val="0"/>
          <w:marRight w:val="0"/>
          <w:marTop w:val="0"/>
          <w:marBottom w:val="0"/>
          <w:divBdr>
            <w:top w:val="none" w:sz="0" w:space="0" w:color="auto"/>
            <w:left w:val="none" w:sz="0" w:space="0" w:color="auto"/>
            <w:bottom w:val="none" w:sz="0" w:space="0" w:color="auto"/>
            <w:right w:val="none" w:sz="0" w:space="0" w:color="auto"/>
          </w:divBdr>
        </w:div>
        <w:div w:id="1370955775">
          <w:marLeft w:val="0"/>
          <w:marRight w:val="0"/>
          <w:marTop w:val="0"/>
          <w:marBottom w:val="0"/>
          <w:divBdr>
            <w:top w:val="none" w:sz="0" w:space="0" w:color="auto"/>
            <w:left w:val="none" w:sz="0" w:space="0" w:color="auto"/>
            <w:bottom w:val="none" w:sz="0" w:space="0" w:color="auto"/>
            <w:right w:val="none" w:sz="0" w:space="0" w:color="auto"/>
          </w:divBdr>
        </w:div>
      </w:divsChild>
    </w:div>
    <w:div w:id="187764937">
      <w:bodyDiv w:val="1"/>
      <w:marLeft w:val="0"/>
      <w:marRight w:val="0"/>
      <w:marTop w:val="0"/>
      <w:marBottom w:val="0"/>
      <w:divBdr>
        <w:top w:val="none" w:sz="0" w:space="0" w:color="auto"/>
        <w:left w:val="none" w:sz="0" w:space="0" w:color="auto"/>
        <w:bottom w:val="none" w:sz="0" w:space="0" w:color="auto"/>
        <w:right w:val="none" w:sz="0" w:space="0" w:color="auto"/>
      </w:divBdr>
    </w:div>
    <w:div w:id="191847288">
      <w:bodyDiv w:val="1"/>
      <w:marLeft w:val="0"/>
      <w:marRight w:val="0"/>
      <w:marTop w:val="0"/>
      <w:marBottom w:val="0"/>
      <w:divBdr>
        <w:top w:val="none" w:sz="0" w:space="0" w:color="auto"/>
        <w:left w:val="none" w:sz="0" w:space="0" w:color="auto"/>
        <w:bottom w:val="none" w:sz="0" w:space="0" w:color="auto"/>
        <w:right w:val="none" w:sz="0" w:space="0" w:color="auto"/>
      </w:divBdr>
    </w:div>
    <w:div w:id="202251929">
      <w:bodyDiv w:val="1"/>
      <w:marLeft w:val="0"/>
      <w:marRight w:val="0"/>
      <w:marTop w:val="0"/>
      <w:marBottom w:val="0"/>
      <w:divBdr>
        <w:top w:val="none" w:sz="0" w:space="0" w:color="auto"/>
        <w:left w:val="none" w:sz="0" w:space="0" w:color="auto"/>
        <w:bottom w:val="none" w:sz="0" w:space="0" w:color="auto"/>
        <w:right w:val="none" w:sz="0" w:space="0" w:color="auto"/>
      </w:divBdr>
    </w:div>
    <w:div w:id="227499472">
      <w:bodyDiv w:val="1"/>
      <w:marLeft w:val="0"/>
      <w:marRight w:val="0"/>
      <w:marTop w:val="0"/>
      <w:marBottom w:val="0"/>
      <w:divBdr>
        <w:top w:val="none" w:sz="0" w:space="0" w:color="auto"/>
        <w:left w:val="none" w:sz="0" w:space="0" w:color="auto"/>
        <w:bottom w:val="none" w:sz="0" w:space="0" w:color="auto"/>
        <w:right w:val="none" w:sz="0" w:space="0" w:color="auto"/>
      </w:divBdr>
    </w:div>
    <w:div w:id="268896713">
      <w:bodyDiv w:val="1"/>
      <w:marLeft w:val="0"/>
      <w:marRight w:val="0"/>
      <w:marTop w:val="0"/>
      <w:marBottom w:val="0"/>
      <w:divBdr>
        <w:top w:val="none" w:sz="0" w:space="0" w:color="auto"/>
        <w:left w:val="none" w:sz="0" w:space="0" w:color="auto"/>
        <w:bottom w:val="none" w:sz="0" w:space="0" w:color="auto"/>
        <w:right w:val="none" w:sz="0" w:space="0" w:color="auto"/>
      </w:divBdr>
    </w:div>
    <w:div w:id="271936139">
      <w:bodyDiv w:val="1"/>
      <w:marLeft w:val="0"/>
      <w:marRight w:val="0"/>
      <w:marTop w:val="0"/>
      <w:marBottom w:val="0"/>
      <w:divBdr>
        <w:top w:val="none" w:sz="0" w:space="0" w:color="auto"/>
        <w:left w:val="none" w:sz="0" w:space="0" w:color="auto"/>
        <w:bottom w:val="none" w:sz="0" w:space="0" w:color="auto"/>
        <w:right w:val="none" w:sz="0" w:space="0" w:color="auto"/>
      </w:divBdr>
    </w:div>
    <w:div w:id="327559182">
      <w:bodyDiv w:val="1"/>
      <w:marLeft w:val="0"/>
      <w:marRight w:val="0"/>
      <w:marTop w:val="0"/>
      <w:marBottom w:val="0"/>
      <w:divBdr>
        <w:top w:val="none" w:sz="0" w:space="0" w:color="auto"/>
        <w:left w:val="none" w:sz="0" w:space="0" w:color="auto"/>
        <w:bottom w:val="none" w:sz="0" w:space="0" w:color="auto"/>
        <w:right w:val="none" w:sz="0" w:space="0" w:color="auto"/>
      </w:divBdr>
    </w:div>
    <w:div w:id="367150496">
      <w:bodyDiv w:val="1"/>
      <w:marLeft w:val="0"/>
      <w:marRight w:val="0"/>
      <w:marTop w:val="0"/>
      <w:marBottom w:val="0"/>
      <w:divBdr>
        <w:top w:val="none" w:sz="0" w:space="0" w:color="auto"/>
        <w:left w:val="none" w:sz="0" w:space="0" w:color="auto"/>
        <w:bottom w:val="none" w:sz="0" w:space="0" w:color="auto"/>
        <w:right w:val="none" w:sz="0" w:space="0" w:color="auto"/>
      </w:divBdr>
    </w:div>
    <w:div w:id="396979734">
      <w:bodyDiv w:val="1"/>
      <w:marLeft w:val="0"/>
      <w:marRight w:val="0"/>
      <w:marTop w:val="0"/>
      <w:marBottom w:val="0"/>
      <w:divBdr>
        <w:top w:val="none" w:sz="0" w:space="0" w:color="auto"/>
        <w:left w:val="none" w:sz="0" w:space="0" w:color="auto"/>
        <w:bottom w:val="none" w:sz="0" w:space="0" w:color="auto"/>
        <w:right w:val="none" w:sz="0" w:space="0" w:color="auto"/>
      </w:divBdr>
    </w:div>
    <w:div w:id="409353503">
      <w:bodyDiv w:val="1"/>
      <w:marLeft w:val="0"/>
      <w:marRight w:val="0"/>
      <w:marTop w:val="0"/>
      <w:marBottom w:val="0"/>
      <w:divBdr>
        <w:top w:val="none" w:sz="0" w:space="0" w:color="auto"/>
        <w:left w:val="none" w:sz="0" w:space="0" w:color="auto"/>
        <w:bottom w:val="none" w:sz="0" w:space="0" w:color="auto"/>
        <w:right w:val="none" w:sz="0" w:space="0" w:color="auto"/>
      </w:divBdr>
    </w:div>
    <w:div w:id="422531304">
      <w:bodyDiv w:val="1"/>
      <w:marLeft w:val="0"/>
      <w:marRight w:val="0"/>
      <w:marTop w:val="0"/>
      <w:marBottom w:val="0"/>
      <w:divBdr>
        <w:top w:val="none" w:sz="0" w:space="0" w:color="auto"/>
        <w:left w:val="none" w:sz="0" w:space="0" w:color="auto"/>
        <w:bottom w:val="none" w:sz="0" w:space="0" w:color="auto"/>
        <w:right w:val="none" w:sz="0" w:space="0" w:color="auto"/>
      </w:divBdr>
      <w:divsChild>
        <w:div w:id="626400938">
          <w:marLeft w:val="0"/>
          <w:marRight w:val="0"/>
          <w:marTop w:val="0"/>
          <w:marBottom w:val="0"/>
          <w:divBdr>
            <w:top w:val="none" w:sz="0" w:space="0" w:color="auto"/>
            <w:left w:val="none" w:sz="0" w:space="0" w:color="auto"/>
            <w:bottom w:val="none" w:sz="0" w:space="0" w:color="auto"/>
            <w:right w:val="none" w:sz="0" w:space="0" w:color="auto"/>
          </w:divBdr>
        </w:div>
        <w:div w:id="40639556">
          <w:marLeft w:val="0"/>
          <w:marRight w:val="0"/>
          <w:marTop w:val="0"/>
          <w:marBottom w:val="0"/>
          <w:divBdr>
            <w:top w:val="none" w:sz="0" w:space="0" w:color="auto"/>
            <w:left w:val="none" w:sz="0" w:space="0" w:color="auto"/>
            <w:bottom w:val="none" w:sz="0" w:space="0" w:color="auto"/>
            <w:right w:val="none" w:sz="0" w:space="0" w:color="auto"/>
          </w:divBdr>
        </w:div>
        <w:div w:id="1812212291">
          <w:marLeft w:val="0"/>
          <w:marRight w:val="0"/>
          <w:marTop w:val="0"/>
          <w:marBottom w:val="0"/>
          <w:divBdr>
            <w:top w:val="none" w:sz="0" w:space="0" w:color="auto"/>
            <w:left w:val="none" w:sz="0" w:space="0" w:color="auto"/>
            <w:bottom w:val="none" w:sz="0" w:space="0" w:color="auto"/>
            <w:right w:val="none" w:sz="0" w:space="0" w:color="auto"/>
          </w:divBdr>
        </w:div>
        <w:div w:id="1473985583">
          <w:marLeft w:val="0"/>
          <w:marRight w:val="0"/>
          <w:marTop w:val="0"/>
          <w:marBottom w:val="0"/>
          <w:divBdr>
            <w:top w:val="none" w:sz="0" w:space="0" w:color="auto"/>
            <w:left w:val="none" w:sz="0" w:space="0" w:color="auto"/>
            <w:bottom w:val="none" w:sz="0" w:space="0" w:color="auto"/>
            <w:right w:val="none" w:sz="0" w:space="0" w:color="auto"/>
          </w:divBdr>
        </w:div>
        <w:div w:id="1934511220">
          <w:marLeft w:val="0"/>
          <w:marRight w:val="0"/>
          <w:marTop w:val="0"/>
          <w:marBottom w:val="0"/>
          <w:divBdr>
            <w:top w:val="none" w:sz="0" w:space="0" w:color="auto"/>
            <w:left w:val="none" w:sz="0" w:space="0" w:color="auto"/>
            <w:bottom w:val="none" w:sz="0" w:space="0" w:color="auto"/>
            <w:right w:val="none" w:sz="0" w:space="0" w:color="auto"/>
          </w:divBdr>
        </w:div>
      </w:divsChild>
    </w:div>
    <w:div w:id="423721033">
      <w:bodyDiv w:val="1"/>
      <w:marLeft w:val="0"/>
      <w:marRight w:val="0"/>
      <w:marTop w:val="0"/>
      <w:marBottom w:val="0"/>
      <w:divBdr>
        <w:top w:val="none" w:sz="0" w:space="0" w:color="auto"/>
        <w:left w:val="none" w:sz="0" w:space="0" w:color="auto"/>
        <w:bottom w:val="none" w:sz="0" w:space="0" w:color="auto"/>
        <w:right w:val="none" w:sz="0" w:space="0" w:color="auto"/>
      </w:divBdr>
    </w:div>
    <w:div w:id="455029667">
      <w:bodyDiv w:val="1"/>
      <w:marLeft w:val="0"/>
      <w:marRight w:val="0"/>
      <w:marTop w:val="0"/>
      <w:marBottom w:val="0"/>
      <w:divBdr>
        <w:top w:val="none" w:sz="0" w:space="0" w:color="auto"/>
        <w:left w:val="none" w:sz="0" w:space="0" w:color="auto"/>
        <w:bottom w:val="none" w:sz="0" w:space="0" w:color="auto"/>
        <w:right w:val="none" w:sz="0" w:space="0" w:color="auto"/>
      </w:divBdr>
    </w:div>
    <w:div w:id="460731422">
      <w:bodyDiv w:val="1"/>
      <w:marLeft w:val="0"/>
      <w:marRight w:val="0"/>
      <w:marTop w:val="0"/>
      <w:marBottom w:val="0"/>
      <w:divBdr>
        <w:top w:val="none" w:sz="0" w:space="0" w:color="auto"/>
        <w:left w:val="none" w:sz="0" w:space="0" w:color="auto"/>
        <w:bottom w:val="none" w:sz="0" w:space="0" w:color="auto"/>
        <w:right w:val="none" w:sz="0" w:space="0" w:color="auto"/>
      </w:divBdr>
    </w:div>
    <w:div w:id="566692770">
      <w:bodyDiv w:val="1"/>
      <w:marLeft w:val="0"/>
      <w:marRight w:val="0"/>
      <w:marTop w:val="0"/>
      <w:marBottom w:val="0"/>
      <w:divBdr>
        <w:top w:val="none" w:sz="0" w:space="0" w:color="auto"/>
        <w:left w:val="none" w:sz="0" w:space="0" w:color="auto"/>
        <w:bottom w:val="none" w:sz="0" w:space="0" w:color="auto"/>
        <w:right w:val="none" w:sz="0" w:space="0" w:color="auto"/>
      </w:divBdr>
    </w:div>
    <w:div w:id="596520511">
      <w:bodyDiv w:val="1"/>
      <w:marLeft w:val="0"/>
      <w:marRight w:val="0"/>
      <w:marTop w:val="0"/>
      <w:marBottom w:val="0"/>
      <w:divBdr>
        <w:top w:val="none" w:sz="0" w:space="0" w:color="auto"/>
        <w:left w:val="none" w:sz="0" w:space="0" w:color="auto"/>
        <w:bottom w:val="none" w:sz="0" w:space="0" w:color="auto"/>
        <w:right w:val="none" w:sz="0" w:space="0" w:color="auto"/>
      </w:divBdr>
      <w:divsChild>
        <w:div w:id="1097096092">
          <w:marLeft w:val="0"/>
          <w:marRight w:val="0"/>
          <w:marTop w:val="0"/>
          <w:marBottom w:val="0"/>
          <w:divBdr>
            <w:top w:val="none" w:sz="0" w:space="0" w:color="auto"/>
            <w:left w:val="none" w:sz="0" w:space="0" w:color="auto"/>
            <w:bottom w:val="none" w:sz="0" w:space="0" w:color="auto"/>
            <w:right w:val="none" w:sz="0" w:space="0" w:color="auto"/>
          </w:divBdr>
        </w:div>
        <w:div w:id="182911894">
          <w:marLeft w:val="75"/>
          <w:marRight w:val="75"/>
          <w:marTop w:val="0"/>
          <w:marBottom w:val="0"/>
          <w:divBdr>
            <w:top w:val="none" w:sz="0" w:space="0" w:color="auto"/>
            <w:left w:val="none" w:sz="0" w:space="0" w:color="auto"/>
            <w:bottom w:val="none" w:sz="0" w:space="0" w:color="auto"/>
            <w:right w:val="none" w:sz="0" w:space="0" w:color="auto"/>
          </w:divBdr>
        </w:div>
        <w:div w:id="193660042">
          <w:marLeft w:val="0"/>
          <w:marRight w:val="0"/>
          <w:marTop w:val="0"/>
          <w:marBottom w:val="0"/>
          <w:divBdr>
            <w:top w:val="none" w:sz="0" w:space="0" w:color="auto"/>
            <w:left w:val="none" w:sz="0" w:space="0" w:color="auto"/>
            <w:bottom w:val="none" w:sz="0" w:space="0" w:color="auto"/>
            <w:right w:val="none" w:sz="0" w:space="0" w:color="auto"/>
          </w:divBdr>
        </w:div>
      </w:divsChild>
    </w:div>
    <w:div w:id="702022164">
      <w:bodyDiv w:val="1"/>
      <w:marLeft w:val="0"/>
      <w:marRight w:val="0"/>
      <w:marTop w:val="0"/>
      <w:marBottom w:val="0"/>
      <w:divBdr>
        <w:top w:val="none" w:sz="0" w:space="0" w:color="auto"/>
        <w:left w:val="none" w:sz="0" w:space="0" w:color="auto"/>
        <w:bottom w:val="none" w:sz="0" w:space="0" w:color="auto"/>
        <w:right w:val="none" w:sz="0" w:space="0" w:color="auto"/>
      </w:divBdr>
    </w:div>
    <w:div w:id="736318014">
      <w:bodyDiv w:val="1"/>
      <w:marLeft w:val="0"/>
      <w:marRight w:val="0"/>
      <w:marTop w:val="0"/>
      <w:marBottom w:val="0"/>
      <w:divBdr>
        <w:top w:val="none" w:sz="0" w:space="0" w:color="auto"/>
        <w:left w:val="none" w:sz="0" w:space="0" w:color="auto"/>
        <w:bottom w:val="none" w:sz="0" w:space="0" w:color="auto"/>
        <w:right w:val="none" w:sz="0" w:space="0" w:color="auto"/>
      </w:divBdr>
    </w:div>
    <w:div w:id="744424514">
      <w:bodyDiv w:val="1"/>
      <w:marLeft w:val="0"/>
      <w:marRight w:val="0"/>
      <w:marTop w:val="0"/>
      <w:marBottom w:val="0"/>
      <w:divBdr>
        <w:top w:val="none" w:sz="0" w:space="0" w:color="auto"/>
        <w:left w:val="none" w:sz="0" w:space="0" w:color="auto"/>
        <w:bottom w:val="none" w:sz="0" w:space="0" w:color="auto"/>
        <w:right w:val="none" w:sz="0" w:space="0" w:color="auto"/>
      </w:divBdr>
    </w:div>
    <w:div w:id="796025083">
      <w:bodyDiv w:val="1"/>
      <w:marLeft w:val="0"/>
      <w:marRight w:val="0"/>
      <w:marTop w:val="0"/>
      <w:marBottom w:val="0"/>
      <w:divBdr>
        <w:top w:val="none" w:sz="0" w:space="0" w:color="auto"/>
        <w:left w:val="none" w:sz="0" w:space="0" w:color="auto"/>
        <w:bottom w:val="none" w:sz="0" w:space="0" w:color="auto"/>
        <w:right w:val="none" w:sz="0" w:space="0" w:color="auto"/>
      </w:divBdr>
    </w:div>
    <w:div w:id="808744786">
      <w:bodyDiv w:val="1"/>
      <w:marLeft w:val="0"/>
      <w:marRight w:val="0"/>
      <w:marTop w:val="0"/>
      <w:marBottom w:val="0"/>
      <w:divBdr>
        <w:top w:val="none" w:sz="0" w:space="0" w:color="auto"/>
        <w:left w:val="none" w:sz="0" w:space="0" w:color="auto"/>
        <w:bottom w:val="none" w:sz="0" w:space="0" w:color="auto"/>
        <w:right w:val="none" w:sz="0" w:space="0" w:color="auto"/>
      </w:divBdr>
    </w:div>
    <w:div w:id="827866687">
      <w:bodyDiv w:val="1"/>
      <w:marLeft w:val="0"/>
      <w:marRight w:val="0"/>
      <w:marTop w:val="0"/>
      <w:marBottom w:val="0"/>
      <w:divBdr>
        <w:top w:val="none" w:sz="0" w:space="0" w:color="auto"/>
        <w:left w:val="none" w:sz="0" w:space="0" w:color="auto"/>
        <w:bottom w:val="none" w:sz="0" w:space="0" w:color="auto"/>
        <w:right w:val="none" w:sz="0" w:space="0" w:color="auto"/>
      </w:divBdr>
    </w:div>
    <w:div w:id="842596800">
      <w:bodyDiv w:val="1"/>
      <w:marLeft w:val="0"/>
      <w:marRight w:val="0"/>
      <w:marTop w:val="0"/>
      <w:marBottom w:val="0"/>
      <w:divBdr>
        <w:top w:val="none" w:sz="0" w:space="0" w:color="auto"/>
        <w:left w:val="none" w:sz="0" w:space="0" w:color="auto"/>
        <w:bottom w:val="none" w:sz="0" w:space="0" w:color="auto"/>
        <w:right w:val="none" w:sz="0" w:space="0" w:color="auto"/>
      </w:divBdr>
    </w:div>
    <w:div w:id="853809187">
      <w:bodyDiv w:val="1"/>
      <w:marLeft w:val="0"/>
      <w:marRight w:val="0"/>
      <w:marTop w:val="0"/>
      <w:marBottom w:val="0"/>
      <w:divBdr>
        <w:top w:val="none" w:sz="0" w:space="0" w:color="auto"/>
        <w:left w:val="none" w:sz="0" w:space="0" w:color="auto"/>
        <w:bottom w:val="none" w:sz="0" w:space="0" w:color="auto"/>
        <w:right w:val="none" w:sz="0" w:space="0" w:color="auto"/>
      </w:divBdr>
    </w:div>
    <w:div w:id="914704295">
      <w:bodyDiv w:val="1"/>
      <w:marLeft w:val="0"/>
      <w:marRight w:val="0"/>
      <w:marTop w:val="0"/>
      <w:marBottom w:val="0"/>
      <w:divBdr>
        <w:top w:val="none" w:sz="0" w:space="0" w:color="auto"/>
        <w:left w:val="none" w:sz="0" w:space="0" w:color="auto"/>
        <w:bottom w:val="none" w:sz="0" w:space="0" w:color="auto"/>
        <w:right w:val="none" w:sz="0" w:space="0" w:color="auto"/>
      </w:divBdr>
    </w:div>
    <w:div w:id="996999618">
      <w:bodyDiv w:val="1"/>
      <w:marLeft w:val="0"/>
      <w:marRight w:val="0"/>
      <w:marTop w:val="0"/>
      <w:marBottom w:val="0"/>
      <w:divBdr>
        <w:top w:val="none" w:sz="0" w:space="0" w:color="auto"/>
        <w:left w:val="none" w:sz="0" w:space="0" w:color="auto"/>
        <w:bottom w:val="none" w:sz="0" w:space="0" w:color="auto"/>
        <w:right w:val="none" w:sz="0" w:space="0" w:color="auto"/>
      </w:divBdr>
    </w:div>
    <w:div w:id="1000426802">
      <w:bodyDiv w:val="1"/>
      <w:marLeft w:val="0"/>
      <w:marRight w:val="0"/>
      <w:marTop w:val="0"/>
      <w:marBottom w:val="0"/>
      <w:divBdr>
        <w:top w:val="none" w:sz="0" w:space="0" w:color="auto"/>
        <w:left w:val="none" w:sz="0" w:space="0" w:color="auto"/>
        <w:bottom w:val="none" w:sz="0" w:space="0" w:color="auto"/>
        <w:right w:val="none" w:sz="0" w:space="0" w:color="auto"/>
      </w:divBdr>
    </w:div>
    <w:div w:id="1032194858">
      <w:bodyDiv w:val="1"/>
      <w:marLeft w:val="0"/>
      <w:marRight w:val="0"/>
      <w:marTop w:val="0"/>
      <w:marBottom w:val="0"/>
      <w:divBdr>
        <w:top w:val="none" w:sz="0" w:space="0" w:color="auto"/>
        <w:left w:val="none" w:sz="0" w:space="0" w:color="auto"/>
        <w:bottom w:val="none" w:sz="0" w:space="0" w:color="auto"/>
        <w:right w:val="none" w:sz="0" w:space="0" w:color="auto"/>
      </w:divBdr>
    </w:div>
    <w:div w:id="1032849586">
      <w:bodyDiv w:val="1"/>
      <w:marLeft w:val="0"/>
      <w:marRight w:val="0"/>
      <w:marTop w:val="0"/>
      <w:marBottom w:val="0"/>
      <w:divBdr>
        <w:top w:val="none" w:sz="0" w:space="0" w:color="auto"/>
        <w:left w:val="none" w:sz="0" w:space="0" w:color="auto"/>
        <w:bottom w:val="none" w:sz="0" w:space="0" w:color="auto"/>
        <w:right w:val="none" w:sz="0" w:space="0" w:color="auto"/>
      </w:divBdr>
    </w:div>
    <w:div w:id="1046953156">
      <w:bodyDiv w:val="1"/>
      <w:marLeft w:val="0"/>
      <w:marRight w:val="0"/>
      <w:marTop w:val="0"/>
      <w:marBottom w:val="0"/>
      <w:divBdr>
        <w:top w:val="none" w:sz="0" w:space="0" w:color="auto"/>
        <w:left w:val="none" w:sz="0" w:space="0" w:color="auto"/>
        <w:bottom w:val="none" w:sz="0" w:space="0" w:color="auto"/>
        <w:right w:val="none" w:sz="0" w:space="0" w:color="auto"/>
      </w:divBdr>
    </w:div>
    <w:div w:id="1057168575">
      <w:bodyDiv w:val="1"/>
      <w:marLeft w:val="0"/>
      <w:marRight w:val="0"/>
      <w:marTop w:val="0"/>
      <w:marBottom w:val="0"/>
      <w:divBdr>
        <w:top w:val="none" w:sz="0" w:space="0" w:color="auto"/>
        <w:left w:val="none" w:sz="0" w:space="0" w:color="auto"/>
        <w:bottom w:val="none" w:sz="0" w:space="0" w:color="auto"/>
        <w:right w:val="none" w:sz="0" w:space="0" w:color="auto"/>
      </w:divBdr>
    </w:div>
    <w:div w:id="1057893449">
      <w:bodyDiv w:val="1"/>
      <w:marLeft w:val="0"/>
      <w:marRight w:val="0"/>
      <w:marTop w:val="0"/>
      <w:marBottom w:val="0"/>
      <w:divBdr>
        <w:top w:val="none" w:sz="0" w:space="0" w:color="auto"/>
        <w:left w:val="none" w:sz="0" w:space="0" w:color="auto"/>
        <w:bottom w:val="none" w:sz="0" w:space="0" w:color="auto"/>
        <w:right w:val="none" w:sz="0" w:space="0" w:color="auto"/>
      </w:divBdr>
    </w:div>
    <w:div w:id="1072581575">
      <w:bodyDiv w:val="1"/>
      <w:marLeft w:val="0"/>
      <w:marRight w:val="0"/>
      <w:marTop w:val="0"/>
      <w:marBottom w:val="0"/>
      <w:divBdr>
        <w:top w:val="none" w:sz="0" w:space="0" w:color="auto"/>
        <w:left w:val="none" w:sz="0" w:space="0" w:color="auto"/>
        <w:bottom w:val="none" w:sz="0" w:space="0" w:color="auto"/>
        <w:right w:val="none" w:sz="0" w:space="0" w:color="auto"/>
      </w:divBdr>
    </w:div>
    <w:div w:id="1086347046">
      <w:bodyDiv w:val="1"/>
      <w:marLeft w:val="0"/>
      <w:marRight w:val="0"/>
      <w:marTop w:val="0"/>
      <w:marBottom w:val="0"/>
      <w:divBdr>
        <w:top w:val="none" w:sz="0" w:space="0" w:color="auto"/>
        <w:left w:val="none" w:sz="0" w:space="0" w:color="auto"/>
        <w:bottom w:val="none" w:sz="0" w:space="0" w:color="auto"/>
        <w:right w:val="none" w:sz="0" w:space="0" w:color="auto"/>
      </w:divBdr>
    </w:div>
    <w:div w:id="1097602345">
      <w:bodyDiv w:val="1"/>
      <w:marLeft w:val="0"/>
      <w:marRight w:val="0"/>
      <w:marTop w:val="0"/>
      <w:marBottom w:val="0"/>
      <w:divBdr>
        <w:top w:val="none" w:sz="0" w:space="0" w:color="auto"/>
        <w:left w:val="none" w:sz="0" w:space="0" w:color="auto"/>
        <w:bottom w:val="none" w:sz="0" w:space="0" w:color="auto"/>
        <w:right w:val="none" w:sz="0" w:space="0" w:color="auto"/>
      </w:divBdr>
    </w:div>
    <w:div w:id="1127313186">
      <w:bodyDiv w:val="1"/>
      <w:marLeft w:val="0"/>
      <w:marRight w:val="0"/>
      <w:marTop w:val="0"/>
      <w:marBottom w:val="0"/>
      <w:divBdr>
        <w:top w:val="none" w:sz="0" w:space="0" w:color="auto"/>
        <w:left w:val="none" w:sz="0" w:space="0" w:color="auto"/>
        <w:bottom w:val="none" w:sz="0" w:space="0" w:color="auto"/>
        <w:right w:val="none" w:sz="0" w:space="0" w:color="auto"/>
      </w:divBdr>
    </w:div>
    <w:div w:id="1167751830">
      <w:bodyDiv w:val="1"/>
      <w:marLeft w:val="0"/>
      <w:marRight w:val="0"/>
      <w:marTop w:val="0"/>
      <w:marBottom w:val="0"/>
      <w:divBdr>
        <w:top w:val="none" w:sz="0" w:space="0" w:color="auto"/>
        <w:left w:val="none" w:sz="0" w:space="0" w:color="auto"/>
        <w:bottom w:val="none" w:sz="0" w:space="0" w:color="auto"/>
        <w:right w:val="none" w:sz="0" w:space="0" w:color="auto"/>
      </w:divBdr>
    </w:div>
    <w:div w:id="1296251742">
      <w:bodyDiv w:val="1"/>
      <w:marLeft w:val="0"/>
      <w:marRight w:val="0"/>
      <w:marTop w:val="0"/>
      <w:marBottom w:val="0"/>
      <w:divBdr>
        <w:top w:val="none" w:sz="0" w:space="0" w:color="auto"/>
        <w:left w:val="none" w:sz="0" w:space="0" w:color="auto"/>
        <w:bottom w:val="none" w:sz="0" w:space="0" w:color="auto"/>
        <w:right w:val="none" w:sz="0" w:space="0" w:color="auto"/>
      </w:divBdr>
    </w:div>
    <w:div w:id="1424105817">
      <w:bodyDiv w:val="1"/>
      <w:marLeft w:val="0"/>
      <w:marRight w:val="0"/>
      <w:marTop w:val="0"/>
      <w:marBottom w:val="0"/>
      <w:divBdr>
        <w:top w:val="none" w:sz="0" w:space="0" w:color="auto"/>
        <w:left w:val="none" w:sz="0" w:space="0" w:color="auto"/>
        <w:bottom w:val="none" w:sz="0" w:space="0" w:color="auto"/>
        <w:right w:val="none" w:sz="0" w:space="0" w:color="auto"/>
      </w:divBdr>
    </w:div>
    <w:div w:id="1447430481">
      <w:bodyDiv w:val="1"/>
      <w:marLeft w:val="0"/>
      <w:marRight w:val="0"/>
      <w:marTop w:val="0"/>
      <w:marBottom w:val="0"/>
      <w:divBdr>
        <w:top w:val="none" w:sz="0" w:space="0" w:color="auto"/>
        <w:left w:val="none" w:sz="0" w:space="0" w:color="auto"/>
        <w:bottom w:val="none" w:sz="0" w:space="0" w:color="auto"/>
        <w:right w:val="none" w:sz="0" w:space="0" w:color="auto"/>
      </w:divBdr>
    </w:div>
    <w:div w:id="1469128547">
      <w:bodyDiv w:val="1"/>
      <w:marLeft w:val="0"/>
      <w:marRight w:val="0"/>
      <w:marTop w:val="0"/>
      <w:marBottom w:val="0"/>
      <w:divBdr>
        <w:top w:val="none" w:sz="0" w:space="0" w:color="auto"/>
        <w:left w:val="none" w:sz="0" w:space="0" w:color="auto"/>
        <w:bottom w:val="none" w:sz="0" w:space="0" w:color="auto"/>
        <w:right w:val="none" w:sz="0" w:space="0" w:color="auto"/>
      </w:divBdr>
    </w:div>
    <w:div w:id="1470829158">
      <w:bodyDiv w:val="1"/>
      <w:marLeft w:val="0"/>
      <w:marRight w:val="0"/>
      <w:marTop w:val="0"/>
      <w:marBottom w:val="0"/>
      <w:divBdr>
        <w:top w:val="none" w:sz="0" w:space="0" w:color="auto"/>
        <w:left w:val="none" w:sz="0" w:space="0" w:color="auto"/>
        <w:bottom w:val="none" w:sz="0" w:space="0" w:color="auto"/>
        <w:right w:val="none" w:sz="0" w:space="0" w:color="auto"/>
      </w:divBdr>
    </w:div>
    <w:div w:id="1798186031">
      <w:bodyDiv w:val="1"/>
      <w:marLeft w:val="0"/>
      <w:marRight w:val="0"/>
      <w:marTop w:val="0"/>
      <w:marBottom w:val="0"/>
      <w:divBdr>
        <w:top w:val="none" w:sz="0" w:space="0" w:color="auto"/>
        <w:left w:val="none" w:sz="0" w:space="0" w:color="auto"/>
        <w:bottom w:val="none" w:sz="0" w:space="0" w:color="auto"/>
        <w:right w:val="none" w:sz="0" w:space="0" w:color="auto"/>
      </w:divBdr>
    </w:div>
    <w:div w:id="1805192659">
      <w:bodyDiv w:val="1"/>
      <w:marLeft w:val="0"/>
      <w:marRight w:val="0"/>
      <w:marTop w:val="0"/>
      <w:marBottom w:val="0"/>
      <w:divBdr>
        <w:top w:val="none" w:sz="0" w:space="0" w:color="auto"/>
        <w:left w:val="none" w:sz="0" w:space="0" w:color="auto"/>
        <w:bottom w:val="none" w:sz="0" w:space="0" w:color="auto"/>
        <w:right w:val="none" w:sz="0" w:space="0" w:color="auto"/>
      </w:divBdr>
    </w:div>
    <w:div w:id="1829979074">
      <w:bodyDiv w:val="1"/>
      <w:marLeft w:val="0"/>
      <w:marRight w:val="0"/>
      <w:marTop w:val="0"/>
      <w:marBottom w:val="0"/>
      <w:divBdr>
        <w:top w:val="none" w:sz="0" w:space="0" w:color="auto"/>
        <w:left w:val="none" w:sz="0" w:space="0" w:color="auto"/>
        <w:bottom w:val="none" w:sz="0" w:space="0" w:color="auto"/>
        <w:right w:val="none" w:sz="0" w:space="0" w:color="auto"/>
      </w:divBdr>
    </w:div>
    <w:div w:id="1839810535">
      <w:bodyDiv w:val="1"/>
      <w:marLeft w:val="0"/>
      <w:marRight w:val="0"/>
      <w:marTop w:val="0"/>
      <w:marBottom w:val="0"/>
      <w:divBdr>
        <w:top w:val="none" w:sz="0" w:space="0" w:color="auto"/>
        <w:left w:val="none" w:sz="0" w:space="0" w:color="auto"/>
        <w:bottom w:val="none" w:sz="0" w:space="0" w:color="auto"/>
        <w:right w:val="none" w:sz="0" w:space="0" w:color="auto"/>
      </w:divBdr>
    </w:div>
    <w:div w:id="1846551149">
      <w:bodyDiv w:val="1"/>
      <w:marLeft w:val="0"/>
      <w:marRight w:val="0"/>
      <w:marTop w:val="0"/>
      <w:marBottom w:val="0"/>
      <w:divBdr>
        <w:top w:val="none" w:sz="0" w:space="0" w:color="auto"/>
        <w:left w:val="none" w:sz="0" w:space="0" w:color="auto"/>
        <w:bottom w:val="none" w:sz="0" w:space="0" w:color="auto"/>
        <w:right w:val="none" w:sz="0" w:space="0" w:color="auto"/>
      </w:divBdr>
      <w:divsChild>
        <w:div w:id="163470862">
          <w:marLeft w:val="0"/>
          <w:marRight w:val="0"/>
          <w:marTop w:val="0"/>
          <w:marBottom w:val="210"/>
          <w:divBdr>
            <w:top w:val="none" w:sz="0" w:space="0" w:color="auto"/>
            <w:left w:val="none" w:sz="0" w:space="0" w:color="auto"/>
            <w:bottom w:val="none" w:sz="0" w:space="0" w:color="auto"/>
            <w:right w:val="none" w:sz="0" w:space="0" w:color="auto"/>
          </w:divBdr>
        </w:div>
        <w:div w:id="1695499308">
          <w:marLeft w:val="0"/>
          <w:marRight w:val="0"/>
          <w:marTop w:val="0"/>
          <w:marBottom w:val="210"/>
          <w:divBdr>
            <w:top w:val="none" w:sz="0" w:space="0" w:color="auto"/>
            <w:left w:val="none" w:sz="0" w:space="0" w:color="auto"/>
            <w:bottom w:val="none" w:sz="0" w:space="0" w:color="auto"/>
            <w:right w:val="none" w:sz="0" w:space="0" w:color="auto"/>
          </w:divBdr>
        </w:div>
        <w:div w:id="1603295014">
          <w:marLeft w:val="0"/>
          <w:marRight w:val="0"/>
          <w:marTop w:val="0"/>
          <w:marBottom w:val="210"/>
          <w:divBdr>
            <w:top w:val="none" w:sz="0" w:space="0" w:color="auto"/>
            <w:left w:val="none" w:sz="0" w:space="0" w:color="auto"/>
            <w:bottom w:val="none" w:sz="0" w:space="0" w:color="auto"/>
            <w:right w:val="none" w:sz="0" w:space="0" w:color="auto"/>
          </w:divBdr>
        </w:div>
      </w:divsChild>
    </w:div>
    <w:div w:id="1851603762">
      <w:bodyDiv w:val="1"/>
      <w:marLeft w:val="0"/>
      <w:marRight w:val="0"/>
      <w:marTop w:val="0"/>
      <w:marBottom w:val="0"/>
      <w:divBdr>
        <w:top w:val="none" w:sz="0" w:space="0" w:color="auto"/>
        <w:left w:val="none" w:sz="0" w:space="0" w:color="auto"/>
        <w:bottom w:val="none" w:sz="0" w:space="0" w:color="auto"/>
        <w:right w:val="none" w:sz="0" w:space="0" w:color="auto"/>
      </w:divBdr>
    </w:div>
    <w:div w:id="1865052923">
      <w:bodyDiv w:val="1"/>
      <w:marLeft w:val="0"/>
      <w:marRight w:val="0"/>
      <w:marTop w:val="0"/>
      <w:marBottom w:val="0"/>
      <w:divBdr>
        <w:top w:val="none" w:sz="0" w:space="0" w:color="auto"/>
        <w:left w:val="none" w:sz="0" w:space="0" w:color="auto"/>
        <w:bottom w:val="none" w:sz="0" w:space="0" w:color="auto"/>
        <w:right w:val="none" w:sz="0" w:space="0" w:color="auto"/>
      </w:divBdr>
    </w:div>
    <w:div w:id="1902404845">
      <w:bodyDiv w:val="1"/>
      <w:marLeft w:val="0"/>
      <w:marRight w:val="0"/>
      <w:marTop w:val="0"/>
      <w:marBottom w:val="0"/>
      <w:divBdr>
        <w:top w:val="none" w:sz="0" w:space="0" w:color="auto"/>
        <w:left w:val="none" w:sz="0" w:space="0" w:color="auto"/>
        <w:bottom w:val="none" w:sz="0" w:space="0" w:color="auto"/>
        <w:right w:val="none" w:sz="0" w:space="0" w:color="auto"/>
      </w:divBdr>
    </w:div>
    <w:div w:id="1931768752">
      <w:bodyDiv w:val="1"/>
      <w:marLeft w:val="0"/>
      <w:marRight w:val="0"/>
      <w:marTop w:val="0"/>
      <w:marBottom w:val="0"/>
      <w:divBdr>
        <w:top w:val="none" w:sz="0" w:space="0" w:color="auto"/>
        <w:left w:val="none" w:sz="0" w:space="0" w:color="auto"/>
        <w:bottom w:val="none" w:sz="0" w:space="0" w:color="auto"/>
        <w:right w:val="none" w:sz="0" w:space="0" w:color="auto"/>
      </w:divBdr>
    </w:div>
    <w:div w:id="2024239886">
      <w:bodyDiv w:val="1"/>
      <w:marLeft w:val="0"/>
      <w:marRight w:val="0"/>
      <w:marTop w:val="0"/>
      <w:marBottom w:val="0"/>
      <w:divBdr>
        <w:top w:val="none" w:sz="0" w:space="0" w:color="auto"/>
        <w:left w:val="none" w:sz="0" w:space="0" w:color="auto"/>
        <w:bottom w:val="none" w:sz="0" w:space="0" w:color="auto"/>
        <w:right w:val="none" w:sz="0" w:space="0" w:color="auto"/>
      </w:divBdr>
    </w:div>
    <w:div w:id="2058237783">
      <w:bodyDiv w:val="1"/>
      <w:marLeft w:val="0"/>
      <w:marRight w:val="0"/>
      <w:marTop w:val="0"/>
      <w:marBottom w:val="0"/>
      <w:divBdr>
        <w:top w:val="none" w:sz="0" w:space="0" w:color="auto"/>
        <w:left w:val="none" w:sz="0" w:space="0" w:color="auto"/>
        <w:bottom w:val="none" w:sz="0" w:space="0" w:color="auto"/>
        <w:right w:val="none" w:sz="0" w:space="0" w:color="auto"/>
      </w:divBdr>
    </w:div>
    <w:div w:id="2074421952">
      <w:bodyDiv w:val="1"/>
      <w:marLeft w:val="0"/>
      <w:marRight w:val="0"/>
      <w:marTop w:val="0"/>
      <w:marBottom w:val="0"/>
      <w:divBdr>
        <w:top w:val="none" w:sz="0" w:space="0" w:color="auto"/>
        <w:left w:val="none" w:sz="0" w:space="0" w:color="auto"/>
        <w:bottom w:val="none" w:sz="0" w:space="0" w:color="auto"/>
        <w:right w:val="none" w:sz="0" w:space="0" w:color="auto"/>
      </w:divBdr>
    </w:div>
    <w:div w:id="2093117720">
      <w:bodyDiv w:val="1"/>
      <w:marLeft w:val="0"/>
      <w:marRight w:val="0"/>
      <w:marTop w:val="0"/>
      <w:marBottom w:val="0"/>
      <w:divBdr>
        <w:top w:val="none" w:sz="0" w:space="0" w:color="auto"/>
        <w:left w:val="none" w:sz="0" w:space="0" w:color="auto"/>
        <w:bottom w:val="none" w:sz="0" w:space="0" w:color="auto"/>
        <w:right w:val="none" w:sz="0" w:space="0" w:color="auto"/>
      </w:divBdr>
    </w:div>
    <w:div w:id="2106412869">
      <w:bodyDiv w:val="1"/>
      <w:marLeft w:val="0"/>
      <w:marRight w:val="0"/>
      <w:marTop w:val="0"/>
      <w:marBottom w:val="0"/>
      <w:divBdr>
        <w:top w:val="none" w:sz="0" w:space="0" w:color="auto"/>
        <w:left w:val="none" w:sz="0" w:space="0" w:color="auto"/>
        <w:bottom w:val="none" w:sz="0" w:space="0" w:color="auto"/>
        <w:right w:val="none" w:sz="0" w:space="0" w:color="auto"/>
      </w:divBdr>
    </w:div>
    <w:div w:id="2107580843">
      <w:bodyDiv w:val="1"/>
      <w:marLeft w:val="0"/>
      <w:marRight w:val="0"/>
      <w:marTop w:val="0"/>
      <w:marBottom w:val="0"/>
      <w:divBdr>
        <w:top w:val="none" w:sz="0" w:space="0" w:color="auto"/>
        <w:left w:val="none" w:sz="0" w:space="0" w:color="auto"/>
        <w:bottom w:val="none" w:sz="0" w:space="0" w:color="auto"/>
        <w:right w:val="none" w:sz="0" w:space="0" w:color="auto"/>
      </w:divBdr>
    </w:div>
    <w:div w:id="2110194297">
      <w:bodyDiv w:val="1"/>
      <w:marLeft w:val="0"/>
      <w:marRight w:val="0"/>
      <w:marTop w:val="0"/>
      <w:marBottom w:val="0"/>
      <w:divBdr>
        <w:top w:val="none" w:sz="0" w:space="0" w:color="auto"/>
        <w:left w:val="none" w:sz="0" w:space="0" w:color="auto"/>
        <w:bottom w:val="none" w:sz="0" w:space="0" w:color="auto"/>
        <w:right w:val="none" w:sz="0" w:space="0" w:color="auto"/>
      </w:divBdr>
    </w:div>
    <w:div w:id="212461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116964/" TargetMode="External"/><Relationship Id="rId18" Type="http://schemas.openxmlformats.org/officeDocument/2006/relationships/hyperlink" Target="https://www.consultant.ru/document/cons_doc_LAW_494318/92d969e26a4326c5d02fa79b8f9cf4994ee5633b/" TargetMode="External"/><Relationship Id="rId26" Type="http://schemas.openxmlformats.org/officeDocument/2006/relationships/hyperlink" Target="https://www.consultant.ru/document/cons_doc_LAW_494318/b0541e42afa5defcd0520054f0979f05aff711fb/" TargetMode="External"/><Relationship Id="rId39" Type="http://schemas.openxmlformats.org/officeDocument/2006/relationships/hyperlink" Target="https://www.consultant.ru/document/cons_doc_LAW_301290/e2559ffc4664af3558d4caedb90a8858d1ae1bad/" TargetMode="External"/><Relationship Id="rId21" Type="http://schemas.openxmlformats.org/officeDocument/2006/relationships/hyperlink" Target="https://www.consultant.ru/document/cons_doc_LAW_494410/" TargetMode="External"/><Relationship Id="rId34" Type="http://schemas.openxmlformats.org/officeDocument/2006/relationships/hyperlink" Target="https://www.consultant.ru/document/cons_doc_LAW_494318/dc1993c2b5c2478f2ab15f73dba12882e6b458c8/" TargetMode="External"/><Relationship Id="rId42" Type="http://schemas.openxmlformats.org/officeDocument/2006/relationships/hyperlink" Target="https://www.consultant.ru/document/cons_doc_LAW_466154/5a18b3d46fe0fd48f2482cd6ec7ce419763efccd/" TargetMode="External"/><Relationship Id="rId47" Type="http://schemas.openxmlformats.org/officeDocument/2006/relationships/hyperlink" Target="https://internet.garant.ru/" TargetMode="External"/><Relationship Id="rId50" Type="http://schemas.openxmlformats.org/officeDocument/2006/relationships/header" Target="header2.xml"/><Relationship Id="rId55" Type="http://schemas.openxmlformats.org/officeDocument/2006/relationships/hyperlink" Target="https://login.consultant.ru/link/?req=doc&amp;base=RZR&amp;n=23886&amp;date=13.07.2020&amp;dst=101634&amp;fld=13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nsultant.ru/document/cons_doc_LAW_494318/dc1993c2b5c2478f2ab15f73dba12882e6b458c8/" TargetMode="External"/><Relationship Id="rId29" Type="http://schemas.openxmlformats.org/officeDocument/2006/relationships/hyperlink" Target="https://www.consultant.ru/document/cons_doc_LAW_497217/9734052a9045a8e745dfe242088336d350410289/" TargetMode="External"/><Relationship Id="rId11" Type="http://schemas.openxmlformats.org/officeDocument/2006/relationships/hyperlink" Target="https://internet.garant.ru/" TargetMode="External"/><Relationship Id="rId24" Type="http://schemas.openxmlformats.org/officeDocument/2006/relationships/hyperlink" Target="https://www.consultant.ru/document/cons_doc_LAW_494318/dc1993c2b5c2478f2ab15f73dba12882e6b458c8/" TargetMode="External"/><Relationship Id="rId32" Type="http://schemas.openxmlformats.org/officeDocument/2006/relationships/hyperlink" Target="https://www.consultant.ru/document/cons_doc_LAW_282956/" TargetMode="External"/><Relationship Id="rId37" Type="http://schemas.openxmlformats.org/officeDocument/2006/relationships/hyperlink" Target="https://www.consultant.ru/document/cons_doc_LAW_494318/dc1993c2b5c2478f2ab15f73dba12882e6b458c8/" TargetMode="External"/><Relationship Id="rId40" Type="http://schemas.openxmlformats.org/officeDocument/2006/relationships/hyperlink" Target="https://www.consultant.ru/document/cons_doc_LAW_301290/e2559ffc4664af3558d4caedb90a8858d1ae1bad/" TargetMode="External"/><Relationship Id="rId45" Type="http://schemas.openxmlformats.org/officeDocument/2006/relationships/hyperlink" Target="https://www.consultant.ru/document/cons_doc_LAW_494318/b0541e42afa5defcd0520054f0979f05aff711fb/" TargetMode="External"/><Relationship Id="rId53" Type="http://schemas.openxmlformats.org/officeDocument/2006/relationships/hyperlink" Target="https://login.consultant.ru/link/?req=doc&amp;base=RZR&amp;n=23886&amp;date=13.07.2020&amp;dst=101634&amp;fld=134" TargetMode="External"/><Relationship Id="rId58" Type="http://schemas.openxmlformats.org/officeDocument/2006/relationships/hyperlink" Target="https://login.consultant.ru/link/?req=doc&amp;base=RZR&amp;n=310101&amp;date=13.07.2020&amp;dst=100045&amp;fld=134"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consultant.ru/document/cons_doc_LAW_494318/3040cb5a1945ab3d2bbe52797e35a36534993493/" TargetMode="External"/><Relationship Id="rId14" Type="http://schemas.openxmlformats.org/officeDocument/2006/relationships/hyperlink" Target="https://internet.garant.ru/document/redirect/411197447/0" TargetMode="External"/><Relationship Id="rId22" Type="http://schemas.openxmlformats.org/officeDocument/2006/relationships/hyperlink" Target="https://www.consultant.ru/document/cons_doc_LAW_494410/" TargetMode="External"/><Relationship Id="rId27" Type="http://schemas.openxmlformats.org/officeDocument/2006/relationships/hyperlink" Target="https://www.consultant.ru/document/cons_doc_LAW_494318/92d969e26a4326c5d02fa79b8f9cf4994ee5633b/" TargetMode="External"/><Relationship Id="rId30" Type="http://schemas.openxmlformats.org/officeDocument/2006/relationships/hyperlink" Target="https://www.consultant.ru/document/cons_doc_LAW_494318/92d969e26a4326c5d02fa79b8f9cf4994ee5633b/" TargetMode="External"/><Relationship Id="rId35" Type="http://schemas.openxmlformats.org/officeDocument/2006/relationships/hyperlink" Target="https://www.consultant.ru/document/cons_doc_LAW_301290/e2559ffc4664af3558d4caedb90a8858d1ae1bad/" TargetMode="External"/><Relationship Id="rId43" Type="http://schemas.openxmlformats.org/officeDocument/2006/relationships/hyperlink" Target="https://www.consultant.ru/document/cons_doc_LAW_494318/dc1993c2b5c2478f2ab15f73dba12882e6b458c8/" TargetMode="External"/><Relationship Id="rId48" Type="http://schemas.openxmlformats.org/officeDocument/2006/relationships/hyperlink" Target="https://internet.garant.ru/" TargetMode="External"/><Relationship Id="rId56" Type="http://schemas.openxmlformats.org/officeDocument/2006/relationships/hyperlink" Target="https://login.consultant.ru/link/?req=doc&amp;base=RZR&amp;n=23886&amp;date=13.07.2020&amp;dst=101634&amp;fld=134" TargetMode="External"/><Relationship Id="rId8" Type="http://schemas.openxmlformats.org/officeDocument/2006/relationships/hyperlink" Target="http://www.zakupki.gov.ru" TargetMode="External"/><Relationship Id="rId51" Type="http://schemas.openxmlformats.org/officeDocument/2006/relationships/hyperlink" Target="https://login.consultant.ru/link/?req=doc&amp;base=RZR&amp;n=23886&amp;date=13.07.2020&amp;dst=101634&amp;fld=134" TargetMode="External"/><Relationship Id="rId3" Type="http://schemas.openxmlformats.org/officeDocument/2006/relationships/styles" Target="styles.xml"/><Relationship Id="rId12" Type="http://schemas.openxmlformats.org/officeDocument/2006/relationships/hyperlink" Target="https://internet.garant.ru/document/redirect/411197447/0" TargetMode="External"/><Relationship Id="rId17" Type="http://schemas.openxmlformats.org/officeDocument/2006/relationships/hyperlink" Target="https://www.consultant.ru/document/cons_doc_LAW_494318/b0541e42afa5defcd0520054f0979f05aff711fb/" TargetMode="External"/><Relationship Id="rId25" Type="http://schemas.openxmlformats.org/officeDocument/2006/relationships/hyperlink" Target="https://www.consultant.ru/document/cons_doc_LAW_494318/dc1993c2b5c2478f2ab15f73dba12882e6b458c8/" TargetMode="External"/><Relationship Id="rId33" Type="http://schemas.openxmlformats.org/officeDocument/2006/relationships/hyperlink" Target="https://www.consultant.ru/document/cons_doc_LAW_494318/dc1993c2b5c2478f2ab15f73dba12882e6b458c8/" TargetMode="External"/><Relationship Id="rId38" Type="http://schemas.openxmlformats.org/officeDocument/2006/relationships/hyperlink" Target="https://www.consultant.ru/document/cons_doc_LAW_494318/dc1993c2b5c2478f2ab15f73dba12882e6b458c8/" TargetMode="External"/><Relationship Id="rId46" Type="http://schemas.openxmlformats.org/officeDocument/2006/relationships/hyperlink" Target="https://www.consultant.ru/document/cons_doc_LAW_494318/92d969e26a4326c5d02fa79b8f9cf4994ee5633b/" TargetMode="External"/><Relationship Id="rId59" Type="http://schemas.openxmlformats.org/officeDocument/2006/relationships/hyperlink" Target="http://mobileonline.garant.ru/" TargetMode="External"/><Relationship Id="rId20" Type="http://schemas.openxmlformats.org/officeDocument/2006/relationships/hyperlink" Target="https://www.consultant.ru/document/cons_doc_LAW_479337/9821483d3009cbc4f93b5b8bc92edd72fd3da626/" TargetMode="External"/><Relationship Id="rId41" Type="http://schemas.openxmlformats.org/officeDocument/2006/relationships/hyperlink" Target="https://www.consultant.ru/document/cons_doc_LAW_466154/" TargetMode="External"/><Relationship Id="rId54" Type="http://schemas.openxmlformats.org/officeDocument/2006/relationships/hyperlink" Target="https://login.consultant.ru/link/?req=doc&amp;base=RZR&amp;n=23886&amp;date=13.07.2020&amp;dst=101634&amp;fld=134"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94318/dc1993c2b5c2478f2ab15f73dba12882e6b458c8/" TargetMode="External"/><Relationship Id="rId23" Type="http://schemas.openxmlformats.org/officeDocument/2006/relationships/hyperlink" Target="https://www.consultant.ru/document/cons_doc_LAW_494318/92d969e26a4326c5d02fa79b8f9cf4994ee5633b/" TargetMode="External"/><Relationship Id="rId28" Type="http://schemas.openxmlformats.org/officeDocument/2006/relationships/hyperlink" Target="https://www.consultant.ru/document/cons_doc_LAW_494318/3040cb5a1945ab3d2bbe52797e35a36534993493/" TargetMode="External"/><Relationship Id="rId36" Type="http://schemas.openxmlformats.org/officeDocument/2006/relationships/hyperlink" Target="https://www.consultant.ru/document/cons_doc_LAW_301290/e2559ffc4664af3558d4caedb90a8858d1ae1bad/" TargetMode="External"/><Relationship Id="rId49" Type="http://schemas.openxmlformats.org/officeDocument/2006/relationships/header" Target="header1.xml"/><Relationship Id="rId57" Type="http://schemas.openxmlformats.org/officeDocument/2006/relationships/hyperlink" Target="https://login.consultant.ru/link/?req=doc&amp;base=RZR&amp;n=23886&amp;date=13.07.2020&amp;dst=101634&amp;fld=134" TargetMode="External"/><Relationship Id="rId10" Type="http://schemas.openxmlformats.org/officeDocument/2006/relationships/hyperlink" Target="http://www.zakupki.gov.ru" TargetMode="External"/><Relationship Id="rId31" Type="http://schemas.openxmlformats.org/officeDocument/2006/relationships/hyperlink" Target="https://www.consultant.ru/document/cons_doc_LAW_494318/92d969e26a4326c5d02fa79b8f9cf4994ee5633b/" TargetMode="External"/><Relationship Id="rId44" Type="http://schemas.openxmlformats.org/officeDocument/2006/relationships/hyperlink" Target="https://www.consultant.ru/document/cons_doc_LAW_494318/dc1993c2b5c2478f2ab15f73dba12882e6b458c8/" TargetMode="External"/><Relationship Id="rId52" Type="http://schemas.openxmlformats.org/officeDocument/2006/relationships/hyperlink" Target="https://login.consultant.ru/link/?req=doc&amp;base=RZR&amp;n=23886&amp;date=13.07.2020&amp;dst=101634&amp;fld=134" TargetMode="External"/><Relationship Id="rId60" Type="http://schemas.openxmlformats.org/officeDocument/2006/relationships/hyperlink" Target="https://login.consultant.ru/link/?req=doc&amp;base=RZR&amp;n=354561&amp;date=13.07.2020&amp;dst=1497&amp;fld=134" TargetMode="External"/><Relationship Id="rId4" Type="http://schemas.openxmlformats.org/officeDocument/2006/relationships/settings" Target="settings.xml"/><Relationship Id="rId9" Type="http://schemas.openxmlformats.org/officeDocument/2006/relationships/hyperlink" Target="mailto:soc036@egov6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5A242-D6CE-47B5-9F08-E8EA689D4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19592</Words>
  <Characters>111675</Characters>
  <Application>Microsoft Office Word</Application>
  <DocSecurity>0</DocSecurity>
  <Lines>930</Lines>
  <Paragraphs>262</Paragraphs>
  <ScaleCrop>false</ScaleCrop>
  <HeadingPairs>
    <vt:vector size="4" baseType="variant">
      <vt:variant>
        <vt:lpstr>Название</vt:lpstr>
      </vt:variant>
      <vt:variant>
        <vt:i4>1</vt:i4>
      </vt:variant>
      <vt:variant>
        <vt:lpstr>Заголовки</vt:lpstr>
      </vt:variant>
      <vt:variant>
        <vt:i4>35</vt:i4>
      </vt:variant>
    </vt:vector>
  </HeadingPairs>
  <TitlesOfParts>
    <vt:vector size="36" baseType="lpstr">
      <vt:lpstr>Приложение</vt:lpstr>
      <vt:lpstr>- Федерального закона от 27 декабря 2002 г. № 184-ФЗ «О техническом регулировани</vt:lpstr>
      <vt:lpstr>- технического регламента   Таможенного  союза ТР ТС 005/2011 «О безопасности уп</vt:lpstr>
      <vt:lpstr>- технического регламента  Таможенного   союза ТР ТС 021/2011 «О безопасности пи</vt:lpstr>
      <vt:lpstr>- технического регламента  Таможенного   союза ТР ТС 022/2011 «Пищевая продукция</vt:lpstr>
      <vt:lpstr>- Федерального закона от 30.03.1999 г. № 52-ФЗ «О санитарно- эпидемиологическом </vt:lpstr>
      <vt:lpstr>- Приказа Федеральной службы по надзору в сфере защиты прав потребителей и благо</vt:lpstr>
      <vt:lpstr>- Приказа Министерства сельского хозяйства РФ от 18.12.2015г. № 648 «Об утвержде</vt:lpstr>
      <vt:lpstr>    I. ПРЕДМЕТ ДОГОВОРА</vt:lpstr>
      <vt:lpstr>    II. ЦЕНА ДОГОВОРА И ПОРЯДОК РАСЧЕТОВ</vt:lpstr>
      <vt:lpstr>    IV. ВЗАИМОДЕЙСТВИЕ СТОРОН</vt:lpstr>
      <vt:lpstr>    V. УПАКОВКА ТОВАРА</vt:lpstr>
      <vt:lpstr>    VI. КАЧЕСТВО ТОВАРА, СРОК ГОДНОСТИ </vt:lpstr>
      <vt:lpstr>    </vt:lpstr>
      <vt:lpstr>    VII. ОТВЕТСТВЕННОСТЬ СТОРОН </vt:lpstr>
      <vt:lpstr>    VIII. ОБЕСПЕЧЕНИЕ ИСПОЛНЕНИЯ ДОГОВОРА </vt:lpstr>
      <vt:lpstr>    </vt:lpstr>
      <vt:lpstr>    IX. ОБСТОЯТЕЛЬСТВА НЕПРЕОДОЛИМОЙ СИЛЫ</vt:lpstr>
      <vt:lpstr>    X. РАССМОТРЕНИЕ И РАЗРЕШЕНИЕ СПОРОВ</vt:lpstr>
      <vt:lpstr>    XI. СРОК ДЕЙСТВИЯ И ПОРЯДОК ИЗМЕНЕНИЯ,</vt:lpstr>
      <vt:lpstr>    </vt:lpstr>
      <vt:lpstr>    XIII. ПРОЧИЕ ПОЛОЖЕНИЯ </vt:lpstr>
      <vt:lpstr>    XIV. ПЕРЕЧЕНЬ ПРИЛОЖЕНИЙ </vt:lpstr>
      <vt:lpstr>    XV. АДРЕСА. БАНКОВСКИЕ РЕКВИЗИТЫ И ПОДПИСИ СТОРОН:</vt:lpstr>
      <vt:lpstr>    Приложение N 1</vt:lpstr>
      <vt:lpstr>    Приложение N 2</vt:lpstr>
      <vt:lpstr>    </vt:lpstr>
      <vt:lpstr>    </vt:lpstr>
      <vt:lpstr>    </vt:lpstr>
      <vt:lpstr>    </vt:lpstr>
      <vt:lpstr>    </vt:lpstr>
      <vt:lpstr>    </vt:lpstr>
      <vt:lpstr>    </vt:lpstr>
      <vt:lpstr>    Приложение N 3</vt:lpstr>
      <vt:lpstr>    </vt:lpstr>
      <vt:lpstr>    Приложение N 4</vt:lpstr>
    </vt:vector>
  </TitlesOfParts>
  <Company>Company</Company>
  <LinksUpToDate>false</LinksUpToDate>
  <CharactersWithSpaces>131005</CharactersWithSpaces>
  <SharedDoc>false</SharedDoc>
  <HLinks>
    <vt:vector size="36" baseType="variant">
      <vt:variant>
        <vt:i4>3604584</vt:i4>
      </vt:variant>
      <vt:variant>
        <vt:i4>285</vt:i4>
      </vt:variant>
      <vt:variant>
        <vt:i4>0</vt:i4>
      </vt:variant>
      <vt:variant>
        <vt:i4>5</vt:i4>
      </vt:variant>
      <vt:variant>
        <vt:lpwstr>consultantplus://offline/ref=41BDDA887050AD7A35E9A19A3C0E889D2B241B6E5D0613FE8F0B26A7D9BFCE3BF3738E1B8EAA576DT8iFF</vt:lpwstr>
      </vt:variant>
      <vt:variant>
        <vt:lpwstr/>
      </vt:variant>
      <vt:variant>
        <vt:i4>6553706</vt:i4>
      </vt:variant>
      <vt:variant>
        <vt:i4>99</vt:i4>
      </vt:variant>
      <vt:variant>
        <vt:i4>0</vt:i4>
      </vt:variant>
      <vt:variant>
        <vt:i4>5</vt:i4>
      </vt:variant>
      <vt:variant>
        <vt:lpwstr>consultantplus://offline/ref=058A98D53800D12BAB9A44B391C181C125812A1B4D16CA94A2E70768ACBEC22F29CC597E7BEBA899uAO3J</vt:lpwstr>
      </vt:variant>
      <vt:variant>
        <vt:lpwstr/>
      </vt:variant>
      <vt:variant>
        <vt:i4>2687083</vt:i4>
      </vt:variant>
      <vt:variant>
        <vt:i4>96</vt:i4>
      </vt:variant>
      <vt:variant>
        <vt:i4>0</vt:i4>
      </vt:variant>
      <vt:variant>
        <vt:i4>5</vt:i4>
      </vt:variant>
      <vt:variant>
        <vt:lpwstr>consultantplus://offline/ref=38A35FEA271BC003C0F8059DAF0F57E14E38EAA7366006194F633C1E20AAD05785F67D102C911777u9s4D</vt:lpwstr>
      </vt:variant>
      <vt:variant>
        <vt:lpwstr/>
      </vt:variant>
      <vt:variant>
        <vt:i4>3670113</vt:i4>
      </vt:variant>
      <vt:variant>
        <vt:i4>84</vt:i4>
      </vt:variant>
      <vt:variant>
        <vt:i4>0</vt:i4>
      </vt:variant>
      <vt:variant>
        <vt:i4>5</vt:i4>
      </vt:variant>
      <vt:variant>
        <vt:lpwstr>consultantplus://offline/ref=C3089041EA9CE86D0199C06FB2DEDB667E996E4B663E5A8EDF40FFFAA071EF3411E7570D274AB090R0c4L</vt:lpwstr>
      </vt:variant>
      <vt:variant>
        <vt:lpwstr/>
      </vt:variant>
      <vt:variant>
        <vt:i4>3670113</vt:i4>
      </vt:variant>
      <vt:variant>
        <vt:i4>81</vt:i4>
      </vt:variant>
      <vt:variant>
        <vt:i4>0</vt:i4>
      </vt:variant>
      <vt:variant>
        <vt:i4>5</vt:i4>
      </vt:variant>
      <vt:variant>
        <vt:lpwstr>consultantplus://offline/ref=C3089041EA9CE86D0199C06FB2DEDB667E996E4B663E5A8EDF40FFFAA071EF3411E7570D274AB091R0c5L</vt:lpwstr>
      </vt:variant>
      <vt:variant>
        <vt:lpwstr/>
      </vt:variant>
      <vt:variant>
        <vt:i4>852000</vt:i4>
      </vt:variant>
      <vt:variant>
        <vt:i4>69</vt:i4>
      </vt:variant>
      <vt:variant>
        <vt:i4>0</vt:i4>
      </vt:variant>
      <vt:variant>
        <vt:i4>5</vt:i4>
      </vt:variant>
      <vt:variant>
        <vt:lpwstr>mailto:zakupki@egov66.ru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Антон Шишин</cp:lastModifiedBy>
  <cp:revision>2</cp:revision>
  <cp:lastPrinted>2019-10-15T06:22:00Z</cp:lastPrinted>
  <dcterms:created xsi:type="dcterms:W3CDTF">2025-09-28T18:25:00Z</dcterms:created>
  <dcterms:modified xsi:type="dcterms:W3CDTF">2025-09-28T18:25:00Z</dcterms:modified>
</cp:coreProperties>
</file>